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9D7E7E">
        <w:rPr>
          <w:sz w:val="28"/>
          <w:szCs w:val="28"/>
        </w:rPr>
        <w:t>ГОСУДАРСТВЕННОН АВТОНОМНОЕ ПРОФЕССИОНАЛЬНОЕ ОБРАЗОВАТЕЛЬНОЕ УЧРЕЖДЕНИЕ «АКБУЛАКСКИЙ ПОЛИТЕХНИЧЕСКИЙ ТЕХНИКУМ»</w:t>
      </w: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9D7E7E">
        <w:rPr>
          <w:b/>
          <w:sz w:val="28"/>
          <w:szCs w:val="28"/>
        </w:rPr>
        <w:t>РАБОЧАЯ ПРОГРАММА УЧЕБНОЙ ДИСЦИПЛИНЫ</w:t>
      </w:r>
    </w:p>
    <w:p w:rsidR="000A4EB5" w:rsidRPr="009D7E7E" w:rsidRDefault="000A4EB5" w:rsidP="000A4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4EB5" w:rsidRPr="009D7E7E" w:rsidRDefault="000A4EB5" w:rsidP="00515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Обществознание  ( включая экономику и право)</w:t>
      </w:r>
    </w:p>
    <w:p w:rsidR="000A4EB5" w:rsidRDefault="000A4EB5" w:rsidP="00515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специальности:</w:t>
      </w:r>
    </w:p>
    <w:p w:rsidR="000A4EB5" w:rsidRDefault="000A4EB5" w:rsidP="00515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4EB5" w:rsidRPr="008E53E4" w:rsidRDefault="008E53E4" w:rsidP="00515D65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3E4">
        <w:rPr>
          <w:rFonts w:ascii="Times New Roman" w:hAnsi="Times New Roman" w:cs="Times New Roman"/>
          <w:sz w:val="28"/>
          <w:szCs w:val="28"/>
        </w:rPr>
        <w:t>38.02.01. Экономика и бухгалтерский учет (по отраслям)</w:t>
      </w:r>
    </w:p>
    <w:p w:rsidR="000A4EB5" w:rsidRDefault="008E53E4" w:rsidP="00515D65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(130</w:t>
      </w:r>
      <w:r w:rsidR="000A4EB5">
        <w:rPr>
          <w:rFonts w:ascii="Times New Roman" w:eastAsia="Times New Roman" w:hAnsi="Times New Roman" w:cs="Times New Roman"/>
          <w:sz w:val="28"/>
          <w:szCs w:val="28"/>
        </w:rPr>
        <w:t xml:space="preserve"> ч)</w:t>
      </w:r>
    </w:p>
    <w:p w:rsidR="000A4EB5" w:rsidRDefault="000A4EB5" w:rsidP="000A4EB5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B5" w:rsidRDefault="000A4EB5" w:rsidP="00CE0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0A4EB5" w:rsidRPr="0049487E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A4EB5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>Нормативный срок освоения: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года 10 месяцев</w:t>
      </w: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База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D65" w:rsidRPr="009D7E7E" w:rsidRDefault="00515D6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t xml:space="preserve">п. Акбулак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9D7E7E">
        <w:rPr>
          <w:rFonts w:ascii="Times New Roman" w:hAnsi="Times New Roman" w:cs="Times New Roman"/>
          <w:sz w:val="28"/>
          <w:szCs w:val="28"/>
        </w:rPr>
        <w:t>г.</w:t>
      </w:r>
    </w:p>
    <w:p w:rsidR="00CE01D4" w:rsidRDefault="00CE01D4" w:rsidP="008E5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1D4" w:rsidRDefault="006D2467" w:rsidP="00CE01D4">
      <w:pPr>
        <w:spacing w:after="0" w:line="240" w:lineRule="auto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7273290" cy="105956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Pr="00CE01D4" w:rsidRDefault="00CE01D4" w:rsidP="00CE0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ind w:left="23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CF0D11" w:rsidRDefault="00CF0D11" w:rsidP="000A4EB5">
      <w:pPr>
        <w:rPr>
          <w:rFonts w:ascii="Calibri" w:eastAsia="Calibri" w:hAnsi="Calibri" w:cs="Times New Roman"/>
          <w:lang w:eastAsia="en-US"/>
        </w:rPr>
      </w:pPr>
    </w:p>
    <w:p w:rsidR="00CF0D11" w:rsidRDefault="00CF0D11" w:rsidP="000A4EB5">
      <w:pPr>
        <w:rPr>
          <w:rFonts w:ascii="Calibri" w:eastAsia="Calibri" w:hAnsi="Calibri" w:cs="Times New Roman"/>
          <w:lang w:eastAsia="en-US"/>
        </w:rPr>
      </w:pPr>
    </w:p>
    <w:p w:rsidR="00CE01D4" w:rsidRDefault="00CE01D4" w:rsidP="00CE01D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F0D11">
        <w:rPr>
          <w:rFonts w:ascii="Times New Roman" w:hAnsi="Times New Roman" w:cs="Times New Roman"/>
          <w:b/>
          <w:caps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1. Пояснительная записка………………………………………………….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2. Общая характеристика учебной дисциплины………………………….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3. Место учебной дисциплины в учебном плане…………………………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4. Результаты освоения учебной дисциплины……………………………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5. Структура и содержание учебной дисциплины………………………..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6. Календарно - тематический план………………………………………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7. Примерные темы индивидуальных проектов………………………….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8.Вопросы для подготовки к дифференцированному зачету/экзамену…………………………………………………………….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дисциплины……………………………………………………….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E257E" w:rsidRPr="00F326C3" w:rsidTr="005E257E">
        <w:tc>
          <w:tcPr>
            <w:tcW w:w="8755" w:type="dxa"/>
            <w:shd w:val="clear" w:color="auto" w:fill="auto"/>
          </w:tcPr>
          <w:p w:rsidR="005E257E" w:rsidRPr="00636A6F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10. Литература………………………………………………………………</w:t>
            </w:r>
          </w:p>
        </w:tc>
        <w:tc>
          <w:tcPr>
            <w:tcW w:w="816" w:type="dxa"/>
          </w:tcPr>
          <w:p w:rsidR="005E257E" w:rsidRPr="00F326C3" w:rsidRDefault="005E257E" w:rsidP="005E2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:rsidR="005E257E" w:rsidRPr="00CF0D11" w:rsidRDefault="005E257E" w:rsidP="00CE01D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E01D4" w:rsidRDefault="00CE01D4" w:rsidP="00CE01D4">
      <w:pPr>
        <w:jc w:val="center"/>
        <w:rPr>
          <w:b/>
          <w:sz w:val="28"/>
          <w:szCs w:val="28"/>
        </w:rPr>
      </w:pPr>
    </w:p>
    <w:p w:rsidR="005E257E" w:rsidRDefault="005E257E" w:rsidP="00CE01D4">
      <w:pPr>
        <w:jc w:val="center"/>
        <w:rPr>
          <w:b/>
          <w:sz w:val="28"/>
          <w:szCs w:val="28"/>
        </w:rPr>
      </w:pPr>
    </w:p>
    <w:p w:rsidR="005E257E" w:rsidRDefault="005E257E" w:rsidP="00CE01D4">
      <w:pPr>
        <w:jc w:val="center"/>
        <w:rPr>
          <w:b/>
          <w:sz w:val="28"/>
          <w:szCs w:val="28"/>
        </w:rPr>
      </w:pPr>
    </w:p>
    <w:p w:rsidR="005E257E" w:rsidRDefault="005E257E" w:rsidP="00CE01D4">
      <w:pPr>
        <w:jc w:val="center"/>
        <w:rPr>
          <w:b/>
          <w:sz w:val="28"/>
          <w:szCs w:val="28"/>
        </w:rPr>
      </w:pPr>
    </w:p>
    <w:p w:rsidR="005E257E" w:rsidRPr="000778E1" w:rsidRDefault="005E257E" w:rsidP="00CE01D4">
      <w:pPr>
        <w:jc w:val="center"/>
        <w:rPr>
          <w:b/>
          <w:sz w:val="28"/>
          <w:szCs w:val="28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Pr="00914180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CE01D4" w:rsidRPr="00B81166" w:rsidRDefault="00CE01D4" w:rsidP="0090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5E257E">
        <w:rPr>
          <w:rFonts w:ascii="Times New Roman" w:hAnsi="Times New Roman" w:cs="Times New Roman"/>
          <w:sz w:val="28"/>
          <w:szCs w:val="28"/>
        </w:rPr>
        <w:t xml:space="preserve"> ОУП.10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="00A67A4B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составлена на основе: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Приказа Минпросвещения России от 12.08.2022 N 732</w:t>
      </w:r>
      <w:r w:rsidRPr="00B81166">
        <w:rPr>
          <w:rFonts w:ascii="Times New Roman" w:hAnsi="Times New Roman" w:cs="Times New Roman"/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B81166">
        <w:rPr>
          <w:rFonts w:ascii="Times New Roman" w:hAnsi="Times New Roman" w:cs="Times New Roman"/>
          <w:sz w:val="28"/>
          <w:szCs w:val="28"/>
        </w:rPr>
        <w:br/>
        <w:t>(Зарегистрировано в Минюсте России 12.09.2022 N 70034);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Приказа Минпросвещения России от 23.11.2022 N 1014</w:t>
      </w:r>
      <w:r w:rsidRPr="00B81166">
        <w:rPr>
          <w:rFonts w:ascii="Times New Roman" w:hAnsi="Times New Roman" w:cs="Times New Roman"/>
          <w:sz w:val="28"/>
          <w:szCs w:val="28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CE01D4" w:rsidRPr="00B81166" w:rsidRDefault="00CE01D4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             -   </w:t>
      </w:r>
      <w:r w:rsidRPr="00B81166">
        <w:rPr>
          <w:rStyle w:val="doccaptio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B8116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CE01D4" w:rsidRPr="00B81166" w:rsidRDefault="00CE01D4" w:rsidP="00515D65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lastRenderedPageBreak/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При освоении специальности </w:t>
      </w:r>
      <w:r w:rsidRPr="00B8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sz w:val="28"/>
          <w:szCs w:val="28"/>
        </w:rPr>
        <w:t xml:space="preserve">38.02.01. Экономика и бухгалтерский учет (по отраслям) дисциплина 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учреждениях среднего профессионального образования изучается как профильная </w:t>
      </w:r>
      <w:r w:rsidRPr="00B81166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>дисциплина в объеме 130</w:t>
      </w:r>
      <w:r w:rsidRPr="00B81166">
        <w:rPr>
          <w:rFonts w:ascii="Times New Roman" w:hAnsi="Times New Roman" w:cs="Times New Roman"/>
          <w:sz w:val="28"/>
          <w:szCs w:val="28"/>
        </w:rPr>
        <w:t xml:space="preserve"> часов (из них 54 часов теоретических занятий, 52 час</w:t>
      </w:r>
      <w:r w:rsidR="007E07EB" w:rsidRPr="00B81166">
        <w:rPr>
          <w:rFonts w:ascii="Times New Roman" w:hAnsi="Times New Roman" w:cs="Times New Roman"/>
          <w:sz w:val="28"/>
          <w:szCs w:val="28"/>
        </w:rPr>
        <w:t>ов практических занятий и 0</w:t>
      </w:r>
      <w:r w:rsidRPr="00B81166">
        <w:rPr>
          <w:rFonts w:ascii="Times New Roman" w:hAnsi="Times New Roman" w:cs="Times New Roman"/>
          <w:sz w:val="28"/>
          <w:szCs w:val="28"/>
        </w:rPr>
        <w:t xml:space="preserve"> часов самостоятельной работы обучающихся). </w:t>
      </w:r>
    </w:p>
    <w:p w:rsidR="007E07EB" w:rsidRPr="00B81166" w:rsidRDefault="007E07EB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учебной дисциплины </w:t>
      </w:r>
      <w:r w:rsidRPr="00B81166">
        <w:rPr>
          <w:rFonts w:ascii="Times New Roman" w:hAnsi="Times New Roman" w:cs="Times New Roman"/>
          <w:b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b/>
          <w:sz w:val="28"/>
          <w:szCs w:val="28"/>
        </w:rPr>
        <w:t xml:space="preserve"> обучающийся на профильном уровне научится: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Человек. Человек в системе общественных отношений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черты с</w:t>
      </w:r>
      <w:r w:rsidR="002269A7">
        <w:rPr>
          <w:sz w:val="28"/>
          <w:szCs w:val="28"/>
        </w:rPr>
        <w:t>оциальной сущности человека;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роль дух</w:t>
      </w:r>
      <w:r w:rsidR="002269A7">
        <w:rPr>
          <w:sz w:val="28"/>
          <w:szCs w:val="28"/>
        </w:rPr>
        <w:t xml:space="preserve">овных ценностей в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распознавать формы культуры по их признакам, и</w:t>
      </w:r>
      <w:r w:rsidR="002269A7">
        <w:rPr>
          <w:sz w:val="28"/>
          <w:szCs w:val="28"/>
        </w:rPr>
        <w:t xml:space="preserve">ллюстрировать их примерами; </w:t>
      </w:r>
    </w:p>
    <w:p w:rsidR="001E78BC" w:rsidRPr="00B81166" w:rsidRDefault="002269A7" w:rsidP="00515D65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различать виды искусства;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соотносить поступки и отношения</w:t>
      </w:r>
      <w:r w:rsidR="002269A7">
        <w:rPr>
          <w:sz w:val="28"/>
          <w:szCs w:val="28"/>
        </w:rPr>
        <w:t xml:space="preserve"> с принятыми нормами морали;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сущностные характеристики религии и </w:t>
      </w:r>
      <w:r w:rsidR="002269A7">
        <w:rPr>
          <w:sz w:val="28"/>
          <w:szCs w:val="28"/>
        </w:rPr>
        <w:t xml:space="preserve">ее роль в культурной жизни;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роль агентов социализации на основных эт</w:t>
      </w:r>
      <w:r w:rsidR="002269A7">
        <w:rPr>
          <w:sz w:val="28"/>
          <w:szCs w:val="28"/>
        </w:rPr>
        <w:t xml:space="preserve">апах социализации индивида;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связь между мышлением и деятельност</w:t>
      </w:r>
      <w:r w:rsidR="002269A7">
        <w:rPr>
          <w:sz w:val="28"/>
          <w:szCs w:val="28"/>
        </w:rPr>
        <w:t xml:space="preserve">ью;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виды деятельности, приводить примеры о</w:t>
      </w:r>
      <w:r w:rsidR="002269A7">
        <w:rPr>
          <w:sz w:val="28"/>
          <w:szCs w:val="28"/>
        </w:rPr>
        <w:t xml:space="preserve">сновных видов деятельности;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и соотносить цели, средства</w:t>
      </w:r>
      <w:r w:rsidR="002269A7">
        <w:rPr>
          <w:sz w:val="28"/>
          <w:szCs w:val="28"/>
        </w:rPr>
        <w:t xml:space="preserve"> и результаты деятельности;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различные ситуации свободного выбора, выявлять ег</w:t>
      </w:r>
      <w:r w:rsidR="002269A7">
        <w:rPr>
          <w:sz w:val="28"/>
          <w:szCs w:val="28"/>
        </w:rPr>
        <w:t xml:space="preserve">о основания и последствия;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формы чувственного и рационального позн</w:t>
      </w:r>
      <w:r w:rsidR="002269A7">
        <w:rPr>
          <w:sz w:val="28"/>
          <w:szCs w:val="28"/>
        </w:rPr>
        <w:t>ания, поясняя их примерами;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особ</w:t>
      </w:r>
      <w:r w:rsidR="002269A7">
        <w:rPr>
          <w:sz w:val="28"/>
          <w:szCs w:val="28"/>
        </w:rPr>
        <w:t xml:space="preserve">енности научного познания;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абсолют</w:t>
      </w:r>
      <w:r w:rsidR="002269A7">
        <w:rPr>
          <w:sz w:val="28"/>
          <w:szCs w:val="28"/>
        </w:rPr>
        <w:t>ную и относительную истины;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иллюстрировать конкретными примерами роль миро</w:t>
      </w:r>
      <w:r w:rsidR="002269A7">
        <w:rPr>
          <w:sz w:val="28"/>
          <w:szCs w:val="28"/>
        </w:rPr>
        <w:t xml:space="preserve">воззрения в жизни человека;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связь науки и образования, анализировать факты социальной действительности в контексте возрастания роли образования и нау</w:t>
      </w:r>
      <w:r w:rsidR="002269A7">
        <w:rPr>
          <w:sz w:val="28"/>
          <w:szCs w:val="28"/>
        </w:rPr>
        <w:t xml:space="preserve">ки в современном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выражать и аргументировать собственное отношение к роли образования и самообразования в жиз</w:t>
      </w:r>
      <w:r w:rsidR="002269A7">
        <w:rPr>
          <w:sz w:val="28"/>
          <w:szCs w:val="28"/>
        </w:rPr>
        <w:t>ни человека.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Общество как сложная динамическая система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общество как целостную развивающуюся (динамическую) систему в единстве и взаимодействии его о</w:t>
      </w:r>
      <w:r w:rsidR="002269A7">
        <w:rPr>
          <w:sz w:val="28"/>
          <w:szCs w:val="28"/>
        </w:rPr>
        <w:t xml:space="preserve">сновных сфер и институтов;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выявлять, анализировать, систематизировать и оценивать информацию, иллюстрирующую многообразие и противоречив</w:t>
      </w:r>
      <w:r w:rsidR="002269A7">
        <w:rPr>
          <w:sz w:val="28"/>
          <w:szCs w:val="28"/>
        </w:rPr>
        <w:t xml:space="preserve">ость социального развития;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прогрессивных и регрессивных общественных изменений, аргументиров</w:t>
      </w:r>
      <w:r w:rsidR="002269A7">
        <w:rPr>
          <w:sz w:val="28"/>
          <w:szCs w:val="28"/>
        </w:rPr>
        <w:t xml:space="preserve">ать свои суждения, выводы;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формулировать собственные суждения о сущности, причинах и последствиях глобализации; иллюстрировать проявления раз</w:t>
      </w:r>
      <w:r w:rsidR="002269A7">
        <w:rPr>
          <w:sz w:val="28"/>
          <w:szCs w:val="28"/>
        </w:rPr>
        <w:t xml:space="preserve">личных глобальных проблем. 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взаимосвязь экономики с други</w:t>
      </w:r>
      <w:r w:rsidR="002269A7">
        <w:rPr>
          <w:sz w:val="28"/>
          <w:szCs w:val="28"/>
        </w:rPr>
        <w:t xml:space="preserve">ми сферами жизни общества;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примерами основные факторы пр</w:t>
      </w:r>
      <w:r w:rsidR="002269A7">
        <w:rPr>
          <w:sz w:val="28"/>
          <w:szCs w:val="28"/>
        </w:rPr>
        <w:t xml:space="preserve">оизводства и факторные доходы;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объяснять механизм свободного ценообразования, приводить примеры действия зак</w:t>
      </w:r>
      <w:r w:rsidR="002269A7">
        <w:rPr>
          <w:sz w:val="28"/>
          <w:szCs w:val="28"/>
        </w:rPr>
        <w:t xml:space="preserve">онов спроса и предложения;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влияние конкуренции и монополии на экономическую жизнь, поведение осн</w:t>
      </w:r>
      <w:r w:rsidR="002269A7">
        <w:rPr>
          <w:sz w:val="28"/>
          <w:szCs w:val="28"/>
        </w:rPr>
        <w:t>овных участников экономики;</w:t>
      </w:r>
    </w:p>
    <w:p w:rsidR="001E78BC" w:rsidRPr="00B81166" w:rsidRDefault="002269A7" w:rsidP="00515D65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различать формы бизнеса;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извлекать социальную информацию из источников различного типа о тенденциях развития совре</w:t>
      </w:r>
      <w:r w:rsidR="002269A7">
        <w:rPr>
          <w:sz w:val="28"/>
          <w:szCs w:val="28"/>
        </w:rPr>
        <w:t xml:space="preserve">менной рыночной экономики;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экономические</w:t>
      </w:r>
      <w:r w:rsidR="002269A7">
        <w:rPr>
          <w:sz w:val="28"/>
          <w:szCs w:val="28"/>
        </w:rPr>
        <w:t xml:space="preserve"> и бухгалтерские издержки;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постоянных и перемен</w:t>
      </w:r>
      <w:r w:rsidR="002269A7">
        <w:rPr>
          <w:sz w:val="28"/>
          <w:szCs w:val="28"/>
        </w:rPr>
        <w:t>ных издержек производства;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деятельность различных финансовых институтов, выделять задачи, функции и роль Центрального банка Российской Федераци</w:t>
      </w:r>
      <w:r w:rsidR="002269A7">
        <w:rPr>
          <w:sz w:val="28"/>
          <w:szCs w:val="28"/>
        </w:rPr>
        <w:t xml:space="preserve">и в банковской системе РФ;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формы, виды проявления инфляции, оценивать последствия инфляции для экономики в целом и для р</w:t>
      </w:r>
      <w:r w:rsidR="002269A7">
        <w:rPr>
          <w:sz w:val="28"/>
          <w:szCs w:val="28"/>
        </w:rPr>
        <w:t>азличных социальных групп;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объекты спроса и предложения на рынке труда, описывать </w:t>
      </w:r>
      <w:r w:rsidR="002269A7">
        <w:rPr>
          <w:sz w:val="28"/>
          <w:szCs w:val="28"/>
        </w:rPr>
        <w:t>механизм их взаимодействия;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причины безра</w:t>
      </w:r>
      <w:r w:rsidR="002269A7">
        <w:rPr>
          <w:sz w:val="28"/>
          <w:szCs w:val="28"/>
        </w:rPr>
        <w:t xml:space="preserve">ботицы, различать ее виды;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направлениях государственной полит</w:t>
      </w:r>
      <w:r w:rsidR="002269A7">
        <w:rPr>
          <w:sz w:val="28"/>
          <w:szCs w:val="28"/>
        </w:rPr>
        <w:t xml:space="preserve">ики в области занятости;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объяснять поведение собственника, работника, потребителя с точки зрения экономической рациональности, анализировать собственное </w:t>
      </w:r>
      <w:r w:rsidR="002269A7">
        <w:rPr>
          <w:sz w:val="28"/>
          <w:szCs w:val="28"/>
        </w:rPr>
        <w:t xml:space="preserve">потребительское поведение;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практические ситуации, связанные с реализацией гражданами свои</w:t>
      </w:r>
      <w:r w:rsidR="002269A7">
        <w:rPr>
          <w:sz w:val="28"/>
          <w:szCs w:val="28"/>
        </w:rPr>
        <w:t xml:space="preserve">х экономических интересов;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участия государства в регулир</w:t>
      </w:r>
      <w:r w:rsidR="002269A7">
        <w:rPr>
          <w:sz w:val="28"/>
          <w:szCs w:val="28"/>
        </w:rPr>
        <w:t xml:space="preserve">овании рыночной экономики;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высказывать обоснованные суждения о различных направлениях экономической политики государства и ее влиянии на экономическую жизнь </w:t>
      </w:r>
      <w:r w:rsidR="002269A7">
        <w:rPr>
          <w:sz w:val="28"/>
          <w:szCs w:val="28"/>
        </w:rPr>
        <w:t xml:space="preserve">общества;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различать важнейшие измерители экономической деятельности и показатели их роста: ВНП (валовой национальный продукт), ВВП (ва</w:t>
      </w:r>
      <w:r w:rsidR="002269A7">
        <w:rPr>
          <w:sz w:val="28"/>
          <w:szCs w:val="28"/>
        </w:rPr>
        <w:t>ловой внутренний продукт);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 сравнивать пути дости</w:t>
      </w:r>
      <w:r w:rsidR="002269A7">
        <w:rPr>
          <w:sz w:val="28"/>
          <w:szCs w:val="28"/>
        </w:rPr>
        <w:t>жения экономического роста.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Социальные отношения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критерии</w:t>
      </w:r>
      <w:r w:rsidR="002269A7">
        <w:rPr>
          <w:sz w:val="28"/>
          <w:szCs w:val="28"/>
        </w:rPr>
        <w:t xml:space="preserve"> социальной стратификации;т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социальную информацию из адаптированных источников о структуре общества и</w:t>
      </w:r>
      <w:r w:rsidR="002269A7">
        <w:rPr>
          <w:sz w:val="28"/>
          <w:szCs w:val="28"/>
        </w:rPr>
        <w:t xml:space="preserve"> направлениях ее изменения;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особенности молодежи как социально-демографической группы, раскрывать на примерах </w:t>
      </w:r>
      <w:r w:rsidR="002269A7">
        <w:rPr>
          <w:sz w:val="28"/>
          <w:szCs w:val="28"/>
        </w:rPr>
        <w:t xml:space="preserve">социальные роли юношества;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обоснованное суждение о факторах, обеспечивающих успешность самореализации молодежи в условиях</w:t>
      </w:r>
      <w:r w:rsidR="002269A7">
        <w:rPr>
          <w:sz w:val="28"/>
          <w:szCs w:val="28"/>
        </w:rPr>
        <w:t xml:space="preserve"> современного рынка труда;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причины социальных конфликтов, моделировать ситуации разрешения ко</w:t>
      </w:r>
      <w:r w:rsidR="002269A7">
        <w:rPr>
          <w:sz w:val="28"/>
          <w:szCs w:val="28"/>
        </w:rPr>
        <w:t xml:space="preserve">нфликтов;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</w:t>
      </w:r>
      <w:r w:rsidR="002269A7">
        <w:rPr>
          <w:sz w:val="28"/>
          <w:szCs w:val="28"/>
        </w:rPr>
        <w:t xml:space="preserve">рами виды социальных норм;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виды социального контроля и их социальную роль, различать сан</w:t>
      </w:r>
      <w:r w:rsidR="002269A7">
        <w:rPr>
          <w:sz w:val="28"/>
          <w:szCs w:val="28"/>
        </w:rPr>
        <w:t xml:space="preserve">кции социального контроля;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позитивные и негативные девиации, раскрывать на примерах последствия отклоняющегося поведени</w:t>
      </w:r>
      <w:r w:rsidR="002269A7">
        <w:rPr>
          <w:sz w:val="28"/>
          <w:szCs w:val="28"/>
        </w:rPr>
        <w:t xml:space="preserve">я для человека и общества;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и оценивать возможную модель собственного поведения в конкретной ситуации с точ</w:t>
      </w:r>
      <w:r w:rsidR="002269A7">
        <w:rPr>
          <w:sz w:val="28"/>
          <w:szCs w:val="28"/>
        </w:rPr>
        <w:t xml:space="preserve">ки зрения социальных норм;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bCs/>
          <w:sz w:val="28"/>
          <w:szCs w:val="28"/>
        </w:rPr>
      </w:pPr>
      <w:r w:rsidRPr="00B81166">
        <w:rPr>
          <w:sz w:val="28"/>
          <w:szCs w:val="28"/>
        </w:rPr>
        <w:t>различать виды социальной мобильности, к</w:t>
      </w:r>
      <w:r w:rsidR="002269A7">
        <w:rPr>
          <w:sz w:val="28"/>
          <w:szCs w:val="28"/>
        </w:rPr>
        <w:t xml:space="preserve">онкретизировать примерами;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причины и последствия этносоциальных конфликтов, приводить приме</w:t>
      </w:r>
      <w:r w:rsidR="002269A7">
        <w:rPr>
          <w:sz w:val="28"/>
          <w:szCs w:val="28"/>
        </w:rPr>
        <w:t xml:space="preserve">ры способов их разрешения;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 принципы национальной политики Ро</w:t>
      </w:r>
      <w:r w:rsidR="002269A7">
        <w:rPr>
          <w:sz w:val="28"/>
          <w:szCs w:val="28"/>
        </w:rPr>
        <w:t xml:space="preserve">ссии на современном этапе;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социальные институты семьи и брака; раскрывать факторы, влияющие на формирование ин</w:t>
      </w:r>
      <w:r w:rsidR="002269A7">
        <w:rPr>
          <w:sz w:val="28"/>
          <w:szCs w:val="28"/>
        </w:rPr>
        <w:t xml:space="preserve">ститута современной семьи;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семью как социальный институт, раскрывать роль сем</w:t>
      </w:r>
      <w:r w:rsidR="002269A7">
        <w:rPr>
          <w:sz w:val="28"/>
          <w:szCs w:val="28"/>
        </w:rPr>
        <w:t xml:space="preserve">ьи в современном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факторах, влияющих на демографическую ситуацию в</w:t>
      </w:r>
      <w:r w:rsidR="002269A7">
        <w:rPr>
          <w:sz w:val="28"/>
          <w:szCs w:val="28"/>
        </w:rPr>
        <w:t xml:space="preserve"> стране;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формулировать выводы о роли религиозных организаций в жизни современного общества, объяснять сущность свободы совести, сущность </w:t>
      </w:r>
      <w:r w:rsidR="002269A7">
        <w:rPr>
          <w:sz w:val="28"/>
          <w:szCs w:val="28"/>
        </w:rPr>
        <w:t xml:space="preserve">и значение веротерпимости;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</w:t>
      </w:r>
      <w:r w:rsidR="002269A7">
        <w:rPr>
          <w:sz w:val="28"/>
          <w:szCs w:val="28"/>
        </w:rPr>
        <w:t xml:space="preserve">льные и проблемные задачи;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оценивать собственные отношения и взаимодействие с другими людьм</w:t>
      </w:r>
      <w:r w:rsidR="002269A7">
        <w:rPr>
          <w:sz w:val="28"/>
          <w:szCs w:val="28"/>
        </w:rPr>
        <w:t xml:space="preserve">и с позиций толерантности. 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субъектов политической деятельности и объекты </w:t>
      </w:r>
      <w:r w:rsidR="002269A7">
        <w:rPr>
          <w:sz w:val="28"/>
          <w:szCs w:val="28"/>
        </w:rPr>
        <w:t xml:space="preserve">политического воздействия;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политическую вл</w:t>
      </w:r>
      <w:r w:rsidR="002269A7">
        <w:rPr>
          <w:sz w:val="28"/>
          <w:szCs w:val="28"/>
        </w:rPr>
        <w:t xml:space="preserve">асть и другие виды власти;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устанавливать связи между социальными интересами, целями и методами </w:t>
      </w:r>
      <w:r w:rsidR="002269A7">
        <w:rPr>
          <w:sz w:val="28"/>
          <w:szCs w:val="28"/>
        </w:rPr>
        <w:t xml:space="preserve">политической деятельности;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аргументированные суждения о соотношении с</w:t>
      </w:r>
      <w:r w:rsidR="002269A7">
        <w:rPr>
          <w:sz w:val="28"/>
          <w:szCs w:val="28"/>
        </w:rPr>
        <w:t xml:space="preserve">редств и целей в политике;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роль и фун</w:t>
      </w:r>
      <w:r w:rsidR="002269A7">
        <w:rPr>
          <w:sz w:val="28"/>
          <w:szCs w:val="28"/>
        </w:rPr>
        <w:t xml:space="preserve">кции политической системы;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государство как центральный инст</w:t>
      </w:r>
      <w:r w:rsidR="002269A7">
        <w:rPr>
          <w:sz w:val="28"/>
          <w:szCs w:val="28"/>
        </w:rPr>
        <w:t xml:space="preserve">итут политической системы;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типы политических режимов, давать оценку роли политических режимов различных типо</w:t>
      </w:r>
      <w:r w:rsidR="002269A7">
        <w:rPr>
          <w:sz w:val="28"/>
          <w:szCs w:val="28"/>
        </w:rPr>
        <w:t xml:space="preserve">в в общественном развитии;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обобщать и систематизировать информацию о сущности (ценностях, принципах, признаках, роли в обществе</w:t>
      </w:r>
      <w:r w:rsidR="002269A7">
        <w:rPr>
          <w:sz w:val="28"/>
          <w:szCs w:val="28"/>
        </w:rPr>
        <w:t>нном развитии) демократии;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демокра</w:t>
      </w:r>
      <w:r w:rsidR="002269A7">
        <w:rPr>
          <w:sz w:val="28"/>
          <w:szCs w:val="28"/>
        </w:rPr>
        <w:t>тическую избирательную систему;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мажоритарную, пропорциональную, смешан</w:t>
      </w:r>
      <w:r w:rsidR="002269A7">
        <w:rPr>
          <w:sz w:val="28"/>
          <w:szCs w:val="28"/>
        </w:rPr>
        <w:t xml:space="preserve">ную избирательные системы;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устанавливать взаимосвязь правового государства и гражданского общества, раскрывать ценностный см</w:t>
      </w:r>
      <w:r w:rsidR="002269A7">
        <w:rPr>
          <w:sz w:val="28"/>
          <w:szCs w:val="28"/>
        </w:rPr>
        <w:t xml:space="preserve">ысл правового государства;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роль политической элиты и политического лиде</w:t>
      </w:r>
      <w:r w:rsidR="002269A7">
        <w:rPr>
          <w:sz w:val="28"/>
          <w:szCs w:val="28"/>
        </w:rPr>
        <w:t xml:space="preserve">ра в современном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примерами ро</w:t>
      </w:r>
      <w:r w:rsidR="002269A7">
        <w:rPr>
          <w:sz w:val="28"/>
          <w:szCs w:val="28"/>
        </w:rPr>
        <w:t xml:space="preserve">ль политической идеологии;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на примерах функционирование р</w:t>
      </w:r>
      <w:r w:rsidR="00893456">
        <w:rPr>
          <w:sz w:val="28"/>
          <w:szCs w:val="28"/>
        </w:rPr>
        <w:t xml:space="preserve">азличных партийных систем;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формулировать суждение о значении многопартийности и идеологического плюрализма в современно</w:t>
      </w:r>
      <w:r w:rsidR="00893456">
        <w:rPr>
          <w:sz w:val="28"/>
          <w:szCs w:val="28"/>
        </w:rPr>
        <w:t xml:space="preserve">м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роль СМИ в совр</w:t>
      </w:r>
      <w:r w:rsidR="00893456">
        <w:rPr>
          <w:sz w:val="28"/>
          <w:szCs w:val="28"/>
        </w:rPr>
        <w:t>еменной политической жизни;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иллюстрировать примерами основные эта</w:t>
      </w:r>
      <w:r w:rsidR="00893456">
        <w:rPr>
          <w:sz w:val="28"/>
          <w:szCs w:val="28"/>
        </w:rPr>
        <w:t xml:space="preserve">пы политического процесса;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</w:t>
      </w:r>
      <w:r w:rsidR="00893456">
        <w:rPr>
          <w:sz w:val="28"/>
          <w:szCs w:val="28"/>
        </w:rPr>
        <w:t xml:space="preserve">частия граждан в политике. 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Правовое регулирование общественных отношений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Сравнивать правовые нормы с др</w:t>
      </w:r>
      <w:r w:rsidR="00893456">
        <w:rPr>
          <w:sz w:val="28"/>
          <w:szCs w:val="28"/>
        </w:rPr>
        <w:t xml:space="preserve">угими социальными нормами;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</w:t>
      </w:r>
      <w:r w:rsidR="00893456">
        <w:rPr>
          <w:sz w:val="28"/>
          <w:szCs w:val="28"/>
        </w:rPr>
        <w:t xml:space="preserve">ые элементы системы права;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выстраива</w:t>
      </w:r>
      <w:r w:rsidR="00893456">
        <w:rPr>
          <w:sz w:val="28"/>
          <w:szCs w:val="28"/>
        </w:rPr>
        <w:t xml:space="preserve">ть иерархию нормативных актов;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основные стадии законотворческого процес</w:t>
      </w:r>
      <w:r w:rsidR="00893456">
        <w:rPr>
          <w:sz w:val="28"/>
          <w:szCs w:val="28"/>
        </w:rPr>
        <w:t xml:space="preserve">са в Российской Федерации;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</w:t>
      </w:r>
      <w:r w:rsidR="00893456">
        <w:rPr>
          <w:sz w:val="28"/>
          <w:szCs w:val="28"/>
        </w:rPr>
        <w:t xml:space="preserve">анами своих прав и свобод;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</w:t>
      </w:r>
      <w:r w:rsidR="00893456">
        <w:rPr>
          <w:sz w:val="28"/>
          <w:szCs w:val="28"/>
        </w:rPr>
        <w:t xml:space="preserve">ституционных обязанностей;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аргументировать важность соблюдения норм экологического права и характеризовать способы </w:t>
      </w:r>
      <w:r w:rsidR="00893456">
        <w:rPr>
          <w:sz w:val="28"/>
          <w:szCs w:val="28"/>
        </w:rPr>
        <w:t xml:space="preserve">защиты экологических прав;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содержание г</w:t>
      </w:r>
      <w:r w:rsidR="00893456">
        <w:rPr>
          <w:sz w:val="28"/>
          <w:szCs w:val="28"/>
        </w:rPr>
        <w:t xml:space="preserve">ражданских правоотношений;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полученные знания о нормах гражданского права в практических ситуациях, прогнозируя последствия прин</w:t>
      </w:r>
      <w:r w:rsidR="00893456">
        <w:rPr>
          <w:sz w:val="28"/>
          <w:szCs w:val="28"/>
        </w:rPr>
        <w:t xml:space="preserve">имаемых решений;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организационно-п</w:t>
      </w:r>
      <w:r w:rsidR="00893456">
        <w:rPr>
          <w:sz w:val="28"/>
          <w:szCs w:val="28"/>
        </w:rPr>
        <w:t xml:space="preserve">равовые формы предприятий;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порядок рассмо</w:t>
      </w:r>
      <w:r w:rsidR="00893456">
        <w:rPr>
          <w:sz w:val="28"/>
          <w:szCs w:val="28"/>
        </w:rPr>
        <w:t xml:space="preserve">трения гражданских споров;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давать обоснованные оценки правомерного и неправомерного поведения субъектов семейного права, применять знания основ семейного п</w:t>
      </w:r>
      <w:r w:rsidR="00893456">
        <w:rPr>
          <w:sz w:val="28"/>
          <w:szCs w:val="28"/>
        </w:rPr>
        <w:t xml:space="preserve">рава в повседневной жизни;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находить и использовать в повседневной жизни информацию о правилах приема в образовательные организации профессиональн</w:t>
      </w:r>
      <w:r w:rsidR="00893456">
        <w:rPr>
          <w:sz w:val="28"/>
          <w:szCs w:val="28"/>
        </w:rPr>
        <w:t xml:space="preserve">ого и высшего образования;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условия заключения, изменения и расторж</w:t>
      </w:r>
      <w:r w:rsidR="00893456">
        <w:rPr>
          <w:sz w:val="28"/>
          <w:szCs w:val="28"/>
        </w:rPr>
        <w:t xml:space="preserve">ения трудового договора;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иллюстрировать примерами виды социальной защиты </w:t>
      </w:r>
      <w:r w:rsidR="00893456">
        <w:rPr>
          <w:sz w:val="28"/>
          <w:szCs w:val="28"/>
        </w:rPr>
        <w:t xml:space="preserve">и социального обеспечения;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извлекать и анализировать информацию по заданной теме в адаптированных источниках различного типа (Конституция Р</w:t>
      </w:r>
      <w:r w:rsidR="00893456">
        <w:rPr>
          <w:sz w:val="28"/>
          <w:szCs w:val="28"/>
        </w:rPr>
        <w:t xml:space="preserve">Ф, ГПК РФ, АПК РФ, УПК РФ);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объяснять основные идеи международных документов, направленн</w:t>
      </w:r>
      <w:r w:rsidR="00893456">
        <w:rPr>
          <w:sz w:val="28"/>
          <w:szCs w:val="28"/>
        </w:rPr>
        <w:t>ых на защиту прав человека.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Обучающийся на профильном  уровне получит возможность научиться: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Человек. Человек в системе общественных отношений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Использовать полученные знания о социальных ценностях и нормах в повседневной жизни, прогнозировать после</w:t>
      </w:r>
      <w:r w:rsidR="00893456">
        <w:rPr>
          <w:sz w:val="28"/>
          <w:szCs w:val="28"/>
        </w:rPr>
        <w:t>дствия принимаемых решений;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знания о методах познания социальных явлений и процессов в учебной деятельн</w:t>
      </w:r>
      <w:r w:rsidR="00893456">
        <w:rPr>
          <w:sz w:val="28"/>
          <w:szCs w:val="28"/>
        </w:rPr>
        <w:t xml:space="preserve">ости и повседневной жизни;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разнообразные явления и процессы об</w:t>
      </w:r>
      <w:r w:rsidR="00893456">
        <w:rPr>
          <w:sz w:val="28"/>
          <w:szCs w:val="28"/>
        </w:rPr>
        <w:t>щественного развития;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</w:t>
      </w:r>
      <w:r w:rsidR="00893456">
        <w:rPr>
          <w:sz w:val="28"/>
          <w:szCs w:val="28"/>
        </w:rPr>
        <w:t xml:space="preserve"> методы научного познания;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особенн</w:t>
      </w:r>
      <w:r w:rsidR="00893456">
        <w:rPr>
          <w:sz w:val="28"/>
          <w:szCs w:val="28"/>
        </w:rPr>
        <w:t xml:space="preserve">ости социального познания;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</w:t>
      </w:r>
      <w:r w:rsidR="00893456">
        <w:rPr>
          <w:sz w:val="28"/>
          <w:szCs w:val="28"/>
        </w:rPr>
        <w:t xml:space="preserve">личать типы мировоззрений;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объяснять специфику взаимовлияния двух миров социального и природного в понимании природы чел</w:t>
      </w:r>
      <w:r w:rsidR="00893456">
        <w:rPr>
          <w:sz w:val="28"/>
          <w:szCs w:val="28"/>
        </w:rPr>
        <w:t xml:space="preserve">овека и его мировоззрения;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выражать собственную позицию по вопросу познаваемости </w:t>
      </w:r>
      <w:r w:rsidR="00893456">
        <w:rPr>
          <w:sz w:val="28"/>
          <w:szCs w:val="28"/>
        </w:rPr>
        <w:t>мира и аргументировать ее.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Общество как сложная динамическая система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Устанавливать причинно-следственные связи между состоянием различных сфер жизни общества и общес</w:t>
      </w:r>
      <w:r w:rsidR="00893456">
        <w:rPr>
          <w:sz w:val="28"/>
          <w:szCs w:val="28"/>
        </w:rPr>
        <w:t>твенным развитием в целом;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выявлять, опираясь на теоретические положения и материалы СМИ, тенденции и перспектив</w:t>
      </w:r>
      <w:r w:rsidR="00893456">
        <w:rPr>
          <w:sz w:val="28"/>
          <w:szCs w:val="28"/>
        </w:rPr>
        <w:t xml:space="preserve">ы общественного развития;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</w:t>
      </w:r>
      <w:r w:rsidR="00893456">
        <w:rPr>
          <w:sz w:val="28"/>
          <w:szCs w:val="28"/>
        </w:rPr>
        <w:t>х (текст, схема, таблица).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и формулировать характерные особе</w:t>
      </w:r>
      <w:r w:rsidR="00893456">
        <w:rPr>
          <w:sz w:val="28"/>
          <w:szCs w:val="28"/>
        </w:rPr>
        <w:t xml:space="preserve">нности рыночных структур;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</w:t>
      </w:r>
      <w:r w:rsidR="00893456">
        <w:rPr>
          <w:sz w:val="28"/>
          <w:szCs w:val="28"/>
        </w:rPr>
        <w:t xml:space="preserve">влять противоречия рынка;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роль и место фондового ры</w:t>
      </w:r>
      <w:r w:rsidR="00893456">
        <w:rPr>
          <w:sz w:val="28"/>
          <w:szCs w:val="28"/>
        </w:rPr>
        <w:t>нка в рыночных структурах;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возможности финансиров</w:t>
      </w:r>
      <w:r w:rsidR="00893456">
        <w:rPr>
          <w:sz w:val="28"/>
          <w:szCs w:val="28"/>
        </w:rPr>
        <w:t>ания малых и крупных фирм;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обосновывать выбор форм бизн</w:t>
      </w:r>
      <w:r w:rsidR="00893456">
        <w:rPr>
          <w:sz w:val="28"/>
          <w:szCs w:val="28"/>
        </w:rPr>
        <w:t>еса в конкретных ситуациях;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источники финансирования ма</w:t>
      </w:r>
      <w:r w:rsidR="00893456">
        <w:rPr>
          <w:sz w:val="28"/>
          <w:szCs w:val="28"/>
        </w:rPr>
        <w:t>лых и крупных предприятий;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практическое назначение осн</w:t>
      </w:r>
      <w:r w:rsidR="00893456">
        <w:rPr>
          <w:sz w:val="28"/>
          <w:szCs w:val="28"/>
        </w:rPr>
        <w:t>овных функций менеджмента;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определять место маркетинга в </w:t>
      </w:r>
      <w:r w:rsidR="00893456">
        <w:rPr>
          <w:sz w:val="28"/>
          <w:szCs w:val="28"/>
        </w:rPr>
        <w:t xml:space="preserve">деятельности организации;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полученные знания для выполнения социальных ролей р</w:t>
      </w:r>
      <w:r w:rsidR="00893456">
        <w:rPr>
          <w:sz w:val="28"/>
          <w:szCs w:val="28"/>
        </w:rPr>
        <w:t xml:space="preserve">аботника и производителя;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свои возможности трудоустройства в условиях рынка труда;</w:t>
      </w:r>
    </w:p>
    <w:p w:rsidR="001E78BC" w:rsidRPr="00B81166" w:rsidRDefault="001E78BC" w:rsidP="00515D65">
      <w:pPr>
        <w:pStyle w:val="a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ф</w:t>
      </w:r>
      <w:r w:rsidR="00893456">
        <w:rPr>
          <w:sz w:val="28"/>
          <w:szCs w:val="28"/>
        </w:rPr>
        <w:t xml:space="preserve">азы экономического цикла;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</w:t>
      </w:r>
      <w:r w:rsidR="00893456">
        <w:rPr>
          <w:sz w:val="28"/>
          <w:szCs w:val="28"/>
        </w:rPr>
        <w:t xml:space="preserve">ономической глобализации;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извлекать информацию из различных источников для анализа тенденций общемирового экономического развития, эконо</w:t>
      </w:r>
      <w:r w:rsidR="00893456">
        <w:rPr>
          <w:sz w:val="28"/>
          <w:szCs w:val="28"/>
        </w:rPr>
        <w:t>мического развития России.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Социальные отношения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причины социального неравенства в истории и</w:t>
      </w:r>
      <w:r w:rsidR="00893456">
        <w:rPr>
          <w:sz w:val="28"/>
          <w:szCs w:val="28"/>
        </w:rPr>
        <w:t xml:space="preserve"> современном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высказывать обоснованное суждение о факторах, обеспечивающих успешность самореализации молодеж</w:t>
      </w:r>
      <w:r w:rsidR="00893456">
        <w:rPr>
          <w:sz w:val="28"/>
          <w:szCs w:val="28"/>
        </w:rPr>
        <w:t xml:space="preserve">и в современных условиях;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ситуации, связанные с различными способами разреше</w:t>
      </w:r>
      <w:r w:rsidR="00893456">
        <w:rPr>
          <w:sz w:val="28"/>
          <w:szCs w:val="28"/>
        </w:rPr>
        <w:t>ния социальных конфликтов;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выражать собственное отношение к различным способам разреше</w:t>
      </w:r>
      <w:r w:rsidR="00893456">
        <w:rPr>
          <w:sz w:val="28"/>
          <w:szCs w:val="28"/>
        </w:rPr>
        <w:t>ния социальных конфликтов;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</w:t>
      </w:r>
      <w:r w:rsidR="00893456">
        <w:rPr>
          <w:sz w:val="28"/>
          <w:szCs w:val="28"/>
        </w:rPr>
        <w:t>рантности в современном мире;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находить и анализировать социальную информацию о тенденциях развития семь</w:t>
      </w:r>
      <w:r w:rsidR="00893456">
        <w:rPr>
          <w:sz w:val="28"/>
          <w:szCs w:val="28"/>
        </w:rPr>
        <w:t xml:space="preserve">и в современном обществе;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 оц</w:t>
      </w:r>
      <w:r w:rsidR="00893456">
        <w:rPr>
          <w:sz w:val="28"/>
          <w:szCs w:val="28"/>
        </w:rPr>
        <w:t xml:space="preserve">енку;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причины и последствия отклоняющегося поведения, объяснять с опорой на имеющиеся знания способы преодоления </w:t>
      </w:r>
      <w:r w:rsidR="00893456">
        <w:rPr>
          <w:sz w:val="28"/>
          <w:szCs w:val="28"/>
        </w:rPr>
        <w:t xml:space="preserve">отклоняющегося поведения;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численность населения и динамику ее из</w:t>
      </w:r>
      <w:r w:rsidR="00893456">
        <w:rPr>
          <w:sz w:val="28"/>
          <w:szCs w:val="28"/>
        </w:rPr>
        <w:t>менений в мире и в России.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Находить, анализировать информацию о формировании правового государства и гражданского общества в Российской Феде</w:t>
      </w:r>
      <w:r w:rsidR="00893456">
        <w:rPr>
          <w:sz w:val="28"/>
          <w:szCs w:val="28"/>
        </w:rPr>
        <w:t xml:space="preserve">рации, выделять проблемы;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основные этап</w:t>
      </w:r>
      <w:r w:rsidR="00893456">
        <w:rPr>
          <w:sz w:val="28"/>
          <w:szCs w:val="28"/>
        </w:rPr>
        <w:t xml:space="preserve">ы избирательной кампании;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 перспективе осознанно участвовать в избирательных кам</w:t>
      </w:r>
      <w:r w:rsidR="00893456">
        <w:rPr>
          <w:sz w:val="28"/>
          <w:szCs w:val="28"/>
        </w:rPr>
        <w:t>паниях;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отбирать и систематизировать информацию СМИ о функциях и значении</w:t>
      </w:r>
      <w:r w:rsidR="00893456">
        <w:rPr>
          <w:sz w:val="28"/>
          <w:szCs w:val="28"/>
        </w:rPr>
        <w:t xml:space="preserve"> местного самоуправления;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самостоятельно давать аргументированную оценку личных качеств и деятельно</w:t>
      </w:r>
      <w:r w:rsidR="00893456">
        <w:rPr>
          <w:sz w:val="28"/>
          <w:szCs w:val="28"/>
        </w:rPr>
        <w:t xml:space="preserve">сти политических лидеров;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особенности политическо</w:t>
      </w:r>
      <w:r w:rsidR="00893456">
        <w:rPr>
          <w:sz w:val="28"/>
          <w:szCs w:val="28"/>
        </w:rPr>
        <w:t>го процесса в России;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основные тенденции современног</w:t>
      </w:r>
      <w:r w:rsidR="00893456">
        <w:rPr>
          <w:sz w:val="28"/>
          <w:szCs w:val="28"/>
        </w:rPr>
        <w:t xml:space="preserve">о политического процесса. 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Правовое регулирование общественных отношений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Действовать в пределах правовых норм для успешного решения жизненных задач в разных сферах общественных о</w:t>
      </w:r>
      <w:r w:rsidR="00893456">
        <w:rPr>
          <w:sz w:val="28"/>
          <w:szCs w:val="28"/>
        </w:rPr>
        <w:t xml:space="preserve">тношений;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перечислять участников законотворческого процесса</w:t>
      </w:r>
      <w:r w:rsidR="00893456">
        <w:rPr>
          <w:sz w:val="28"/>
          <w:szCs w:val="28"/>
        </w:rPr>
        <w:t xml:space="preserve"> и раскрывать их функции;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механизм судебной защиты прав че</w:t>
      </w:r>
      <w:r w:rsidR="00893456">
        <w:rPr>
          <w:sz w:val="28"/>
          <w:szCs w:val="28"/>
        </w:rPr>
        <w:t xml:space="preserve">ловека и гражданина в РФ;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ориентироваться в предпринима</w:t>
      </w:r>
      <w:r w:rsidR="00893456">
        <w:rPr>
          <w:sz w:val="28"/>
          <w:szCs w:val="28"/>
        </w:rPr>
        <w:t xml:space="preserve">тельских правоотношениях;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общественную опасность коррупции для гражданина</w:t>
      </w:r>
      <w:r w:rsidR="00893456">
        <w:rPr>
          <w:sz w:val="28"/>
          <w:szCs w:val="28"/>
        </w:rPr>
        <w:t xml:space="preserve">, общества и государства;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применять знание основных норм права в ситуациях повседневной жизни, прогнозировать послед</w:t>
      </w:r>
      <w:r w:rsidR="00893456">
        <w:rPr>
          <w:sz w:val="28"/>
          <w:szCs w:val="28"/>
        </w:rPr>
        <w:t>ствия принимаемых решений;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происходящие события и поведение людей с точки зр</w:t>
      </w:r>
      <w:r w:rsidR="00893456">
        <w:rPr>
          <w:sz w:val="28"/>
          <w:szCs w:val="28"/>
        </w:rPr>
        <w:t xml:space="preserve">ения соответствия закону;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 направления деятельности государственных органов по предот</w:t>
      </w:r>
      <w:r w:rsidR="00893456">
        <w:rPr>
          <w:sz w:val="28"/>
          <w:szCs w:val="28"/>
        </w:rPr>
        <w:t xml:space="preserve">вращению терроризма,     </w:t>
      </w:r>
      <w:r w:rsidRPr="00B81166">
        <w:rPr>
          <w:sz w:val="28"/>
          <w:szCs w:val="28"/>
        </w:rPr>
        <w:t xml:space="preserve">                                                                           - раскрывать роль СМИ и гражданского общества в пр</w:t>
      </w:r>
      <w:r w:rsidR="00893456">
        <w:rPr>
          <w:sz w:val="28"/>
          <w:szCs w:val="28"/>
        </w:rPr>
        <w:t xml:space="preserve">отиводействии терроризму. </w:t>
      </w:r>
    </w:p>
    <w:p w:rsidR="001E78BC" w:rsidRPr="00B81166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1E78BC" w:rsidRPr="005E257E" w:rsidRDefault="001E78BC" w:rsidP="00515D65">
      <w:pPr>
        <w:pStyle w:val="a"/>
        <w:spacing w:line="240" w:lineRule="auto"/>
        <w:ind w:firstLine="709"/>
        <w:rPr>
          <w:sz w:val="28"/>
          <w:szCs w:val="28"/>
        </w:rPr>
      </w:pPr>
      <w:r w:rsidRPr="005E257E">
        <w:rPr>
          <w:sz w:val="28"/>
          <w:szCs w:val="28"/>
        </w:rPr>
        <w:t xml:space="preserve">Промежуточная аттестация проводится в форме </w:t>
      </w:r>
      <w:r w:rsidRPr="005E257E">
        <w:rPr>
          <w:i/>
          <w:sz w:val="28"/>
          <w:szCs w:val="28"/>
        </w:rPr>
        <w:t xml:space="preserve"> экзамена</w:t>
      </w:r>
      <w:r w:rsidRPr="005E257E">
        <w:rPr>
          <w:sz w:val="28"/>
          <w:szCs w:val="28"/>
        </w:rPr>
        <w:t xml:space="preserve"> в __</w:t>
      </w:r>
      <w:r w:rsidR="00893456" w:rsidRPr="005E257E">
        <w:rPr>
          <w:sz w:val="28"/>
          <w:szCs w:val="28"/>
        </w:rPr>
        <w:t>2</w:t>
      </w:r>
      <w:r w:rsidRPr="005E257E">
        <w:rPr>
          <w:sz w:val="28"/>
          <w:szCs w:val="28"/>
        </w:rPr>
        <w:t>__ семестре (в соответствии с учебным планом).</w:t>
      </w:r>
    </w:p>
    <w:p w:rsidR="001E78BC" w:rsidRPr="00B81166" w:rsidRDefault="001E78BC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456" w:rsidRPr="00893456" w:rsidRDefault="001E78BC" w:rsidP="00515D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2.ОБЩАЯ ХАРАКТЕРИСТИКА УЧЕБНОЙ ДИСЦИПЛИНЫ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Федеральная рабочая программа по обществознанию углублённого уровня ориентирована на расширение и углубление содержания, представленного в федеральной рабочей программе по обществознанию базового уровня.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 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</w:t>
      </w:r>
      <w:r w:rsidRPr="00B81166">
        <w:rPr>
          <w:sz w:val="28"/>
          <w:szCs w:val="28"/>
        </w:rPr>
        <w:lastRenderedPageBreak/>
        <w:t xml:space="preserve">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>Изучение обществознания на углублённом уровне предполагает получение обучающимися широкого (развёрнутого) опыта учебно</w:t>
      </w:r>
      <w:r w:rsidRPr="00B81166">
        <w:rPr>
          <w:sz w:val="28"/>
          <w:szCs w:val="28"/>
        </w:rPr>
        <w:softHyphen/>
        <w:t>исследовательской деятельности, характерной для высшего образования.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 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916A27">
        <w:rPr>
          <w:b/>
          <w:sz w:val="28"/>
          <w:szCs w:val="28"/>
        </w:rPr>
        <w:t>Целями</w:t>
      </w:r>
      <w:r w:rsidRPr="00B81166">
        <w:rPr>
          <w:sz w:val="28"/>
          <w:szCs w:val="28"/>
        </w:rPr>
        <w:t xml:space="preserve"> изучения учебного предмета «Обществознание» углублённого уровня являются: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>развитие духовно</w:t>
      </w:r>
      <w:r w:rsidR="001E78BC" w:rsidRPr="00B81166">
        <w:rPr>
          <w:sz w:val="28"/>
          <w:szCs w:val="28"/>
        </w:rPr>
        <w:t>-</w:t>
      </w:r>
      <w:r w:rsidRPr="00B81166">
        <w:rPr>
          <w:sz w:val="28"/>
          <w:szCs w:val="28"/>
        </w:rPr>
        <w:softHyphen/>
        <w:t xml:space="preserve">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освоение системы знаний, опирающейся на системное изучение основ </w:t>
      </w:r>
      <w:r w:rsidRPr="00B81166">
        <w:rPr>
          <w:sz w:val="28"/>
          <w:szCs w:val="28"/>
        </w:rPr>
        <w:lastRenderedPageBreak/>
        <w:t xml:space="preserve">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использованием инструментов (способов) социального познания, ценностных ориентиров, элементов научной методологии; </w:t>
      </w:r>
    </w:p>
    <w:p w:rsidR="000A4EB5" w:rsidRPr="00B81166" w:rsidRDefault="000A4EB5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 </w:t>
      </w:r>
    </w:p>
    <w:p w:rsidR="000A4EB5" w:rsidRPr="00B81166" w:rsidRDefault="000A4EB5" w:rsidP="00515D65">
      <w:pPr>
        <w:pStyle w:val="ConsPlusNormal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B81166">
        <w:rPr>
          <w:sz w:val="28"/>
          <w:szCs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</w:t>
      </w:r>
      <w:r w:rsidRPr="00B81166">
        <w:rPr>
          <w:sz w:val="28"/>
          <w:szCs w:val="28"/>
        </w:rPr>
        <w:softHyphen/>
        <w:t xml:space="preserve"> - гуманитарной подготовки.</w:t>
      </w:r>
    </w:p>
    <w:p w:rsidR="000A4EB5" w:rsidRPr="00B81166" w:rsidRDefault="000A4EB5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Задачами</w:t>
      </w: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реализации рабочей программы учебного предмета «Обществознания» на уровне среднего общего образования являются:-формирование у обучающихся ценностно-смысловых установок,                                        -формирование знаний об обществе как целостной развивающейся системе в единстве и взаимодействии его основных сфер и институтов;                                              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процессов;                         -формирование представлений об основных тенденциях и возможных перспективах развития мирового сообщества в глобальном мире;-формирование представлений о методах познания социальных явлений и процессов;                                                                                                                                      -овладение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</w:t>
      </w:r>
    </w:p>
    <w:p w:rsidR="000A4EB5" w:rsidRPr="00B81166" w:rsidRDefault="000A4EB5" w:rsidP="00515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43527B" w:rsidRPr="00B81166" w:rsidRDefault="0043527B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3.МЕСТО УЧЕБНОЙ ДИСЦИПЛИНЫ В УЧЕБНОМ ПЛАНЕ</w:t>
      </w:r>
    </w:p>
    <w:p w:rsidR="0043527B" w:rsidRPr="00B81166" w:rsidRDefault="0043527B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является обязательным предмето</w:t>
      </w:r>
      <w:r w:rsidR="00893456">
        <w:rPr>
          <w:rFonts w:ascii="Times New Roman" w:hAnsi="Times New Roman" w:cs="Times New Roman"/>
          <w:sz w:val="28"/>
          <w:szCs w:val="28"/>
        </w:rPr>
        <w:t>м  учебной области  общественно</w:t>
      </w:r>
      <w:r w:rsidRPr="00B81166">
        <w:rPr>
          <w:rFonts w:ascii="Times New Roman" w:hAnsi="Times New Roman" w:cs="Times New Roman"/>
          <w:sz w:val="28"/>
          <w:szCs w:val="28"/>
        </w:rPr>
        <w:t>научные предметы ФГОС среднего общего образования.</w:t>
      </w:r>
    </w:p>
    <w:p w:rsidR="0043527B" w:rsidRPr="00B81166" w:rsidRDefault="0043527B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43527B" w:rsidRPr="00B81166" w:rsidRDefault="0043527B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 учебных планах ППКРС/ППССЗ место учебной дисциплины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:rsidR="0043527B" w:rsidRDefault="0043527B" w:rsidP="00515D6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43527B" w:rsidRPr="00916A27" w:rsidRDefault="00B81166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A27">
        <w:rPr>
          <w:rFonts w:ascii="Times New Roman" w:hAnsi="Times New Roman" w:cs="Times New Roman"/>
          <w:b/>
          <w:sz w:val="28"/>
          <w:szCs w:val="28"/>
        </w:rPr>
        <w:t>4.РЕЗУЛЬТАТЫ ОСВОЕНИЯ УЧЕБНОЙ ДИСЦИПЛИНЫ</w:t>
      </w:r>
    </w:p>
    <w:p w:rsidR="00B81166" w:rsidRPr="00902F66" w:rsidRDefault="00B81166" w:rsidP="00515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обществознание обеспечивает достижение обучающимися следующих </w:t>
      </w:r>
      <w:r w:rsidRPr="00B81166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>результатов по ФГОС СОО (</w:t>
      </w:r>
      <w:r w:rsidRPr="00B81166">
        <w:rPr>
          <w:rFonts w:ascii="Times New Roman" w:hAnsi="Times New Roman" w:cs="Times New Roman"/>
          <w:b/>
          <w:bCs/>
          <w:sz w:val="28"/>
          <w:szCs w:val="28"/>
        </w:rPr>
        <w:t>ЛР</w:t>
      </w:r>
      <w:r w:rsidRPr="00B81166">
        <w:rPr>
          <w:rFonts w:ascii="Times New Roman" w:hAnsi="Times New Roman" w:cs="Times New Roman"/>
          <w:bCs/>
          <w:sz w:val="28"/>
          <w:szCs w:val="28"/>
        </w:rPr>
        <w:t>):</w:t>
      </w:r>
      <w:r w:rsidRPr="00B81166">
        <w:rPr>
          <w:rFonts w:ascii="Times New Roman" w:hAnsi="Times New Roman" w:cs="Times New Roman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1: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>гражданское воспитание:</w:t>
      </w:r>
      <w:r w:rsidRPr="00B81166">
        <w:rPr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</w:t>
      </w:r>
      <w:r w:rsidRPr="00B81166">
        <w:rPr>
          <w:sz w:val="28"/>
          <w:szCs w:val="28"/>
        </w:rPr>
        <w:lastRenderedPageBreak/>
        <w:t xml:space="preserve">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2: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патриотическое воспитание: </w:t>
      </w:r>
      <w:r w:rsidRPr="00B81166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3: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>духовно-нравственное воспитание:</w:t>
      </w:r>
      <w:r w:rsidRPr="00B81166">
        <w:rPr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4: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эстетическое воспитание: </w:t>
      </w:r>
      <w:r w:rsidRPr="00B81166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5: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физическое воспитание: </w:t>
      </w:r>
      <w:r w:rsidRPr="00B81166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6: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трудовое воспитание: </w:t>
      </w:r>
      <w:r w:rsidRPr="00B81166">
        <w:rPr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lastRenderedPageBreak/>
        <w:t>ЛР 7: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экологическое воспитание: </w:t>
      </w:r>
      <w:r w:rsidRPr="00B81166">
        <w:rPr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B81166" w:rsidRPr="00B81166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8</w:t>
      </w:r>
      <w:r w:rsidRPr="00B81166">
        <w:rPr>
          <w:sz w:val="28"/>
          <w:szCs w:val="28"/>
        </w:rPr>
        <w:t xml:space="preserve">: </w:t>
      </w:r>
      <w:r w:rsidRPr="00B81166">
        <w:rPr>
          <w:b/>
          <w:bCs/>
          <w:sz w:val="28"/>
          <w:szCs w:val="28"/>
        </w:rPr>
        <w:t xml:space="preserve">ценность научного познания: </w:t>
      </w:r>
      <w:r w:rsidRPr="00B81166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81166" w:rsidRPr="00CA1615" w:rsidRDefault="00B81166" w:rsidP="00515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81166" w:rsidRPr="00B81166" w:rsidRDefault="00B81166" w:rsidP="00515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обществознание обеспечивает достижение обучающимися следующих </w:t>
      </w:r>
      <w:r w:rsidRPr="00B8116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 xml:space="preserve">результатов </w:t>
      </w:r>
      <w:r w:rsidRPr="00B81166">
        <w:rPr>
          <w:rFonts w:ascii="Times New Roman" w:hAnsi="Times New Roman" w:cs="Times New Roman"/>
          <w:b/>
          <w:bCs/>
          <w:sz w:val="28"/>
          <w:szCs w:val="28"/>
        </w:rPr>
        <w:t>(МР) по ФГОС СОО: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а)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базовые логические действия:</w:t>
      </w:r>
      <w:r w:rsidRPr="00B81166">
        <w:rPr>
          <w:rFonts w:ascii="Times New Roman" w:hAnsi="Times New Roman" w:cs="Times New Roman"/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б)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базовые исследовательские действия:</w:t>
      </w:r>
      <w:r w:rsidRPr="00B81166">
        <w:rPr>
          <w:rFonts w:ascii="Times New Roman" w:hAnsi="Times New Roman" w:cs="Times New Roman"/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</w:t>
      </w:r>
      <w:r w:rsidRPr="00B81166">
        <w:rPr>
          <w:rFonts w:ascii="Times New Roman" w:hAnsi="Times New Roman" w:cs="Times New Roman"/>
          <w:sz w:val="28"/>
          <w:szCs w:val="28"/>
        </w:rPr>
        <w:lastRenderedPageBreak/>
        <w:t>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работа с информацией:</w:t>
      </w:r>
      <w:r w:rsidRPr="00B81166">
        <w:rPr>
          <w:rFonts w:ascii="Times New Roman" w:hAnsi="Times New Roman" w:cs="Times New Roman"/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а)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общение: </w:t>
      </w:r>
      <w:r w:rsidRPr="00B81166">
        <w:rPr>
          <w:rFonts w:ascii="Times New Roman" w:hAnsi="Times New Roman" w:cs="Times New Roman"/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б) совместная деятельность: </w:t>
      </w:r>
      <w:r w:rsidRPr="00B81166"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</w:t>
      </w:r>
      <w:r w:rsidRPr="00B81166">
        <w:rPr>
          <w:rFonts w:ascii="Times New Roman" w:hAnsi="Times New Roman" w:cs="Times New Roman"/>
          <w:sz w:val="28"/>
          <w:szCs w:val="28"/>
        </w:rPr>
        <w:lastRenderedPageBreak/>
        <w:t>проявлять творчество и воображение, быть инициативным.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а) самоорганизация: </w:t>
      </w:r>
      <w:r w:rsidRPr="00B81166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б) самоконтроль: </w:t>
      </w:r>
      <w:r w:rsidRPr="00B81166">
        <w:rPr>
          <w:rFonts w:ascii="Times New Roman" w:hAnsi="Times New Roman" w:cs="Times New Roman"/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B81166" w:rsidRP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B81166">
        <w:rPr>
          <w:rFonts w:ascii="Times New Roman" w:hAnsi="Times New Roman" w:cs="Times New Roman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B81166" w:rsidRDefault="00B8116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г) принятие себя и других людей: </w:t>
      </w:r>
      <w:r w:rsidRPr="00B81166">
        <w:rPr>
          <w:rFonts w:ascii="Times New Roman" w:hAnsi="Times New Roman" w:cs="Times New Roman"/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893456" w:rsidRDefault="00893456" w:rsidP="00515D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8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93456" w:rsidRPr="00DA654F" w:rsidRDefault="00B81166" w:rsidP="00515D65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По учебному предмету "Обществознание" (углубленный уровень) требования к </w:t>
      </w:r>
      <w:r w:rsidRPr="00B81166">
        <w:rPr>
          <w:b/>
          <w:sz w:val="28"/>
          <w:szCs w:val="28"/>
        </w:rPr>
        <w:t>предметным результатам</w:t>
      </w:r>
      <w:r w:rsidRPr="00B81166">
        <w:rPr>
          <w:sz w:val="28"/>
          <w:szCs w:val="28"/>
        </w:rPr>
        <w:t xml:space="preserve"> освоения углубленного курса обществознания должны включать требования к результатам освоения базового курса и дополнительно отражать:</w:t>
      </w:r>
    </w:p>
    <w:p w:rsidR="00893456" w:rsidRPr="00DA654F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ПР1.</w:t>
      </w:r>
      <w:r w:rsidRPr="00DA654F">
        <w:rPr>
          <w:sz w:val="28"/>
          <w:szCs w:val="28"/>
        </w:rPr>
        <w:t xml:space="preserve"> сформированность знаний об основах общественных наук: социальной психологии, экономике, социологии, политологии, правоведении </w:t>
      </w:r>
      <w:r w:rsidRPr="00DA654F">
        <w:rPr>
          <w:sz w:val="28"/>
          <w:szCs w:val="28"/>
        </w:rPr>
        <w:lastRenderedPageBreak/>
        <w:t>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процессов;</w:t>
      </w:r>
    </w:p>
    <w:p w:rsidR="00893456" w:rsidRPr="00DA654F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ПР2.</w:t>
      </w:r>
      <w:r w:rsidRPr="00DA654F">
        <w:rPr>
          <w:sz w:val="28"/>
          <w:szCs w:val="28"/>
        </w:rPr>
        <w:t xml:space="preserve"> сформированность знаний об обществе как системе социальных институтов; о ценностно-нормативной основе их деятельности, основных функциях; многообразии социальных институтов, включая семью, государство, базовые экономические, политические институты, институты в сфере культуры и массовых коммуникаций; о взаимосвязи и взаимовлиянии различных социальных институтов; об изменении с развитием общества их состава и функций; о политике Российской Федерации, направленной на укрепление и развитие социальных институтов российского общества; о государственно-общественных институтах в Российской Федерации, в том числе об институте Уполномоченного по правам человека в Российской Федерации;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 о свободе и необходимости, единстве и многообразии в общественном развитии, факторах и механизмах социальной динамики;</w:t>
      </w:r>
    </w:p>
    <w:p w:rsidR="00893456" w:rsidRPr="00DA654F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ПР3</w:t>
      </w:r>
      <w:r>
        <w:rPr>
          <w:sz w:val="28"/>
          <w:szCs w:val="28"/>
        </w:rPr>
        <w:t>.</w:t>
      </w:r>
      <w:r w:rsidRPr="00DA654F">
        <w:rPr>
          <w:sz w:val="28"/>
          <w:szCs w:val="28"/>
        </w:rPr>
        <w:t xml:space="preserve"> овладение элементами методологии социального познания; умение применять методы научного познания социальных процессов явлений для принятия обоснованных решений в различных областях жизнедеятельности, планирования и достижения познавательных и практических целей;</w:t>
      </w:r>
    </w:p>
    <w:p w:rsidR="00893456" w:rsidRPr="00DA654F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ПР4.</w:t>
      </w:r>
      <w:r w:rsidRPr="00DA654F">
        <w:rPr>
          <w:sz w:val="28"/>
          <w:szCs w:val="28"/>
        </w:rPr>
        <w:t xml:space="preserve"> умение при анализе социальных явлений соотносить различные теоретические подходы, делать выводы и обосновывать их на теоретическом и фактическо-эмпирическом уровнях; проводить целенаправленный поиск социальной информации, используя источники научного и научно-публицистического характера, вести дискуссию, выстраивать аргументы с привлечением научных фактов и идей; владение приемами ранжирования источников социальной информации по целям распространения, жанрам, с позиций достоверности сведений;</w:t>
      </w:r>
    </w:p>
    <w:p w:rsidR="00893456" w:rsidRPr="00DA654F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ПР5.</w:t>
      </w:r>
      <w:r>
        <w:rPr>
          <w:sz w:val="28"/>
          <w:szCs w:val="28"/>
        </w:rPr>
        <w:t xml:space="preserve"> </w:t>
      </w:r>
      <w:r w:rsidRPr="00DA654F">
        <w:rPr>
          <w:sz w:val="28"/>
          <w:szCs w:val="28"/>
        </w:rPr>
        <w:t xml:space="preserve"> готовность и способность делать объектом рефлексии собственный социальный опыт, использовать его при решении познавательных задач и разрешении жизненных проблем, разрешения конфликтов правовыми способами; умение подходить к анализу и оценке общественных явлений с научных позиций, соотносить различные теоретические подходы, оценки; делать собственные выводы и обосновывать их на теоретическом и эмпирическом уровнях;</w:t>
      </w:r>
    </w:p>
    <w:p w:rsidR="00893456" w:rsidRPr="00DA654F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ПР6</w:t>
      </w:r>
      <w:r>
        <w:rPr>
          <w:sz w:val="28"/>
          <w:szCs w:val="28"/>
        </w:rPr>
        <w:t>.</w:t>
      </w:r>
      <w:r w:rsidRPr="00DA654F">
        <w:rPr>
          <w:sz w:val="28"/>
          <w:szCs w:val="28"/>
        </w:rPr>
        <w:t xml:space="preserve"> готовность продуктивно взаимодействовать с общественными институтами на основе правовых норм, обеспечения защиты прав человека и гражданина в Российской Федерации и установленных правил, умение </w:t>
      </w:r>
      <w:r w:rsidRPr="00DA654F">
        <w:rPr>
          <w:sz w:val="28"/>
          <w:szCs w:val="28"/>
        </w:rPr>
        <w:lastRenderedPageBreak/>
        <w:t>самостоятельно заполнять формы, составлять документы, необходимые в социальной практике;</w:t>
      </w:r>
    </w:p>
    <w:p w:rsidR="00893456" w:rsidRDefault="00893456" w:rsidP="00515D65">
      <w:pPr>
        <w:pStyle w:val="ConsPlusNormal"/>
        <w:ind w:firstLine="709"/>
        <w:jc w:val="both"/>
        <w:rPr>
          <w:sz w:val="28"/>
          <w:szCs w:val="28"/>
        </w:rPr>
      </w:pPr>
      <w:r w:rsidRPr="00DA654F">
        <w:rPr>
          <w:b/>
          <w:sz w:val="28"/>
          <w:szCs w:val="28"/>
        </w:rPr>
        <w:t>ПР7.</w:t>
      </w:r>
      <w:r w:rsidRPr="00DA654F">
        <w:rPr>
          <w:sz w:val="28"/>
          <w:szCs w:val="28"/>
        </w:rPr>
        <w:t xml:space="preserve"> сформированность умений, необходимых для успешного продолжения образования на уровне высшего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 при решении учебных задач, требующих совместной деятельности, выполнять свою часть работы по предложенному плану (инструкции), соотносить свои действия с действиями других участников групповой деятельности; способность ориентироваться в направлениях профессиональной деятельности, связанных с социально-гуманитарной подготовкой.</w:t>
      </w:r>
    </w:p>
    <w:p w:rsidR="00893456" w:rsidRDefault="00893456" w:rsidP="005E257E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54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Рабочей программой по воспитанию по </w:t>
      </w:r>
      <w:r w:rsidR="005E257E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5E257E" w:rsidRPr="008E53E4">
        <w:rPr>
          <w:rFonts w:ascii="Times New Roman" w:hAnsi="Times New Roman" w:cs="Times New Roman"/>
          <w:sz w:val="28"/>
          <w:szCs w:val="28"/>
        </w:rPr>
        <w:t>38.02.01. Экономика и бухгалтерский учет (по отраслям)</w:t>
      </w:r>
      <w:r w:rsidR="005E257E">
        <w:rPr>
          <w:rFonts w:ascii="Times New Roman" w:hAnsi="Times New Roman" w:cs="Times New Roman"/>
          <w:sz w:val="28"/>
          <w:szCs w:val="28"/>
        </w:rPr>
        <w:t xml:space="preserve"> </w:t>
      </w:r>
      <w:r w:rsidRPr="00DA654F">
        <w:rPr>
          <w:rFonts w:ascii="Times New Roman" w:eastAsia="Times New Roman" w:hAnsi="Times New Roman" w:cs="Times New Roman"/>
          <w:sz w:val="28"/>
          <w:szCs w:val="28"/>
        </w:rPr>
        <w:t>данная дисциплина способствует развитию следующих личностных результатов  (</w:t>
      </w:r>
      <w:r w:rsidRPr="00DA654F">
        <w:rPr>
          <w:rFonts w:ascii="Times New Roman" w:eastAsia="Times New Roman" w:hAnsi="Times New Roman" w:cs="Times New Roman"/>
          <w:b/>
          <w:sz w:val="28"/>
          <w:szCs w:val="28"/>
        </w:rPr>
        <w:t>ВЛР</w:t>
      </w:r>
      <w:r w:rsidRPr="00DA654F">
        <w:rPr>
          <w:rFonts w:ascii="Times New Roman" w:eastAsia="Times New Roman" w:hAnsi="Times New Roman" w:cs="Times New Roman"/>
          <w:sz w:val="28"/>
          <w:szCs w:val="28"/>
        </w:rPr>
        <w:t>):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68"/>
        <w:gridCol w:w="2097"/>
      </w:tblGrid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6</w:t>
            </w:r>
          </w:p>
        </w:tc>
      </w:tr>
      <w:tr w:rsidR="00893456" w:rsidRPr="00515D65" w:rsidTr="00C808FF">
        <w:trPr>
          <w:trHeight w:val="268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7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15D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8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t>ВЛР 9</w:t>
            </w:r>
          </w:p>
        </w:tc>
      </w:tr>
      <w:tr w:rsidR="00893456" w:rsidRPr="00515D65" w:rsidTr="00C808FF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65">
              <w:rPr>
                <w:rFonts w:ascii="Times New Roman" w:hAnsi="Times New Roman"/>
                <w:sz w:val="24"/>
                <w:szCs w:val="24"/>
              </w:rPr>
              <w:t xml:space="preserve">Принимающий семейные ценности, готовый к созданию семьи и </w:t>
            </w:r>
            <w:r w:rsidRPr="00515D65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456" w:rsidRPr="00515D65" w:rsidRDefault="00893456" w:rsidP="00515D6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ВЛР 10</w:t>
            </w:r>
          </w:p>
        </w:tc>
      </w:tr>
    </w:tbl>
    <w:p w:rsidR="000A4EB5" w:rsidRDefault="000A4EB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D65" w:rsidRDefault="00515D6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D65" w:rsidRDefault="00515D6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D65" w:rsidRDefault="00515D6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D65" w:rsidRDefault="00515D6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D65" w:rsidRDefault="00515D6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257E" w:rsidRDefault="005E257E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257E" w:rsidRPr="003F3C69" w:rsidRDefault="005E257E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539CB" w:rsidRPr="00916A27" w:rsidRDefault="00F539CB" w:rsidP="00F539CB">
      <w:pPr>
        <w:ind w:righ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27">
        <w:rPr>
          <w:rFonts w:ascii="Times New Roman" w:hAnsi="Times New Roman" w:cs="Times New Roman"/>
          <w:b/>
          <w:sz w:val="28"/>
          <w:szCs w:val="28"/>
        </w:rPr>
        <w:t>5.СТРУКТУРА И СОДЕРЖАНИЕ УЧЕБНОЙ ДИСЦИПЛИНЫ</w:t>
      </w:r>
    </w:p>
    <w:p w:rsidR="000A4EB5" w:rsidRPr="009D7E7E" w:rsidRDefault="000A4EB5" w:rsidP="000A4EB5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 xml:space="preserve">Содержание учебной дисциплины  «Обществознание ( включая экономику и право)»         </w:t>
      </w:r>
    </w:p>
    <w:p w:rsidR="000A4EB5" w:rsidRPr="00515D65" w:rsidRDefault="004D68E9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Часть 1.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тем в пределах одного раздела может варьироваться.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>Социальные науки и их особенности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Общество как предмет изучения. Различные подходы к изучению общества. Особенности социального познания. Научное и ненаучное социальное познание.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Социальные науки в системе научного знания. Место философии в системе обществознания. Философия и наука.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Методы изучения социальных явлений. Сходство и различие естествознания и обществознания. Особенности наук, изучающих общество и человека.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Социальные науки и профессиональное самоопределение молодёжи.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 xml:space="preserve">Введение в философию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</w:t>
      </w:r>
      <w:r w:rsidRPr="00515D65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изменения. Влияние массовых коммуникаций на развитие общества и человека.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 Искусство, его виды и формы. </w:t>
      </w:r>
      <w:r w:rsidRPr="00515D65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 функции искусства. Современное искусство. Художественная культура.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Образование как институт сохранения и передачи культурного наследия.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Этические нормы как регулятор деятельности социальных институтов и нравственного поведения людей.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по направлениям, связанным с философией.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 xml:space="preserve">Введение в социальную психологию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Социальная психология в системе социально-</w:t>
      </w:r>
      <w:r w:rsidRPr="00515D65">
        <w:rPr>
          <w:rFonts w:ascii="Times New Roman" w:hAnsi="Times New Roman" w:cs="Times New Roman"/>
          <w:sz w:val="28"/>
          <w:szCs w:val="28"/>
        </w:rPr>
        <w:softHyphen/>
        <w:t xml:space="preserve">гуманитарного знания. Этапы и основные направления развития социальной психологии. Междисциплинарный характер социальной психологии.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Теории социальных отношений. Основные типы социальных отношений.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Малые группы. Динамические процессы в малой группе.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Условные группы. Референтная группа. Интеграция в группах разного уровня развития.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Антисоциальные группы. Опасность криминальных групп. Агрессивное поведение. Общение как объект социально</w:t>
      </w:r>
      <w:r w:rsidRPr="00515D65">
        <w:rPr>
          <w:rFonts w:ascii="Times New Roman" w:hAnsi="Times New Roman" w:cs="Times New Roman"/>
          <w:sz w:val="28"/>
          <w:szCs w:val="28"/>
        </w:rPr>
        <w:softHyphen/>
        <w:t xml:space="preserve">-психологических исследований. Функции общения.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lastRenderedPageBreak/>
        <w:t>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Теории конфликта. Межличностные конфликты и способы их разрешения.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социального психолога. Психологическое образование.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 xml:space="preserve">Введение в экономическую науку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    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Организационно-</w:t>
      </w:r>
      <w:r w:rsidRPr="00515D65">
        <w:rPr>
          <w:rFonts w:ascii="Times New Roman" w:hAnsi="Times New Roman" w:cs="Times New Roman"/>
          <w:sz w:val="28"/>
          <w:szCs w:val="28"/>
        </w:rPr>
        <w:softHyphen/>
        <w:t xml:space="preserve"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Pr="00515D65">
        <w:rPr>
          <w:rFonts w:ascii="Times New Roman" w:hAnsi="Times New Roman" w:cs="Times New Roman"/>
          <w:sz w:val="28"/>
          <w:szCs w:val="28"/>
        </w:rPr>
        <w:softHyphen/>
        <w:t>-кредитная политика Банка России. Инфляция: причины, виды, социально</w:t>
      </w:r>
      <w:r w:rsidRPr="00515D65">
        <w:rPr>
          <w:rFonts w:ascii="Times New Roman" w:hAnsi="Times New Roman" w:cs="Times New Roman"/>
          <w:sz w:val="28"/>
          <w:szCs w:val="28"/>
        </w:rPr>
        <w:softHyphen/>
        <w:t xml:space="preserve">-экономические последствия. Антиинфляционная политика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</w:t>
      </w:r>
      <w:r w:rsidRPr="00515D6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Возможности применения экономических знаний. Особенности профессиональной деятельности в экономической сфере. </w:t>
      </w:r>
    </w:p>
    <w:p w:rsidR="000A4EB5" w:rsidRPr="00515D65" w:rsidRDefault="004D68E9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>Часть 2.</w:t>
      </w:r>
      <w:r w:rsidR="000A4EB5" w:rsidRPr="00515D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тем в пределах одного раздела может варьироваться.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>Введение в социологию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Социальное взаимодействие и общественные отношения. Социальные субъекты и их многообразие. Социальные общности и группы. Виды социальных групп.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 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Социализация личности, её этапы. Социальное поведение. Социальный статус и социальная роль. Социальные роли в юношеском возрасте.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социолога. Социологическое образование.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>Введение в политологию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Политология в системе общественных наук, её структура, функции и методы.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Место государства в политической системе общества. Понятие формы государства. Формы правления. Государственно-</w:t>
      </w:r>
      <w:r w:rsidRPr="00515D65">
        <w:rPr>
          <w:rFonts w:ascii="Times New Roman" w:hAnsi="Times New Roman" w:cs="Times New Roman"/>
          <w:sz w:val="28"/>
          <w:szCs w:val="28"/>
        </w:rPr>
        <w:softHyphen/>
        <w:t xml:space="preserve"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Институты государственной власти. Институт главы государства.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Институт исполнительной власти.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Институты судопроизводства и охраны правопорядка.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Институт государственного управления. Основные функции и направления политики государства. Понятие бюрократии. Особенности государственной службы.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Современный этап политического развития России. Особенности профессиональной деятельности политолога.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Политологическое образование.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b/>
          <w:sz w:val="28"/>
          <w:szCs w:val="28"/>
        </w:rPr>
        <w:t>Введение в правоведение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Юридическая наука. Этапы и основные направления развития юридической науки.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Правотворчество и законотворчество. Законодательный процесс.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Система права. Отрасли права. Частное и публичное, материальное и процессуальное, национальное и международное право.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Правосознание, правовая культура, правовое воспитание.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Конституционное право России, его источники. Конституция Российской Федерации. Основы конституционного строя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Права и свободы человека и гражданина в Российской Федерации. Гражданство как политико-</w:t>
      </w:r>
      <w:r w:rsidRPr="00515D65">
        <w:rPr>
          <w:rFonts w:ascii="Times New Roman" w:hAnsi="Times New Roman" w:cs="Times New Roman"/>
          <w:sz w:val="28"/>
          <w:szCs w:val="28"/>
        </w:rPr>
        <w:softHyphen/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Конституционные обязанности гражданина Российской Федерации. Воинская обязанность и альтернативная гражданская служба.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Россия – федеративное государство.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Конституционно-</w:t>
      </w:r>
      <w:r w:rsidRPr="00515D65">
        <w:rPr>
          <w:rFonts w:ascii="Times New Roman" w:hAnsi="Times New Roman" w:cs="Times New Roman"/>
          <w:sz w:val="28"/>
          <w:szCs w:val="28"/>
        </w:rPr>
        <w:softHyphen/>
        <w:t>правовой статус субъектов Российской Федерации. 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Гражданское право. Источники гражданского права. Гражданско</w:t>
      </w:r>
      <w:r w:rsidRPr="00515D65">
        <w:rPr>
          <w:rFonts w:ascii="Times New Roman" w:hAnsi="Times New Roman" w:cs="Times New Roman"/>
          <w:sz w:val="28"/>
          <w:szCs w:val="28"/>
        </w:rPr>
        <w:softHyphen/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Pr="00515D65">
        <w:rPr>
          <w:rFonts w:ascii="Times New Roman" w:hAnsi="Times New Roman" w:cs="Times New Roman"/>
          <w:sz w:val="28"/>
          <w:szCs w:val="28"/>
        </w:rPr>
        <w:softHyphen/>
        <w:t>-правовой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Гражданско-</w:t>
      </w:r>
      <w:r w:rsidRPr="00515D65">
        <w:rPr>
          <w:rFonts w:ascii="Times New Roman" w:hAnsi="Times New Roman" w:cs="Times New Roman"/>
          <w:sz w:val="28"/>
          <w:szCs w:val="28"/>
        </w:rPr>
        <w:softHyphen/>
        <w:t xml:space="preserve">правовая ответственность.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Гражданское процессуальное право. Принципы гражданского судопроизводства. Участники гражданского процесса. Стадии гражданского процесса.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Арбитражный процесс. Административный процесс.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 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0A4EB5" w:rsidRPr="00515D65" w:rsidRDefault="000A4EB5" w:rsidP="00515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D65">
        <w:rPr>
          <w:rFonts w:ascii="Times New Roman" w:hAnsi="Times New Roman" w:cs="Times New Roman"/>
          <w:sz w:val="28"/>
          <w:szCs w:val="28"/>
        </w:rPr>
        <w:t xml:space="preserve"> Юридическое образование. Профессиональная деятельность юриста. Основные виды юридических профессий</w:t>
      </w:r>
    </w:p>
    <w:p w:rsidR="000A4EB5" w:rsidRPr="00515D65" w:rsidRDefault="000A4EB5" w:rsidP="00515D6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EB5" w:rsidRDefault="000A4EB5" w:rsidP="000A4E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A4EB5" w:rsidRDefault="000A4EB5" w:rsidP="000A4E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A4EB5" w:rsidRDefault="000A4EB5" w:rsidP="000A4E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A4EB5" w:rsidRPr="009D7E7E" w:rsidRDefault="000A4EB5" w:rsidP="000A4EB5">
      <w:pPr>
        <w:spacing w:line="240" w:lineRule="auto"/>
        <w:rPr>
          <w:sz w:val="28"/>
          <w:szCs w:val="28"/>
        </w:rPr>
        <w:sectPr w:rsidR="000A4EB5" w:rsidRPr="009D7E7E" w:rsidSect="008E53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EB5" w:rsidRPr="00963718" w:rsidRDefault="00916A27" w:rsidP="00515D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0A4EB5" w:rsidRPr="00F233EF">
        <w:rPr>
          <w:rFonts w:ascii="Times New Roman" w:hAnsi="Times New Roman" w:cs="Times New Roman"/>
          <w:b/>
          <w:sz w:val="28"/>
        </w:rPr>
        <w:t>. Календарно – тематический план учебной дисциплины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0"/>
        <w:gridCol w:w="4222"/>
        <w:gridCol w:w="859"/>
        <w:gridCol w:w="133"/>
        <w:gridCol w:w="24"/>
        <w:gridCol w:w="806"/>
        <w:gridCol w:w="20"/>
        <w:gridCol w:w="12"/>
        <w:gridCol w:w="2304"/>
        <w:gridCol w:w="74"/>
        <w:gridCol w:w="28"/>
        <w:gridCol w:w="11"/>
        <w:gridCol w:w="15"/>
        <w:gridCol w:w="156"/>
        <w:gridCol w:w="585"/>
        <w:gridCol w:w="84"/>
        <w:gridCol w:w="7"/>
        <w:gridCol w:w="33"/>
        <w:gridCol w:w="1661"/>
        <w:gridCol w:w="181"/>
        <w:gridCol w:w="83"/>
        <w:gridCol w:w="56"/>
        <w:gridCol w:w="1701"/>
        <w:gridCol w:w="1562"/>
      </w:tblGrid>
      <w:tr w:rsidR="000A4EB5" w:rsidRPr="00515D65" w:rsidTr="008E53E4">
        <w:trPr>
          <w:trHeight w:val="1552"/>
        </w:trPr>
        <w:tc>
          <w:tcPr>
            <w:tcW w:w="800" w:type="dxa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22" w:type="dxa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разделов, тем </w:t>
            </w:r>
          </w:p>
        </w:tc>
        <w:tc>
          <w:tcPr>
            <w:tcW w:w="992" w:type="dxa"/>
            <w:gridSpan w:val="2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50" w:type="dxa"/>
            <w:gridSpan w:val="3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18" w:type="dxa"/>
            <w:gridSpan w:val="4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самостоятельного изучения</w:t>
            </w:r>
          </w:p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3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учебногозанятия </w:t>
            </w:r>
          </w:p>
        </w:tc>
        <w:tc>
          <w:tcPr>
            <w:tcW w:w="2021" w:type="dxa"/>
            <w:gridSpan w:val="4"/>
            <w:vAlign w:val="center"/>
          </w:tcPr>
          <w:p w:rsidR="000A4EB5" w:rsidRPr="00515D65" w:rsidRDefault="00F539CB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ФГОС</w:t>
            </w:r>
          </w:p>
          <w:p w:rsidR="00F539CB" w:rsidRPr="00515D65" w:rsidRDefault="00F539CB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</w:p>
          <w:p w:rsidR="00F539CB" w:rsidRPr="00515D65" w:rsidRDefault="00F539CB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  <w:p w:rsidR="00F539CB" w:rsidRPr="00515D65" w:rsidRDefault="00F539CB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ВЛР</w:t>
            </w:r>
          </w:p>
        </w:tc>
        <w:tc>
          <w:tcPr>
            <w:tcW w:w="1562" w:type="dxa"/>
            <w:vAlign w:val="center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 </w:t>
            </w:r>
          </w:p>
        </w:tc>
      </w:tr>
      <w:tr w:rsidR="000A4EB5" w:rsidRPr="00515D65" w:rsidTr="008E53E4">
        <w:tc>
          <w:tcPr>
            <w:tcW w:w="800" w:type="dxa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4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5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21" w:type="dxa"/>
            <w:gridSpan w:val="4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0A4EB5" w:rsidRPr="00515D65" w:rsidTr="008E53E4">
        <w:tc>
          <w:tcPr>
            <w:tcW w:w="15417" w:type="dxa"/>
            <w:gridSpan w:val="24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семестр. </w:t>
            </w:r>
          </w:p>
        </w:tc>
      </w:tr>
      <w:tr w:rsidR="000A4EB5" w:rsidRPr="00515D65" w:rsidTr="008E53E4">
        <w:tc>
          <w:tcPr>
            <w:tcW w:w="15417" w:type="dxa"/>
            <w:gridSpan w:val="24"/>
          </w:tcPr>
          <w:p w:rsidR="000A4EB5" w:rsidRPr="00515D65" w:rsidRDefault="000A4EB5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Раздел 1.</w:t>
            </w:r>
            <w:r w:rsidRPr="00515D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Введение в философию</w:t>
            </w:r>
          </w:p>
        </w:tc>
      </w:tr>
      <w:tr w:rsidR="000A4EB5" w:rsidRPr="00515D65" w:rsidTr="008E53E4">
        <w:tc>
          <w:tcPr>
            <w:tcW w:w="15417" w:type="dxa"/>
            <w:gridSpan w:val="24"/>
          </w:tcPr>
          <w:p w:rsidR="000A4EB5" w:rsidRPr="00515D65" w:rsidRDefault="000A4EB5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Тема 1.1.  </w:t>
            </w: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Философия в общественных отношениях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ЛР1,ЛР2,,ЛР4,,ЛР8,МР1,МР2,ПР1,2,5,7,ВЛР1,2,4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Отв.на вопросы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 и социальные науки в составе социально-гуманитарного знания.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Боголюбова10кл.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1ч.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социального познания.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ЛР4,ЛР5,ЛР6,ЛР8,МР1,МР2,МР3,ВЛР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как целостная развивающаяся система. Типы обществ.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§3-4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«Религия»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ЛР4,ЛР5,ЛР6,ЛР8,МР1,МР2,МР3,ВЛР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человека как философская проблема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ЛР1,ЛР2,ЛР3,ЛР4,ЛР5,ЛР6,ЛР8,МР1,МР2,МР3,ВЛР1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. «Человек и культура»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 и самосознание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</w:t>
            </w:r>
          </w:p>
        </w:tc>
      </w:tr>
      <w:tr w:rsidR="004D68E9" w:rsidRPr="00515D65" w:rsidTr="008E53E4">
        <w:trPr>
          <w:trHeight w:val="1383"/>
        </w:trPr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«Мотивация деятельности, потребности и интересы»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 человека. Виды, формы и методы познания.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§10-11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«Познание»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термины по теме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Научное познание.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№5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методы научного познания.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схемы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 мир человека. Этика, мораль, нравственность.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§13-15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искусства в его динамики и многообразии.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§17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№6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«Мировоззрение, его типы».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§13-15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 как области духовной культуры.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5" w:type="dxa"/>
            <w:gridSpan w:val="2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Введение в социальную психологию.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№7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межличностные отношения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группы и их виды. Влияние группы на поведение человека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§22-24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8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«Общественная значимость и личностный смысл образования.»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как средство социального воздействия</w:t>
            </w:r>
            <w:r w:rsidRPr="00515D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§25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Межличностные конфликты и способы их разрешения.</w:t>
            </w:r>
          </w:p>
        </w:tc>
        <w:tc>
          <w:tcPr>
            <w:tcW w:w="1016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8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«Общество и человек перед лицом угроз и вызовов XXI века»</w:t>
            </w:r>
          </w:p>
        </w:tc>
        <w:tc>
          <w:tcPr>
            <w:tcW w:w="1016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6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8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№10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Многовариантность общественного развития.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§11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3.</w:t>
            </w:r>
            <w:r w:rsidRPr="00515D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3.1. </w:t>
            </w: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наука.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 2ч..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 е институты и типы экономических систем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Субъекты хозяйственной деятельности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рынка. Конкуренция и монополия.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§4-5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рост и экономические циклы.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рынков. Рынок труда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§7-8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№11 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«Виды и функции рынков.»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§24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рынки и современные финансовые технологии.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§9-10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институты и банковская система.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12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. «Рынок труда. Занятость и безработица, виды безработицы»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§35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 как институт экономики.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§14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13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принципы менеджмента. Основы маркетинга» 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§29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§30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Предпринимательство.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и средний бизнес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государство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§17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14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«Роль государства в экономике»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№15.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«Влияние инфляции и безработицы  на политическую стабильность в стране».  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§36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§19-20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Денежно-кредитная политика государства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16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«Глобальные экономические проблемы»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§43</w:t>
            </w:r>
          </w:p>
        </w:tc>
      </w:tr>
      <w:tr w:rsidR="004D68E9" w:rsidRPr="00515D65" w:rsidTr="004D68E9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семестр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 Введение в психологию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4. 1. Социальные отношения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17  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Социология в общественных отношениях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взаимодействие  и общественные отношения. 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18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групп общества.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стратификация, общества.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как социальный институт.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19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Страты общества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20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21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секты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22 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23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Молодежные неформальные группы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§8-9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  №24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«Отклоняющееся поведение (девиантное)»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Статусно-ролевые отношения в обществе и социализация личности.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работа№25 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«Социальные отношения»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конфликты и способы их разрешения. Отклоняющееся поведение.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§47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26 </w:t>
            </w:r>
            <w:r w:rsidRPr="00515D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Социальный контроль. Самоконтроль.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27 </w:t>
            </w:r>
            <w:r w:rsidRPr="00515D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Социальный конфликт.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28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«Конституционные принципы национальной политики в Российской Федерации»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брак.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§56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29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 развития семьи в современном мире. Проблема неполных семей.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30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«Современная демографическая ситуация в Российской Федерации»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31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Религиозные объединения и организации в России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№32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. «Социальная политика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5. Введение в </w:t>
            </w: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политологию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33 </w:t>
            </w:r>
            <w:r w:rsidRPr="00515D6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власть в РФ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Политические институты. Политическая власть.  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34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Cs/>
                <w:sz w:val="24"/>
                <w:szCs w:val="24"/>
              </w:rPr>
              <w:t>Фо́рмы госуда́рственного устро́йства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система общества. Государство в политической системе общества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35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политики в жизни общества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646464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36</w:t>
            </w:r>
            <w:r w:rsidRPr="00515D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15D65">
              <w:rPr>
                <w:rFonts w:ascii="Times New Roman" w:hAnsi="Times New Roman" w:cs="Times New Roman"/>
                <w:b w:val="0"/>
                <w:bCs w:val="0"/>
                <w:color w:val="646464"/>
                <w:sz w:val="24"/>
                <w:szCs w:val="24"/>
              </w:rPr>
              <w:t>Политика как общественное явление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Институты государственной власти в РФ. Гражданское общество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процесс и избирательная система. 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37  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38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«Гражданское общество и правовое государство».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§66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№39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«.Типология лидерства.»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партии и политические идеологии.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§23-24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№40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идейно-политические течения современности.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§63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 №41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«Политические партии, их признаки, функции, классификация, виды.»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§68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42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Электорат  в политике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43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Роль средств массовой информации в политической жизни общества»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§70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44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 режим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15417" w:type="dxa"/>
            <w:gridSpan w:val="24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Раздел 3  </w:t>
            </w:r>
            <w:r w:rsidRPr="00515D6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правоведение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Юридическая наука: этапы и основные направленияразвития.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как социальный институт.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 11 кл 2ч.</w:t>
            </w:r>
          </w:p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права. Система права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Правотворчество и законодательный процесс. Правовые отношения.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§6-7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Конституционное право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45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«Конституционные права и обязанности гражданина РФ»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§81 - §82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№46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Воинская обязанность. Военная служба по контракту. Альтернативная гражданская служба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§82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право.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№47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Трудовое законодательство</w:t>
            </w:r>
            <w:r w:rsidRPr="00515D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№48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Наследование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право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№49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и налоговое право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№50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Финансовая ответственность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№51  </w:t>
            </w:r>
            <w:r w:rsidRPr="00515D65">
              <w:rPr>
                <w:rFonts w:ascii="Times New Roman" w:hAnsi="Times New Roman" w:cs="Times New Roman"/>
                <w:sz w:val="24"/>
                <w:szCs w:val="24"/>
              </w:rPr>
              <w:t xml:space="preserve">Виды преступлений и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уголовная ответственность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ЛР1,ЛР3,,ЛР5МР1,МР2,МР3,ПР!,3,5ВЛР2,4,8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№52  </w:t>
            </w: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защита прав человека в  условиях мирного и военного времени.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ЛР2,ЛР3,ЛР5,,,МР1,МР2,ПР1,2,4,ВЛР1,3,5,7</w:t>
            </w: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Повторять материал</w:t>
            </w:r>
          </w:p>
        </w:tc>
      </w:tr>
      <w:tr w:rsidR="004D68E9" w:rsidRPr="00515D65" w:rsidTr="008E53E4">
        <w:tc>
          <w:tcPr>
            <w:tcW w:w="800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2" w:type="dxa"/>
          </w:tcPr>
          <w:p w:rsidR="004D68E9" w:rsidRPr="00515D65" w:rsidRDefault="004D68E9" w:rsidP="0051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6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4D68E9" w:rsidRPr="00515D65" w:rsidRDefault="004D68E9" w:rsidP="00515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4EB5" w:rsidRPr="009D7E7E" w:rsidRDefault="000A4EB5" w:rsidP="000A4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br w:type="page"/>
      </w:r>
    </w:p>
    <w:p w:rsidR="000A4EB5" w:rsidRPr="009D7E7E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A4EB5" w:rsidRPr="009D7E7E" w:rsidSect="008E53E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C808FF" w:rsidRPr="00C808FF" w:rsidRDefault="00C808FF" w:rsidP="00C808FF">
      <w:pPr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7. ПРИМЕРНЫЕ ТЕМЫ ИНДИВИДУАЛЬНЫХ ПРОЕКТОВ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1.Человек как творец и творение культуры. .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2.Биосоциальная сущность человека.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3. Мышление и деятельность   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4. Свобода и необходимость в человеческой деятельности.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5. Виды мировоззрения.         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6. Проблема познаваемости мира.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7. Роль религии в обществе..   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8. Мораль и право.                 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>9.</w:t>
      </w:r>
      <w:r w:rsidRPr="00C808FF">
        <w:rPr>
          <w:rFonts w:ascii="Times New Roman" w:hAnsi="Times New Roman"/>
          <w:bCs/>
          <w:sz w:val="28"/>
          <w:szCs w:val="28"/>
        </w:rPr>
        <w:t xml:space="preserve">Системное строение общества: элементы и подсистемы.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10. Основные институты общества.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11.Многовариантность общественного развития.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12. Эволюция и революция .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13.Общественный прогресс.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14. Процессы глобализации.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15. Общество и человек перед лицом угроз и вызовов XXI века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16.Экономика и экономическая наука.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>17. Рыночные структуры.</w:t>
      </w:r>
    </w:p>
    <w:p w:rsidR="00C808FF" w:rsidRPr="00C808FF" w:rsidRDefault="00C808FF" w:rsidP="00C808F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>18. Защита конкуренции и антимонопольное законодательство.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19.Ценные бумаги на фондовом  рынке.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20. Менеджмент  и маркетинг.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21.  Виды, причины и последствия инфляции.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22. Рынок труда.                                 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23.Безработица и государственная политика в области занятости.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24.Роль государства в экономике.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25. Налоговая политика государства.    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>26. Государственный бюджет.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27. Основы денежной и бюджетной политики государства.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>28. Государственная политика России в области международной торговли.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29. Особенности современной экономики России.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30. Социальные отношения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31.Социальная мобильность.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32. Молодежь как социальная группа, особенности молодежной субкультуры.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 33.. Межнациональные отношения, этносоциальные конфликты, пути их разрешения. 34.Конституционные принципы национальной политики в Российской Федерации.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35.. Современная демографическая ситуация в Российской Федерации.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36. Религиозные объединения и организации в Российской Федерации.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37.Государство, его функции.            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38.  Типология политических режимов. 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39. Гражданское общество и государство.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40.Политическая элита, особенности ее формирования в современной России.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41.Политический процесс, его особенности в Российской Федерации.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42. Избирательная кампания в Российской Федерации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bCs/>
          <w:sz w:val="28"/>
          <w:szCs w:val="28"/>
        </w:rPr>
        <w:t xml:space="preserve">43. </w:t>
      </w:r>
      <w:r w:rsidRPr="00C808FF">
        <w:rPr>
          <w:rFonts w:ascii="Times New Roman" w:hAnsi="Times New Roman"/>
          <w:sz w:val="28"/>
          <w:szCs w:val="28"/>
        </w:rPr>
        <w:t xml:space="preserve">Человек в системе общественных отношений.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44. Самосознание индивида и социальное поведение.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45. Общественная значимость и личностный смысл образования.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46.Правовое регулирование общественных отношений.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47. Законотворческий процесс в Российской Федерации.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48. Права и обязанности налогоплательщиков.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49. Право на благоприятную окружающую среду и способы его защиты.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50.Правовой режим предпринимательской деятельности.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51. Способы защиты имущественных и неимущественных прав.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52. Занятость и трудоустройство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53. Правовые основы социальной защиты и социального обеспечения.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54.Споры, порядок их рассмотрения.                                                                          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55. Международная защита прав человека в условиях мирного и военного времени.                                              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8FF">
        <w:rPr>
          <w:rFonts w:ascii="Times New Roman" w:hAnsi="Times New Roman"/>
          <w:sz w:val="28"/>
          <w:szCs w:val="28"/>
        </w:rPr>
        <w:t xml:space="preserve"> 56. Социально – гуманитарное познание.</w:t>
      </w: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57E" w:rsidRDefault="005E257E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E257E">
        <w:rPr>
          <w:rFonts w:ascii="Times New Roman" w:hAnsi="Times New Roman" w:cs="Times New Roman"/>
          <w:b/>
          <w:sz w:val="28"/>
          <w:szCs w:val="28"/>
        </w:rPr>
        <w:t>ВОПРОСЫ ДЛЯ ПОДГОТОВ</w:t>
      </w:r>
      <w:r w:rsidR="005E257E" w:rsidRPr="005E257E">
        <w:rPr>
          <w:rFonts w:ascii="Times New Roman" w:hAnsi="Times New Roman" w:cs="Times New Roman"/>
          <w:b/>
          <w:sz w:val="28"/>
          <w:szCs w:val="28"/>
        </w:rPr>
        <w:t xml:space="preserve">КИ К </w:t>
      </w:r>
      <w:r w:rsidRPr="005E257E">
        <w:rPr>
          <w:rFonts w:ascii="Times New Roman" w:hAnsi="Times New Roman" w:cs="Times New Roman"/>
          <w:b/>
          <w:sz w:val="28"/>
          <w:szCs w:val="28"/>
        </w:rPr>
        <w:t>ЭКЗАМЕНУ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Особенности социального познания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Общество как целостная развивающаяся система. Типы обществ.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sz w:val="28"/>
          <w:szCs w:val="28"/>
        </w:rPr>
      </w:pPr>
      <w:r w:rsidRPr="006A49AB">
        <w:rPr>
          <w:sz w:val="28"/>
          <w:szCs w:val="28"/>
        </w:rPr>
        <w:t>Человек. Индивид. Личность.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Сознание и самосознание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Познавательная деятельность человека. Виды, формы и методы познания.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Научное познание.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Духовный мир человека. Этика, мораль, нравственность.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Личность и межличностные отношения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Социальные группы и их виды.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Общение как средство социального воздействия</w:t>
      </w:r>
      <w:r w:rsidRPr="006A49AB">
        <w:rPr>
          <w:i/>
          <w:sz w:val="28"/>
          <w:szCs w:val="28"/>
        </w:rPr>
        <w:t>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Межличностные конфликты и способы их разрешения.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Экономические институты и типы экономических систем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Субъекты хозяйственной деятельности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Институт рынка. Конкуренция и монополия.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Виды рынков. Рынок труда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Финансовые институты и банковская система.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Предприятие как институт экономики.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uppressAutoHyphens/>
        <w:spacing w:after="200"/>
        <w:jc w:val="both"/>
        <w:rPr>
          <w:rFonts w:eastAsiaTheme="minorHAnsi"/>
          <w:sz w:val="28"/>
          <w:szCs w:val="28"/>
        </w:rPr>
      </w:pPr>
      <w:r w:rsidRPr="006A49AB">
        <w:rPr>
          <w:sz w:val="28"/>
          <w:szCs w:val="28"/>
        </w:rPr>
        <w:t>Предпринимательство.Основные формы организации бизнеса. Цель предпринимательской деятельности.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Бюджетная политика государства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Налоговая политика государства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Денежно-кредитная политика государства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Социология в общественных отношениях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Социальное взаимодействие  и общественные отношения.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Социальная стратификация, общества.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Образование как социальный институт.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Религия как социальный институт.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Статусно-ролевые отношения в обществе и социализация личности.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hAnsiTheme="minorHAnsi"/>
          <w:sz w:val="28"/>
          <w:szCs w:val="28"/>
        </w:rPr>
      </w:pPr>
      <w:r w:rsidRPr="006A49AB">
        <w:rPr>
          <w:sz w:val="28"/>
          <w:szCs w:val="28"/>
        </w:rPr>
        <w:t>Семейные правоотношения.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Отклоняющееся поведение (девиантное).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Социальные конфликты и способы их разрешения.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hAnsiTheme="minorHAnsi" w:cstheme="minorBidi"/>
          <w:sz w:val="28"/>
          <w:szCs w:val="28"/>
        </w:rPr>
      </w:pPr>
      <w:r w:rsidRPr="006A49AB">
        <w:rPr>
          <w:bCs/>
          <w:color w:val="000000"/>
          <w:sz w:val="28"/>
          <w:szCs w:val="28"/>
          <w:shd w:val="clear" w:color="auto" w:fill="FFFFFF"/>
        </w:rPr>
        <w:t>Социальный контроль. Самоконтроль.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Семья и брак.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Тенденции развития семьи в современном мире. Проблема неполных семей.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Современная демографическая ситуация в Российской Федерации.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Политические институты.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 xml:space="preserve">Политическая власть.  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Политическая система общества.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Государство в политической системе общества.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Институты государственной власти в РФ.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Гражданское общество.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Избирательный процесс и избирательная система.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Политические партии и политические идеологии.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Политическая элита и политическое лидерство.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Право как социальный институт.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Источники права. Система права.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Гражданское право.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Трудовое право.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Семейное право.</w:t>
      </w:r>
    </w:p>
    <w:p w:rsidR="006A49AB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Административное право.</w:t>
      </w:r>
    </w:p>
    <w:p w:rsidR="005E257E" w:rsidRPr="006A49AB" w:rsidRDefault="006A49AB" w:rsidP="006A49AB">
      <w:pPr>
        <w:pStyle w:val="a5"/>
        <w:numPr>
          <w:ilvl w:val="0"/>
          <w:numId w:val="10"/>
        </w:numPr>
        <w:spacing w:after="200" w:line="276" w:lineRule="auto"/>
        <w:rPr>
          <w:rFonts w:asciiTheme="minorHAnsi" w:hAnsiTheme="minorHAnsi"/>
          <w:sz w:val="28"/>
          <w:szCs w:val="28"/>
        </w:rPr>
      </w:pPr>
      <w:r w:rsidRPr="006A49AB">
        <w:rPr>
          <w:sz w:val="28"/>
          <w:szCs w:val="28"/>
        </w:rPr>
        <w:t>Уголовное право.</w:t>
      </w: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6A49AB" w:rsidRPr="006A49AB" w:rsidRDefault="006A49AB" w:rsidP="006A49AB">
      <w:pPr>
        <w:pStyle w:val="a5"/>
        <w:spacing w:after="200" w:line="276" w:lineRule="auto"/>
        <w:rPr>
          <w:rFonts w:asciiTheme="minorHAnsi" w:hAnsiTheme="minorHAnsi"/>
          <w:sz w:val="28"/>
          <w:szCs w:val="28"/>
        </w:rPr>
      </w:pPr>
    </w:p>
    <w:p w:rsidR="00C808FF" w:rsidRPr="00C808FF" w:rsidRDefault="00C808FF" w:rsidP="00C808FF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:rsidR="00C808FF" w:rsidRPr="00C808FF" w:rsidRDefault="00C808FF" w:rsidP="00C808FF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 xml:space="preserve">Освоение программы учебной дисциплины </w:t>
      </w:r>
      <w:r w:rsidRPr="00C808FF">
        <w:rPr>
          <w:rFonts w:ascii="Times New Roman" w:eastAsia="Times New Roman" w:hAnsi="Times New Roman" w:cs="Times New Roman"/>
          <w:sz w:val="28"/>
          <w:szCs w:val="28"/>
        </w:rPr>
        <w:t>43.01.09.«Повар, кондитер»</w:t>
      </w:r>
    </w:p>
    <w:p w:rsidR="00C808FF" w:rsidRPr="00C808FF" w:rsidRDefault="00C808FF" w:rsidP="00C808FF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8FF">
        <w:rPr>
          <w:rFonts w:ascii="Times New Roman" w:hAnsi="Times New Roman" w:cs="Times New Roman"/>
          <w:sz w:val="28"/>
          <w:szCs w:val="28"/>
        </w:rPr>
        <w:t xml:space="preserve"> предполагает использование учебного кабинета </w:t>
      </w:r>
      <w:r w:rsidRPr="00C808FF">
        <w:rPr>
          <w:rFonts w:ascii="Times New Roman" w:hAnsi="Times New Roman" w:cs="Times New Roman"/>
          <w:i/>
          <w:sz w:val="28"/>
          <w:szCs w:val="28"/>
        </w:rPr>
        <w:t xml:space="preserve">истории и обществознания. 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посадочные места по количеству обучающихся;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рабочее место преподавателя;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шкаф для учебной и методической литературы;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огнетушитель;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набор учебников и литературы;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электронные учебники 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презентации к уроку;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дидактические материалы к урокам;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ноутбук;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мультимедиапроектор;</w:t>
      </w:r>
    </w:p>
    <w:p w:rsid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>принтер;</w:t>
      </w:r>
    </w:p>
    <w:p w:rsidR="00C808FF" w:rsidRPr="00C808FF" w:rsidRDefault="00C808FF" w:rsidP="00C80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колонки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обществознание,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C808FF" w:rsidRPr="00C808FF" w:rsidRDefault="00C808FF" w:rsidP="00C808FF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 xml:space="preserve"> 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Pr="00C808FF">
        <w:rPr>
          <w:rFonts w:ascii="Times New Roman" w:eastAsia="Times New Roman" w:hAnsi="Times New Roman" w:cs="Times New Roman"/>
          <w:sz w:val="28"/>
          <w:szCs w:val="28"/>
        </w:rPr>
        <w:t xml:space="preserve">43.01.09.«Повар, кондитер» </w:t>
      </w:r>
      <w:r w:rsidRPr="00C808FF">
        <w:rPr>
          <w:rFonts w:ascii="Times New Roman" w:hAnsi="Times New Roman" w:cs="Times New Roman"/>
          <w:sz w:val="28"/>
          <w:szCs w:val="28"/>
        </w:rPr>
        <w:t>, в том числе видеоматериалами.  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hAnsi="Times New Roman" w:cs="Times New Roman"/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10. ЛИТЕРАТУРА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C808FF" w:rsidRPr="00C808FF" w:rsidRDefault="00C808FF" w:rsidP="00C808FF">
      <w:pPr>
        <w:numPr>
          <w:ilvl w:val="0"/>
          <w:numId w:val="8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sz w:val="28"/>
          <w:szCs w:val="28"/>
        </w:rPr>
        <w:t>Л.Н.Боголюбов, А.Ю. Лазебникова, В.С. Басюк «Обществознание»  (углубленный уровень) 10 - 11кл.    «Просвещение» 2023г.</w:t>
      </w:r>
    </w:p>
    <w:p w:rsidR="00C808FF" w:rsidRPr="00C808FF" w:rsidRDefault="00C808FF" w:rsidP="00C808F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C808FF" w:rsidRPr="00C808FF" w:rsidRDefault="00C808FF" w:rsidP="00C808F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sz w:val="28"/>
          <w:szCs w:val="28"/>
        </w:rPr>
        <w:t xml:space="preserve">1. Л.Н.Боголюбов,  А.Ю. Лазебникова,  Д.С Матвеев «Обществознание»  (базовый уровень) 10кл.    «Просвещение» </w:t>
      </w:r>
    </w:p>
    <w:p w:rsidR="00C808FF" w:rsidRPr="00C808FF" w:rsidRDefault="00C808FF" w:rsidP="00C808F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sz w:val="28"/>
          <w:szCs w:val="28"/>
        </w:rPr>
        <w:t xml:space="preserve">2. Л.Н.Боголюбов, Городецкий, Котова «Обществознание»  (базовый уровень) 11кл.   «Просвещение» </w:t>
      </w:r>
    </w:p>
    <w:p w:rsidR="00C808FF" w:rsidRPr="00C808FF" w:rsidRDefault="00C808FF" w:rsidP="00C808F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8FF">
        <w:rPr>
          <w:rFonts w:ascii="Times New Roman" w:eastAsia="Times New Roman" w:hAnsi="Times New Roman" w:cs="Times New Roman"/>
          <w:sz w:val="28"/>
          <w:szCs w:val="28"/>
        </w:rPr>
        <w:t xml:space="preserve">3. А.Ф. Никитин, Л.И. Грибанова,  Д.С. Мартьянов «Обществознание»  ( базовый уровень) 11класс   «Просвещение» </w:t>
      </w:r>
      <w:r w:rsidRPr="00C808FF">
        <w:rPr>
          <w:rFonts w:ascii="Times New Roman" w:eastAsia="Calibri" w:hAnsi="Times New Roman" w:cs="Times New Roman"/>
          <w:sz w:val="28"/>
          <w:szCs w:val="28"/>
        </w:rPr>
        <w:t>А.А. Горелов   Т.А. Горелова  Обществознание .Учебник для профессий и специальностей социально – экономического профиля: учебник для учреждений нач. и средн.  проф. образ. 5-е изд. М. ИЦ «Академия»,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8FF">
        <w:rPr>
          <w:rFonts w:ascii="Times New Roman" w:eastAsia="Calibri" w:hAnsi="Times New Roman" w:cs="Times New Roman"/>
          <w:sz w:val="28"/>
          <w:szCs w:val="28"/>
        </w:rPr>
        <w:t>4. Контрольные задания: учебно – методическое пособие для учреждений нач. и средн.  проф. образ. 6-е изд. стер.  М. ИЦ «Академия»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Нормативные акты:</w:t>
      </w:r>
    </w:p>
    <w:p w:rsidR="00C808FF" w:rsidRPr="00C808FF" w:rsidRDefault="00C808FF" w:rsidP="00515D65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8FF">
        <w:rPr>
          <w:rFonts w:ascii="Times New Roman" w:eastAsia="Calibri" w:hAnsi="Times New Roman" w:cs="Times New Roman"/>
          <w:sz w:val="28"/>
          <w:szCs w:val="28"/>
        </w:rPr>
        <w:t xml:space="preserve">Конституция Российской Федерации. Принята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C808FF">
          <w:rPr>
            <w:rFonts w:ascii="Times New Roman" w:eastAsia="Calibri" w:hAnsi="Times New Roman" w:cs="Times New Roman"/>
            <w:sz w:val="28"/>
            <w:szCs w:val="28"/>
          </w:rPr>
          <w:t>1993 г</w:t>
        </w:r>
      </w:smartTag>
      <w:r w:rsidRPr="00C808FF">
        <w:rPr>
          <w:rFonts w:ascii="Times New Roman" w:eastAsia="Calibri" w:hAnsi="Times New Roman" w:cs="Times New Roman"/>
          <w:sz w:val="28"/>
          <w:szCs w:val="28"/>
        </w:rPr>
        <w:t>. – М., 2012.</w:t>
      </w:r>
    </w:p>
    <w:p w:rsidR="00C808FF" w:rsidRPr="00C808FF" w:rsidRDefault="00C808FF" w:rsidP="00515D65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8FF"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C808FF">
          <w:rPr>
            <w:rFonts w:ascii="Times New Roman" w:eastAsia="Calibri" w:hAnsi="Times New Roman" w:cs="Times New Roman"/>
            <w:sz w:val="28"/>
            <w:szCs w:val="28"/>
          </w:rPr>
          <w:t>1994 г</w:t>
        </w:r>
      </w:smartTag>
      <w:r w:rsidRPr="00C808FF">
        <w:rPr>
          <w:rFonts w:ascii="Times New Roman" w:eastAsia="Calibri" w:hAnsi="Times New Roman" w:cs="Times New Roman"/>
          <w:sz w:val="28"/>
          <w:szCs w:val="28"/>
        </w:rPr>
        <w:t>. № 51-ФЗ (в ред. ФЗ от 26.06.2007 № 118-ФЗ)) // СЗ РФ.  –1994. – № 32. – Ст. 3301.</w:t>
      </w:r>
    </w:p>
    <w:p w:rsidR="00C808FF" w:rsidRPr="00C808FF" w:rsidRDefault="00C808FF" w:rsidP="00515D65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8FF"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C808FF">
          <w:rPr>
            <w:rFonts w:ascii="Times New Roman" w:eastAsia="Calibri" w:hAnsi="Times New Roman" w:cs="Times New Roman"/>
            <w:sz w:val="28"/>
            <w:szCs w:val="28"/>
          </w:rPr>
          <w:t>1996 г</w:t>
        </w:r>
      </w:smartTag>
      <w:r w:rsidRPr="00C808FF">
        <w:rPr>
          <w:rFonts w:ascii="Times New Roman" w:eastAsia="Calibri" w:hAnsi="Times New Roman" w:cs="Times New Roman"/>
          <w:sz w:val="28"/>
          <w:szCs w:val="28"/>
        </w:rPr>
        <w:t>. № 14 (в ред. от 24.07.2007 № 218-ФЗ) // СЗ РФ. – 1996. – № 5.   – Ст. 410.</w:t>
      </w:r>
    </w:p>
    <w:p w:rsidR="00C808FF" w:rsidRPr="00C808FF" w:rsidRDefault="00C808FF" w:rsidP="00515D65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8FF"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 (часть третья). Раздел </w:t>
      </w:r>
      <w:r w:rsidRPr="00C808F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C808FF">
        <w:rPr>
          <w:rFonts w:ascii="Times New Roman" w:eastAsia="Calibri" w:hAnsi="Times New Roman" w:cs="Times New Roman"/>
          <w:sz w:val="28"/>
          <w:szCs w:val="28"/>
        </w:rPr>
        <w:t xml:space="preserve"> «Наследственное право» от 26 ноября 2001. № 146-ФЗ от 03.06.2006 № 73-ФЗ, с изм., внесенными Федеральным законом от 29.12.2006 № 258-ФЗ) //</w:t>
      </w:r>
    </w:p>
    <w:p w:rsidR="00C808FF" w:rsidRPr="00C808FF" w:rsidRDefault="00C808FF" w:rsidP="00C808FF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8FF">
        <w:rPr>
          <w:rFonts w:ascii="Times New Roman" w:hAnsi="Times New Roman" w:cs="Times New Roman"/>
          <w:b/>
          <w:sz w:val="28"/>
          <w:szCs w:val="28"/>
        </w:rPr>
        <w:t>Интернет-источники:</w:t>
      </w:r>
    </w:p>
    <w:p w:rsidR="00C808FF" w:rsidRPr="00C808FF" w:rsidRDefault="00C808FF" w:rsidP="00C808F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8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Единое окно доступа к образовательным ресурсам//Режим доступа: http://window.edu.ru/ </w:t>
      </w:r>
    </w:p>
    <w:p w:rsidR="00C808FF" w:rsidRPr="00C808FF" w:rsidRDefault="00C808FF" w:rsidP="00C808F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808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Открытый класс. Сетевые образовательные сообщества // Режим доступа: </w:t>
      </w:r>
      <w:hyperlink r:id="rId20" w:history="1">
        <w:r w:rsidRPr="00C808F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http://www.openclass Российское образование. Федеральный портал//Режим доступа: </w:t>
        </w:r>
        <w:hyperlink r:id="rId21" w:history="1">
          <w:r w:rsidRPr="00C808FF">
            <w:rPr>
              <w:rFonts w:ascii="Times New Roman" w:hAnsi="Times New Roman" w:cs="Times New Roman"/>
              <w:color w:val="000000" w:themeColor="text1"/>
              <w:sz w:val="28"/>
              <w:szCs w:val="28"/>
              <w:u w:val="single"/>
            </w:rPr>
            <w:t>http://www.edu.ru/</w:t>
          </w:r>
        </w:hyperlink>
      </w:hyperlink>
    </w:p>
    <w:p w:rsidR="00C808FF" w:rsidRPr="00C808FF" w:rsidRDefault="008F7CDD" w:rsidP="00C808F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22" w:history="1">
        <w:r w:rsidR="00C808FF" w:rsidRPr="00C808F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Федеральный центр информационных образовательных ресурсов. Каталог //Режим доступа: </w:t>
        </w:r>
        <w:hyperlink r:id="rId23" w:history="1">
          <w:r w:rsidR="00C808FF" w:rsidRPr="00C808FF">
            <w:rPr>
              <w:rFonts w:ascii="Times New Roman" w:hAnsi="Times New Roman" w:cs="Times New Roman"/>
              <w:color w:val="000000" w:themeColor="text1"/>
              <w:sz w:val="28"/>
              <w:szCs w:val="28"/>
              <w:u w:val="single"/>
            </w:rPr>
            <w:t>http://fcior.edu.ru/</w:t>
          </w:r>
        </w:hyperlink>
      </w:hyperlink>
    </w:p>
    <w:p w:rsidR="00C808FF" w:rsidRPr="00C808FF" w:rsidRDefault="008F7CDD" w:rsidP="00C808F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24" w:history="1">
        <w:r w:rsidR="00C808FF" w:rsidRPr="00C808F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Фестиваль педагогических идей «Открытый урок» // Режим доступа: </w:t>
        </w:r>
        <w:hyperlink r:id="rId25" w:history="1">
          <w:r w:rsidR="00C808FF" w:rsidRPr="00C808FF">
            <w:rPr>
              <w:rFonts w:ascii="Times New Roman" w:hAnsi="Times New Roman" w:cs="Times New Roman"/>
              <w:color w:val="000000" w:themeColor="text1"/>
              <w:sz w:val="28"/>
              <w:szCs w:val="28"/>
              <w:u w:val="single"/>
            </w:rPr>
            <w:t>http://festival.1september.ru/</w:t>
          </w:r>
        </w:hyperlink>
      </w:hyperlink>
    </w:p>
    <w:p w:rsidR="00C808FF" w:rsidRPr="00C808FF" w:rsidRDefault="008F7CDD" w:rsidP="00C808F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6" w:history="1">
        <w:r w:rsidR="00C808FF" w:rsidRPr="00C808FF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.ru/sub/</w:t>
        </w:r>
      </w:hyperlink>
    </w:p>
    <w:p w:rsidR="00C808FF" w:rsidRPr="00C808FF" w:rsidRDefault="00C808FF" w:rsidP="00C808F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8FF">
        <w:rPr>
          <w:rFonts w:ascii="Times New Roman" w:hAnsi="Times New Roman" w:cs="Times New Roman"/>
          <w:color w:val="000000" w:themeColor="text1"/>
          <w:sz w:val="28"/>
          <w:szCs w:val="28"/>
        </w:rPr>
        <w:t>Зеленков М. Ю. Особенности организации учебных занятий на кафедре «общественные науки» Учебно-методическое пособиеhttp://do.gendocs.ru/docs/index-386230.html?page=3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8FF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C808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Обществознание: учебное пособие / под ред. А.В. Опалев. - 4-е изд., перераб. и доп. - М.: Юнити-Дана, - 401 с. - [Электронный ресурс]. - URL: //biblioclub.ru/index.php?page=book&amp;id=117042 </w:t>
      </w:r>
    </w:p>
    <w:p w:rsidR="00C808FF" w:rsidRPr="00C808FF" w:rsidRDefault="00C808FF" w:rsidP="00C80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8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8. Ларин, А.Ю. Обществознание: Курс лекций: учебное пособие / А.Ю. Ларин, О.В. Боровик. - М.: Книжный мир, 120 с. - - [Электронный ресурс]. - URL: //biblioclub.ru/index.php?page=book&amp;id=221644 </w:t>
      </w:r>
    </w:p>
    <w:p w:rsidR="00C808FF" w:rsidRPr="00C808FF" w:rsidRDefault="00C808FF" w:rsidP="00C808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808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9. Мультимедийное учебное пособие по курсу «Обществознание» (8 -11 классы) Авторы .Н. Боголюбов,Н.И. Городецкая,А.И. Матвеев.</w:t>
      </w:r>
    </w:p>
    <w:p w:rsidR="000A4EB5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992" w:rsidRDefault="009C0992"/>
    <w:sectPr w:rsidR="009C0992" w:rsidSect="00515D6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CDD" w:rsidRDefault="008F7CDD" w:rsidP="00736B53">
      <w:pPr>
        <w:spacing w:after="0" w:line="240" w:lineRule="auto"/>
      </w:pPr>
      <w:r>
        <w:separator/>
      </w:r>
    </w:p>
  </w:endnote>
  <w:endnote w:type="continuationSeparator" w:id="0">
    <w:p w:rsidR="008F7CDD" w:rsidRDefault="008F7CDD" w:rsidP="0073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2126"/>
      <w:docPartObj>
        <w:docPartGallery w:val="Page Numbers (Bottom of Page)"/>
        <w:docPartUnique/>
      </w:docPartObj>
    </w:sdtPr>
    <w:sdtEndPr/>
    <w:sdtContent>
      <w:p w:rsidR="005E257E" w:rsidRDefault="008F7CD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257E" w:rsidRDefault="005E257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053031"/>
      <w:docPartObj>
        <w:docPartGallery w:val="Page Numbers (Bottom of Page)"/>
        <w:docPartUnique/>
      </w:docPartObj>
    </w:sdtPr>
    <w:sdtEndPr/>
    <w:sdtContent>
      <w:p w:rsidR="005E257E" w:rsidRDefault="008F7CD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9AB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5E257E" w:rsidRDefault="005E257E">
    <w:pPr>
      <w:pStyle w:val="a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CDD" w:rsidRDefault="008F7CDD" w:rsidP="00736B53">
      <w:pPr>
        <w:spacing w:after="0" w:line="240" w:lineRule="auto"/>
      </w:pPr>
      <w:r>
        <w:separator/>
      </w:r>
    </w:p>
  </w:footnote>
  <w:footnote w:type="continuationSeparator" w:id="0">
    <w:p w:rsidR="008F7CDD" w:rsidRDefault="008F7CDD" w:rsidP="0073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b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7E" w:rsidRDefault="005E257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C947D9"/>
    <w:multiLevelType w:val="hybridMultilevel"/>
    <w:tmpl w:val="6B589676"/>
    <w:lvl w:ilvl="0" w:tplc="1A241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36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672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48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984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96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272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608" w:hanging="1800"/>
      </w:pPr>
      <w:rPr>
        <w:i w:val="0"/>
      </w:rPr>
    </w:lvl>
  </w:abstractNum>
  <w:abstractNum w:abstractNumId="3" w15:restartNumberingAfterBreak="0">
    <w:nsid w:val="0B3D598D"/>
    <w:multiLevelType w:val="hybridMultilevel"/>
    <w:tmpl w:val="9BE4111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731DC3"/>
    <w:multiLevelType w:val="hybridMultilevel"/>
    <w:tmpl w:val="FA8C6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3F2080"/>
    <w:multiLevelType w:val="hybridMultilevel"/>
    <w:tmpl w:val="786C2F94"/>
    <w:lvl w:ilvl="0" w:tplc="1F5A0A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F15AB"/>
    <w:multiLevelType w:val="hybridMultilevel"/>
    <w:tmpl w:val="C78A6DB8"/>
    <w:lvl w:ilvl="0" w:tplc="75140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0360E3"/>
    <w:multiLevelType w:val="hybridMultilevel"/>
    <w:tmpl w:val="512A2FA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C01DD"/>
    <w:multiLevelType w:val="hybridMultilevel"/>
    <w:tmpl w:val="518CE962"/>
    <w:lvl w:ilvl="0" w:tplc="ECC28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0D5"/>
    <w:rsid w:val="000A4EB5"/>
    <w:rsid w:val="000E7667"/>
    <w:rsid w:val="0015645B"/>
    <w:rsid w:val="001B3F81"/>
    <w:rsid w:val="001E00D5"/>
    <w:rsid w:val="001E78BC"/>
    <w:rsid w:val="002269A7"/>
    <w:rsid w:val="00240976"/>
    <w:rsid w:val="002C1C60"/>
    <w:rsid w:val="002E6E17"/>
    <w:rsid w:val="0033033D"/>
    <w:rsid w:val="0034435F"/>
    <w:rsid w:val="0043527B"/>
    <w:rsid w:val="00453202"/>
    <w:rsid w:val="004D68E9"/>
    <w:rsid w:val="004F6699"/>
    <w:rsid w:val="00515D65"/>
    <w:rsid w:val="0053009D"/>
    <w:rsid w:val="005515BF"/>
    <w:rsid w:val="005B295A"/>
    <w:rsid w:val="005C7C67"/>
    <w:rsid w:val="005E257E"/>
    <w:rsid w:val="0066766F"/>
    <w:rsid w:val="00681002"/>
    <w:rsid w:val="006A49AB"/>
    <w:rsid w:val="006D2467"/>
    <w:rsid w:val="00736B53"/>
    <w:rsid w:val="00752ACD"/>
    <w:rsid w:val="00767A7A"/>
    <w:rsid w:val="00783D1F"/>
    <w:rsid w:val="007C007E"/>
    <w:rsid w:val="007E07EB"/>
    <w:rsid w:val="00874A0B"/>
    <w:rsid w:val="00893456"/>
    <w:rsid w:val="008C7F25"/>
    <w:rsid w:val="008E53E4"/>
    <w:rsid w:val="008F7CDD"/>
    <w:rsid w:val="00902F66"/>
    <w:rsid w:val="00916A27"/>
    <w:rsid w:val="0095162C"/>
    <w:rsid w:val="009C0992"/>
    <w:rsid w:val="00A110D6"/>
    <w:rsid w:val="00A67A4B"/>
    <w:rsid w:val="00AA7858"/>
    <w:rsid w:val="00AC2ED5"/>
    <w:rsid w:val="00AF25FC"/>
    <w:rsid w:val="00B81166"/>
    <w:rsid w:val="00C22205"/>
    <w:rsid w:val="00C6142E"/>
    <w:rsid w:val="00C808FF"/>
    <w:rsid w:val="00CC06EE"/>
    <w:rsid w:val="00CE01D4"/>
    <w:rsid w:val="00CF0D11"/>
    <w:rsid w:val="00D11E87"/>
    <w:rsid w:val="00DA3061"/>
    <w:rsid w:val="00DB59D9"/>
    <w:rsid w:val="00DC19DD"/>
    <w:rsid w:val="00E5225C"/>
    <w:rsid w:val="00E63A6A"/>
    <w:rsid w:val="00E80CF1"/>
    <w:rsid w:val="00F16D55"/>
    <w:rsid w:val="00F519CD"/>
    <w:rsid w:val="00F5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CEE73A"/>
  <w15:docId w15:val="{B2434F62-F5B6-4027-A25F-26A77982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4EB5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0A4EB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A4E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A4E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A4E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A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A4EB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4">
    <w:name w:val="Гипертекстовая ссылка"/>
    <w:basedOn w:val="a1"/>
    <w:uiPriority w:val="99"/>
    <w:rsid w:val="000A4EB5"/>
    <w:rPr>
      <w:rFonts w:cs="Times New Roman"/>
      <w:b/>
      <w:bCs/>
      <w:color w:val="106BBE"/>
    </w:rPr>
  </w:style>
  <w:style w:type="paragraph" w:styleId="a5">
    <w:name w:val="List Paragraph"/>
    <w:basedOn w:val="a0"/>
    <w:qFormat/>
    <w:rsid w:val="000A4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6"/>
    <w:uiPriority w:val="99"/>
    <w:qFormat/>
    <w:rsid w:val="000A4EB5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6">
    <w:name w:val="Перечень Знак"/>
    <w:link w:val="a"/>
    <w:uiPriority w:val="99"/>
    <w:locked/>
    <w:rsid w:val="000A4EB5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paragraph" w:customStyle="1" w:styleId="a7">
    <w:name w:val="Подзаголовок для информации об изменениях"/>
    <w:basedOn w:val="a0"/>
    <w:next w:val="a0"/>
    <w:uiPriority w:val="99"/>
    <w:rsid w:val="000A4EB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character" w:customStyle="1" w:styleId="apple-converted-space">
    <w:name w:val="apple-converted-space"/>
    <w:basedOn w:val="a1"/>
    <w:rsid w:val="000A4EB5"/>
  </w:style>
  <w:style w:type="paragraph" w:styleId="a8">
    <w:name w:val="No Spacing"/>
    <w:uiPriority w:val="1"/>
    <w:qFormat/>
    <w:rsid w:val="000A4EB5"/>
    <w:pPr>
      <w:spacing w:after="0" w:line="240" w:lineRule="auto"/>
    </w:pPr>
  </w:style>
  <w:style w:type="table" w:styleId="a9">
    <w:name w:val="Table Grid"/>
    <w:basedOn w:val="a2"/>
    <w:uiPriority w:val="59"/>
    <w:rsid w:val="000A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31">
    <w:name w:val="Светлая сетка - Акцент 31"/>
    <w:basedOn w:val="a0"/>
    <w:uiPriority w:val="34"/>
    <w:qFormat/>
    <w:rsid w:val="000A4EB5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a">
    <w:name w:val="Основной текст_"/>
    <w:basedOn w:val="a1"/>
    <w:link w:val="31"/>
    <w:rsid w:val="000A4EB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0"/>
    <w:link w:val="aa"/>
    <w:rsid w:val="000A4EB5"/>
    <w:pPr>
      <w:widowControl w:val="0"/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b">
    <w:name w:val="header"/>
    <w:basedOn w:val="a0"/>
    <w:link w:val="ac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0A4EB5"/>
    <w:rPr>
      <w:rFonts w:eastAsiaTheme="minorEastAsia"/>
      <w:lang w:eastAsia="ru-RU"/>
    </w:rPr>
  </w:style>
  <w:style w:type="paragraph" w:styleId="ad">
    <w:name w:val="footer"/>
    <w:basedOn w:val="a0"/>
    <w:link w:val="ae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0A4EB5"/>
    <w:rPr>
      <w:rFonts w:eastAsiaTheme="minorEastAsia"/>
      <w:lang w:eastAsia="ru-RU"/>
    </w:rPr>
  </w:style>
  <w:style w:type="character" w:styleId="af">
    <w:name w:val="Hyperlink"/>
    <w:basedOn w:val="a1"/>
    <w:uiPriority w:val="99"/>
    <w:semiHidden/>
    <w:unhideWhenUsed/>
    <w:rsid w:val="000A4EB5"/>
    <w:rPr>
      <w:color w:val="0000FF" w:themeColor="hyperlink"/>
      <w:u w:val="single"/>
    </w:rPr>
  </w:style>
  <w:style w:type="paragraph" w:styleId="af0">
    <w:name w:val="Balloon Text"/>
    <w:basedOn w:val="a0"/>
    <w:link w:val="af1"/>
    <w:uiPriority w:val="99"/>
    <w:semiHidden/>
    <w:unhideWhenUsed/>
    <w:rsid w:val="000A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0A4EB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2"/>
    <w:next w:val="a9"/>
    <w:uiPriority w:val="59"/>
    <w:locked/>
    <w:rsid w:val="000A4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A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1"/>
    <w:rsid w:val="00CE01D4"/>
  </w:style>
  <w:style w:type="paragraph" w:customStyle="1" w:styleId="21">
    <w:name w:val="Основной текст 21"/>
    <w:basedOn w:val="a0"/>
    <w:rsid w:val="001E78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://www.openclass.ru/su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ru/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openclass.ru/su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openclass.ru/sub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www.openclass.ru/sub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27</Pages>
  <Words>14627</Words>
  <Characters>83380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Федорович</dc:creator>
  <cp:lastModifiedBy>Пользователь Windows</cp:lastModifiedBy>
  <cp:revision>21</cp:revision>
  <cp:lastPrinted>2023-10-12T12:29:00Z</cp:lastPrinted>
  <dcterms:created xsi:type="dcterms:W3CDTF">2023-09-17T18:32:00Z</dcterms:created>
  <dcterms:modified xsi:type="dcterms:W3CDTF">2023-11-14T10:44:00Z</dcterms:modified>
</cp:coreProperties>
</file>