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82506"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r w:rsidRPr="009D7E7E">
        <w:rPr>
          <w:sz w:val="28"/>
          <w:szCs w:val="28"/>
        </w:rPr>
        <w:t>ГОСУДАРСТВЕННОН АВТОНОМНОЕ ПРОФЕССИОНАЛЬНОЕ ОБРАЗОВАТЕЛЬНОЕ УЧРЕЖДЕНИЕ «АКБУЛАКСКИЙ ПОЛИТЕХНИЧЕСКИЙ ТЕХНИКУМ»</w:t>
      </w:r>
    </w:p>
    <w:p w14:paraId="58210290"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056C2EAD"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22474697"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236BDAFC"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7BBCBE00"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2D1F8A5"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C3C821F"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5858B13B"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5D9419B2"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15AAA5C5"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p>
    <w:p w14:paraId="4EA643D1" w14:textId="77777777" w:rsidR="000C5B44" w:rsidRPr="009D7E7E" w:rsidRDefault="000C5B44" w:rsidP="000C5B4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9D7E7E">
        <w:rPr>
          <w:b/>
          <w:sz w:val="28"/>
          <w:szCs w:val="28"/>
        </w:rPr>
        <w:t>РАБОЧАЯ ПРОГРАММА УЧЕБНОЙ ДИСЦИПЛИНЫ</w:t>
      </w:r>
    </w:p>
    <w:p w14:paraId="5B848D2E" w14:textId="77777777" w:rsidR="000C5B44" w:rsidRDefault="000C5B44" w:rsidP="000C5B44">
      <w:pPr>
        <w:spacing w:line="240" w:lineRule="auto"/>
        <w:jc w:val="center"/>
        <w:rPr>
          <w:rFonts w:ascii="Times New Roman" w:eastAsia="Times New Roman" w:hAnsi="Times New Roman" w:cs="Times New Roman"/>
          <w:b/>
          <w:sz w:val="28"/>
          <w:szCs w:val="28"/>
        </w:rPr>
      </w:pPr>
    </w:p>
    <w:p w14:paraId="0728F8E7" w14:textId="77777777" w:rsidR="000C5B44" w:rsidRPr="009D7E7E" w:rsidRDefault="00C90CE5" w:rsidP="000C5B44">
      <w:pPr>
        <w:spacing w:line="240" w:lineRule="auto"/>
        <w:jc w:val="center"/>
        <w:rPr>
          <w:rFonts w:ascii="Times New Roman" w:hAnsi="Times New Roman" w:cs="Times New Roman"/>
          <w:sz w:val="28"/>
          <w:szCs w:val="28"/>
        </w:rPr>
      </w:pPr>
      <w:r>
        <w:rPr>
          <w:rFonts w:ascii="Times New Roman" w:eastAsia="Times New Roman" w:hAnsi="Times New Roman" w:cs="Times New Roman"/>
          <w:b/>
          <w:sz w:val="28"/>
          <w:szCs w:val="28"/>
        </w:rPr>
        <w:t>О</w:t>
      </w:r>
      <w:r w:rsidR="000C5B44">
        <w:rPr>
          <w:rFonts w:ascii="Times New Roman" w:eastAsia="Times New Roman" w:hAnsi="Times New Roman" w:cs="Times New Roman"/>
          <w:b/>
          <w:sz w:val="28"/>
          <w:szCs w:val="28"/>
        </w:rPr>
        <w:t>УП</w:t>
      </w:r>
      <w:r>
        <w:rPr>
          <w:rFonts w:ascii="Times New Roman" w:eastAsia="Times New Roman" w:hAnsi="Times New Roman" w:cs="Times New Roman"/>
          <w:b/>
          <w:sz w:val="28"/>
          <w:szCs w:val="28"/>
        </w:rPr>
        <w:t>. 09</w:t>
      </w:r>
      <w:r w:rsidR="000C5B44" w:rsidRPr="004C26C2">
        <w:rPr>
          <w:rFonts w:ascii="Times New Roman" w:eastAsia="Times New Roman" w:hAnsi="Times New Roman" w:cs="Times New Roman"/>
          <w:b/>
          <w:sz w:val="28"/>
          <w:szCs w:val="28"/>
        </w:rPr>
        <w:t xml:space="preserve">    </w:t>
      </w:r>
      <w:r w:rsidR="000C5B44" w:rsidRPr="009D7E7E">
        <w:rPr>
          <w:rFonts w:ascii="Times New Roman" w:hAnsi="Times New Roman" w:cs="Times New Roman"/>
          <w:sz w:val="28"/>
          <w:szCs w:val="28"/>
        </w:rPr>
        <w:t xml:space="preserve"> «</w:t>
      </w:r>
      <w:r w:rsidR="000C5B44">
        <w:rPr>
          <w:rFonts w:ascii="Times New Roman" w:hAnsi="Times New Roman" w:cs="Times New Roman"/>
          <w:sz w:val="28"/>
          <w:szCs w:val="28"/>
        </w:rPr>
        <w:t>История</w:t>
      </w:r>
      <w:r w:rsidR="000C5B44" w:rsidRPr="009D7E7E">
        <w:rPr>
          <w:rFonts w:ascii="Times New Roman" w:hAnsi="Times New Roman" w:cs="Times New Roman"/>
          <w:sz w:val="28"/>
          <w:szCs w:val="28"/>
        </w:rPr>
        <w:t>» (</w:t>
      </w:r>
      <w:r w:rsidR="00CC19E2">
        <w:rPr>
          <w:rFonts w:ascii="Times New Roman" w:hAnsi="Times New Roman" w:cs="Times New Roman"/>
          <w:sz w:val="28"/>
          <w:szCs w:val="28"/>
        </w:rPr>
        <w:t>86</w:t>
      </w:r>
      <w:r w:rsidR="000C5B44">
        <w:rPr>
          <w:rFonts w:ascii="Times New Roman" w:hAnsi="Times New Roman" w:cs="Times New Roman"/>
          <w:sz w:val="28"/>
          <w:szCs w:val="28"/>
        </w:rPr>
        <w:t xml:space="preserve"> ч</w:t>
      </w:r>
      <w:r w:rsidR="000C5B44" w:rsidRPr="009D7E7E">
        <w:rPr>
          <w:rFonts w:ascii="Times New Roman" w:hAnsi="Times New Roman" w:cs="Times New Roman"/>
          <w:sz w:val="28"/>
          <w:szCs w:val="28"/>
        </w:rPr>
        <w:t>)</w:t>
      </w:r>
    </w:p>
    <w:p w14:paraId="49E16B91" w14:textId="77777777" w:rsidR="000C5B44" w:rsidRDefault="000C5B44" w:rsidP="000C5B44">
      <w:pPr>
        <w:shd w:val="clear" w:color="auto" w:fill="FDFDFD"/>
        <w:spacing w:before="75" w:after="75" w:line="240" w:lineRule="auto"/>
        <w:jc w:val="center"/>
        <w:rPr>
          <w:rFonts w:ascii="Times New Roman" w:hAnsi="Times New Roman" w:cs="Times New Roman"/>
          <w:sz w:val="28"/>
          <w:szCs w:val="28"/>
        </w:rPr>
      </w:pPr>
      <w:r w:rsidRPr="009D7E7E">
        <w:rPr>
          <w:rFonts w:ascii="Times New Roman" w:hAnsi="Times New Roman" w:cs="Times New Roman"/>
          <w:sz w:val="28"/>
          <w:szCs w:val="28"/>
        </w:rPr>
        <w:t>по</w:t>
      </w:r>
      <w:r w:rsidR="00F66C19">
        <w:rPr>
          <w:rFonts w:ascii="Times New Roman" w:hAnsi="Times New Roman" w:cs="Times New Roman"/>
          <w:sz w:val="28"/>
          <w:szCs w:val="28"/>
        </w:rPr>
        <w:t xml:space="preserve"> специальности</w:t>
      </w:r>
    </w:p>
    <w:p w14:paraId="67E8759C" w14:textId="77777777" w:rsidR="00076EB7" w:rsidRDefault="00B729D1" w:rsidP="00076EB7">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6EB7">
        <w:rPr>
          <w:rFonts w:ascii="Times New Roman" w:eastAsia="Times New Roman" w:hAnsi="Times New Roman" w:cs="Times New Roman"/>
          <w:sz w:val="28"/>
          <w:szCs w:val="28"/>
        </w:rPr>
        <w:t xml:space="preserve">    13.02.11  Техническая эксплуатация и обслуживание </w:t>
      </w:r>
    </w:p>
    <w:p w14:paraId="5BF4DD01" w14:textId="77777777" w:rsidR="00076EB7" w:rsidRDefault="00076EB7" w:rsidP="00076EB7">
      <w:pPr>
        <w:shd w:val="clear" w:color="auto" w:fill="FDFDFD"/>
        <w:spacing w:before="75" w:after="75"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электрического и электромеханического оборудования (по отраслям)</w:t>
      </w:r>
    </w:p>
    <w:p w14:paraId="5BCF4874" w14:textId="77777777" w:rsidR="000C5B44" w:rsidRPr="00CC19E2" w:rsidRDefault="000C5B44" w:rsidP="00CC19E2">
      <w:pPr>
        <w:shd w:val="clear" w:color="auto" w:fill="FDFDFD"/>
        <w:spacing w:before="75" w:after="75" w:line="360" w:lineRule="auto"/>
        <w:rPr>
          <w:rFonts w:ascii="Times New Roman" w:hAnsi="Times New Roman" w:cs="Times New Roman"/>
          <w:sz w:val="28"/>
          <w:szCs w:val="28"/>
        </w:rPr>
      </w:pPr>
    </w:p>
    <w:p w14:paraId="3A1B62DB" w14:textId="77777777" w:rsidR="00B729D1" w:rsidRPr="0049487E" w:rsidRDefault="00B729D1" w:rsidP="00C90CE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7AC47CC" w14:textId="77777777" w:rsidR="00B729D1" w:rsidRDefault="00B729D1" w:rsidP="000C5B44">
      <w:pPr>
        <w:shd w:val="clear" w:color="auto" w:fill="FDFDFD"/>
        <w:spacing w:before="75" w:after="75" w:line="240" w:lineRule="auto"/>
        <w:jc w:val="center"/>
        <w:rPr>
          <w:rFonts w:ascii="Times New Roman" w:eastAsia="Times New Roman" w:hAnsi="Times New Roman" w:cs="Times New Roman"/>
          <w:sz w:val="28"/>
          <w:szCs w:val="28"/>
        </w:rPr>
      </w:pPr>
    </w:p>
    <w:p w14:paraId="374B2797" w14:textId="77777777" w:rsidR="000C5B44" w:rsidRDefault="000C5B44" w:rsidP="000C5B44">
      <w:pPr>
        <w:shd w:val="clear" w:color="auto" w:fill="FDFDFD"/>
        <w:spacing w:before="75" w:after="75" w:line="240" w:lineRule="auto"/>
        <w:jc w:val="center"/>
        <w:rPr>
          <w:rFonts w:ascii="Times New Roman" w:eastAsia="Times New Roman" w:hAnsi="Times New Roman" w:cs="Times New Roman"/>
          <w:sz w:val="28"/>
          <w:szCs w:val="28"/>
        </w:rPr>
      </w:pPr>
    </w:p>
    <w:p w14:paraId="593A9476" w14:textId="77777777" w:rsidR="000C5B44" w:rsidRDefault="000C5B44" w:rsidP="000C5B44">
      <w:pPr>
        <w:shd w:val="clear" w:color="auto" w:fill="FDFDFD"/>
        <w:spacing w:before="75" w:after="75" w:line="240" w:lineRule="auto"/>
        <w:rPr>
          <w:rFonts w:ascii="Times New Roman" w:eastAsia="Times New Roman" w:hAnsi="Times New Roman" w:cs="Times New Roman"/>
          <w:sz w:val="28"/>
          <w:szCs w:val="28"/>
        </w:rPr>
      </w:pPr>
    </w:p>
    <w:p w14:paraId="375E4D15" w14:textId="77777777" w:rsidR="000C5B44" w:rsidRPr="009D7E7E" w:rsidRDefault="000C5B44" w:rsidP="000C5B44">
      <w:pPr>
        <w:spacing w:line="240" w:lineRule="auto"/>
        <w:jc w:val="center"/>
        <w:rPr>
          <w:rFonts w:ascii="Times New Roman" w:hAnsi="Times New Roman" w:cs="Times New Roman"/>
          <w:sz w:val="28"/>
          <w:szCs w:val="28"/>
          <w:u w:val="single"/>
        </w:rPr>
      </w:pPr>
      <w:r w:rsidRPr="009D7E7E">
        <w:rPr>
          <w:rFonts w:ascii="Times New Roman" w:hAnsi="Times New Roman" w:cs="Times New Roman"/>
          <w:sz w:val="28"/>
          <w:szCs w:val="28"/>
        </w:rPr>
        <w:t xml:space="preserve">Форма обучения: </w:t>
      </w:r>
      <w:r w:rsidRPr="009D7E7E">
        <w:rPr>
          <w:rFonts w:ascii="Times New Roman" w:hAnsi="Times New Roman" w:cs="Times New Roman"/>
          <w:sz w:val="28"/>
          <w:szCs w:val="28"/>
          <w:u w:val="single"/>
        </w:rPr>
        <w:t>очная</w:t>
      </w:r>
    </w:p>
    <w:p w14:paraId="37BFECC8" w14:textId="77777777"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76EB7">
        <w:rPr>
          <w:rFonts w:ascii="Times New Roman" w:hAnsi="Times New Roman" w:cs="Times New Roman"/>
          <w:sz w:val="28"/>
          <w:szCs w:val="28"/>
        </w:rPr>
        <w:t xml:space="preserve">                             </w:t>
      </w:r>
      <w:r w:rsidRPr="009D7E7E">
        <w:rPr>
          <w:rFonts w:ascii="Times New Roman" w:hAnsi="Times New Roman" w:cs="Times New Roman"/>
          <w:sz w:val="28"/>
          <w:szCs w:val="28"/>
        </w:rPr>
        <w:t>Нормативный срок освоения:</w:t>
      </w:r>
      <w:r w:rsidR="00CC19E2">
        <w:rPr>
          <w:rFonts w:ascii="Times New Roman" w:hAnsi="Times New Roman" w:cs="Times New Roman"/>
          <w:sz w:val="28"/>
          <w:szCs w:val="28"/>
        </w:rPr>
        <w:t xml:space="preserve">     3</w:t>
      </w:r>
      <w:r w:rsidR="00C90CE5">
        <w:rPr>
          <w:rFonts w:ascii="Times New Roman" w:eastAsia="Times New Roman" w:hAnsi="Times New Roman" w:cs="Times New Roman"/>
          <w:sz w:val="28"/>
          <w:szCs w:val="28"/>
        </w:rPr>
        <w:t>год</w:t>
      </w:r>
      <w:r>
        <w:rPr>
          <w:rFonts w:ascii="Times New Roman" w:eastAsia="Times New Roman" w:hAnsi="Times New Roman" w:cs="Times New Roman"/>
          <w:sz w:val="28"/>
          <w:szCs w:val="28"/>
        </w:rPr>
        <w:t xml:space="preserve"> 10 месяцев</w:t>
      </w:r>
    </w:p>
    <w:p w14:paraId="58EB7970" w14:textId="77777777" w:rsidR="000C5B44" w:rsidRPr="009D7E7E" w:rsidRDefault="000C5B44" w:rsidP="000C5B44">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76EB7">
        <w:rPr>
          <w:rFonts w:ascii="Times New Roman" w:hAnsi="Times New Roman" w:cs="Times New Roman"/>
          <w:sz w:val="28"/>
          <w:szCs w:val="28"/>
        </w:rPr>
        <w:t xml:space="preserve"> </w:t>
      </w:r>
      <w:r w:rsidRPr="009D7E7E">
        <w:rPr>
          <w:rFonts w:ascii="Times New Roman" w:hAnsi="Times New Roman" w:cs="Times New Roman"/>
          <w:sz w:val="28"/>
          <w:szCs w:val="28"/>
        </w:rPr>
        <w:t xml:space="preserve">База обучения: </w:t>
      </w:r>
      <w:r w:rsidRPr="009D7E7E">
        <w:rPr>
          <w:rFonts w:ascii="Times New Roman" w:hAnsi="Times New Roman" w:cs="Times New Roman"/>
          <w:sz w:val="28"/>
          <w:szCs w:val="28"/>
          <w:u w:val="single"/>
        </w:rPr>
        <w:t>основное общее образование</w:t>
      </w:r>
    </w:p>
    <w:p w14:paraId="5C9EB426" w14:textId="77777777" w:rsidR="000C5B44" w:rsidRDefault="000C5B44" w:rsidP="000C5B44">
      <w:pPr>
        <w:spacing w:line="240" w:lineRule="auto"/>
        <w:jc w:val="center"/>
        <w:rPr>
          <w:rFonts w:ascii="Times New Roman" w:hAnsi="Times New Roman" w:cs="Times New Roman"/>
          <w:sz w:val="28"/>
          <w:szCs w:val="28"/>
        </w:rPr>
      </w:pPr>
    </w:p>
    <w:p w14:paraId="4F71F650" w14:textId="77777777" w:rsidR="000C5B44" w:rsidRDefault="000C5B44" w:rsidP="000C5B44">
      <w:pPr>
        <w:spacing w:line="240" w:lineRule="auto"/>
        <w:jc w:val="center"/>
        <w:rPr>
          <w:rFonts w:ascii="Times New Roman" w:hAnsi="Times New Roman" w:cs="Times New Roman"/>
          <w:sz w:val="28"/>
          <w:szCs w:val="28"/>
        </w:rPr>
      </w:pPr>
    </w:p>
    <w:p w14:paraId="6203331A" w14:textId="77777777" w:rsidR="000C5B44" w:rsidRDefault="000C5B44" w:rsidP="000C5B44">
      <w:pPr>
        <w:spacing w:line="240" w:lineRule="auto"/>
        <w:jc w:val="center"/>
        <w:rPr>
          <w:rFonts w:ascii="Times New Roman" w:hAnsi="Times New Roman" w:cs="Times New Roman"/>
          <w:sz w:val="28"/>
          <w:szCs w:val="28"/>
        </w:rPr>
      </w:pPr>
    </w:p>
    <w:p w14:paraId="2FCC56B2" w14:textId="77777777" w:rsidR="000C5B44" w:rsidRDefault="000C5B44" w:rsidP="000C5B44">
      <w:pPr>
        <w:spacing w:line="240" w:lineRule="auto"/>
        <w:jc w:val="center"/>
        <w:rPr>
          <w:rFonts w:ascii="Times New Roman" w:hAnsi="Times New Roman" w:cs="Times New Roman"/>
          <w:sz w:val="28"/>
          <w:szCs w:val="28"/>
        </w:rPr>
      </w:pPr>
    </w:p>
    <w:p w14:paraId="4D26B3DE" w14:textId="77777777" w:rsidR="000C5B44" w:rsidRPr="009D7E7E" w:rsidRDefault="000C5B44" w:rsidP="000C5B44">
      <w:pPr>
        <w:spacing w:line="240" w:lineRule="auto"/>
        <w:jc w:val="center"/>
        <w:rPr>
          <w:rFonts w:ascii="Times New Roman" w:hAnsi="Times New Roman" w:cs="Times New Roman"/>
          <w:sz w:val="28"/>
          <w:szCs w:val="28"/>
        </w:rPr>
      </w:pPr>
    </w:p>
    <w:p w14:paraId="60CF373E" w14:textId="77777777" w:rsidR="000C5B44" w:rsidRPr="009D7E7E" w:rsidRDefault="000C5B44" w:rsidP="000C5B44">
      <w:pPr>
        <w:spacing w:line="240" w:lineRule="auto"/>
        <w:jc w:val="center"/>
        <w:rPr>
          <w:rFonts w:ascii="Times New Roman" w:hAnsi="Times New Roman" w:cs="Times New Roman"/>
          <w:sz w:val="28"/>
          <w:szCs w:val="28"/>
        </w:rPr>
      </w:pPr>
    </w:p>
    <w:p w14:paraId="08873F6F" w14:textId="77777777" w:rsidR="00013902" w:rsidRDefault="000C5B44" w:rsidP="00B729D1">
      <w:pPr>
        <w:spacing w:line="240" w:lineRule="auto"/>
        <w:jc w:val="center"/>
        <w:rPr>
          <w:rFonts w:ascii="Times New Roman" w:hAnsi="Times New Roman" w:cs="Times New Roman"/>
          <w:sz w:val="28"/>
          <w:szCs w:val="28"/>
        </w:rPr>
      </w:pPr>
      <w:r w:rsidRPr="009D7E7E">
        <w:rPr>
          <w:rFonts w:ascii="Times New Roman" w:hAnsi="Times New Roman" w:cs="Times New Roman"/>
          <w:sz w:val="28"/>
          <w:szCs w:val="28"/>
        </w:rPr>
        <w:t xml:space="preserve">п. Акбулак </w:t>
      </w:r>
    </w:p>
    <w:p w14:paraId="47994D1B" w14:textId="77777777" w:rsidR="000C5B44" w:rsidRPr="009D7E7E" w:rsidRDefault="003D3ACA" w:rsidP="00B729D1">
      <w:pPr>
        <w:spacing w:line="240" w:lineRule="auto"/>
        <w:jc w:val="center"/>
        <w:rPr>
          <w:rFonts w:ascii="Times New Roman" w:hAnsi="Times New Roman" w:cs="Times New Roman"/>
          <w:sz w:val="28"/>
          <w:szCs w:val="28"/>
        </w:rPr>
      </w:pPr>
      <w:r>
        <w:rPr>
          <w:rFonts w:ascii="Times New Roman" w:hAnsi="Times New Roman" w:cs="Times New Roman"/>
          <w:sz w:val="28"/>
          <w:szCs w:val="28"/>
        </w:rPr>
        <w:t>2024</w:t>
      </w:r>
      <w:r w:rsidR="000C5B44" w:rsidRPr="009D7E7E">
        <w:rPr>
          <w:rFonts w:ascii="Times New Roman" w:hAnsi="Times New Roman" w:cs="Times New Roman"/>
          <w:sz w:val="28"/>
          <w:szCs w:val="28"/>
        </w:rPr>
        <w:t>г.</w:t>
      </w:r>
    </w:p>
    <w:p w14:paraId="5F2FDF18" w14:textId="3D51CB51" w:rsidR="000C5B44" w:rsidRPr="009D7E7E" w:rsidRDefault="00CD649C" w:rsidP="000C5B44">
      <w:pPr>
        <w:spacing w:line="240" w:lineRule="auto"/>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57216" behindDoc="0" locked="0" layoutInCell="1" allowOverlap="1" wp14:anchorId="422686FD" wp14:editId="124CB8A9">
            <wp:simplePos x="1076325" y="723900"/>
            <wp:positionH relativeFrom="margin">
              <wp:align>right</wp:align>
            </wp:positionH>
            <wp:positionV relativeFrom="margin">
              <wp:align>top</wp:align>
            </wp:positionV>
            <wp:extent cx="7553325" cy="8687435"/>
            <wp:effectExtent l="0" t="0" r="0" b="0"/>
            <wp:wrapSquare wrapText="bothSides"/>
            <wp:docPr id="9688299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3325" cy="8687435"/>
                    </a:xfrm>
                    <a:prstGeom prst="rect">
                      <a:avLst/>
                    </a:prstGeom>
                    <a:noFill/>
                  </pic:spPr>
                </pic:pic>
              </a:graphicData>
            </a:graphic>
          </wp:anchor>
        </w:drawing>
      </w:r>
    </w:p>
    <w:p w14:paraId="3EB42B2C" w14:textId="289B3C67" w:rsidR="00BA4811" w:rsidRDefault="00BA4811" w:rsidP="00CD649C">
      <w:pPr>
        <w:rPr>
          <w:rFonts w:ascii="Times New Roman" w:hAnsi="Times New Roman" w:cs="Times New Roman"/>
          <w:b/>
          <w:sz w:val="32"/>
          <w:szCs w:val="32"/>
          <w:lang w:eastAsia="en-US"/>
        </w:rPr>
      </w:pPr>
    </w:p>
    <w:p w14:paraId="20E90955" w14:textId="77777777" w:rsidR="006B74D6" w:rsidRDefault="00C90CE5" w:rsidP="00A876DA">
      <w:pPr>
        <w:ind w:left="232"/>
        <w:rPr>
          <w:rFonts w:ascii="Times New Roman" w:hAnsi="Times New Roman" w:cs="Times New Roman"/>
          <w:b/>
          <w:sz w:val="32"/>
          <w:szCs w:val="32"/>
          <w:lang w:eastAsia="en-US"/>
        </w:rPr>
      </w:pPr>
      <w:r>
        <w:rPr>
          <w:rFonts w:ascii="Times New Roman" w:hAnsi="Times New Roman" w:cs="Times New Roman"/>
          <w:b/>
          <w:sz w:val="32"/>
          <w:szCs w:val="32"/>
          <w:lang w:eastAsia="en-US"/>
        </w:rPr>
        <w:t xml:space="preserve">     </w:t>
      </w:r>
      <w:r w:rsidR="000C5B44">
        <w:rPr>
          <w:rFonts w:ascii="Times New Roman" w:hAnsi="Times New Roman" w:cs="Times New Roman"/>
          <w:b/>
          <w:sz w:val="32"/>
          <w:szCs w:val="32"/>
          <w:lang w:eastAsia="en-US"/>
        </w:rPr>
        <w:t xml:space="preserve"> </w:t>
      </w:r>
      <w:r w:rsidR="006B74D6" w:rsidRPr="006B74D6">
        <w:rPr>
          <w:rFonts w:ascii="Times New Roman" w:hAnsi="Times New Roman" w:cs="Times New Roman"/>
          <w:b/>
          <w:sz w:val="32"/>
          <w:szCs w:val="32"/>
          <w:lang w:eastAsia="en-US"/>
        </w:rPr>
        <w:t>Содержание</w:t>
      </w:r>
    </w:p>
    <w:tbl>
      <w:tblPr>
        <w:tblW w:w="0" w:type="auto"/>
        <w:tblLook w:val="01E0" w:firstRow="1" w:lastRow="1" w:firstColumn="1" w:lastColumn="1" w:noHBand="0" w:noVBand="0"/>
      </w:tblPr>
      <w:tblGrid>
        <w:gridCol w:w="8755"/>
        <w:gridCol w:w="816"/>
      </w:tblGrid>
      <w:tr w:rsidR="008838EF" w:rsidRPr="00AF11DB" w14:paraId="07F91373" w14:textId="77777777" w:rsidTr="001C3B2F">
        <w:tc>
          <w:tcPr>
            <w:tcW w:w="8755" w:type="dxa"/>
            <w:shd w:val="clear" w:color="auto" w:fill="auto"/>
          </w:tcPr>
          <w:p w14:paraId="2717CD42"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 Пояснительная записка………………………………………</w:t>
            </w:r>
            <w:r>
              <w:rPr>
                <w:rFonts w:ascii="Times New Roman" w:eastAsia="Times New Roman" w:hAnsi="Times New Roman" w:cs="Times New Roman"/>
                <w:sz w:val="28"/>
                <w:szCs w:val="28"/>
              </w:rPr>
              <w:t>………….</w:t>
            </w:r>
          </w:p>
        </w:tc>
        <w:tc>
          <w:tcPr>
            <w:tcW w:w="816" w:type="dxa"/>
          </w:tcPr>
          <w:p w14:paraId="572A2C79"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w:t>
            </w:r>
          </w:p>
        </w:tc>
      </w:tr>
      <w:tr w:rsidR="008838EF" w:rsidRPr="00AF11DB" w14:paraId="0DC50D8F" w14:textId="77777777" w:rsidTr="001C3B2F">
        <w:tc>
          <w:tcPr>
            <w:tcW w:w="8755" w:type="dxa"/>
            <w:shd w:val="clear" w:color="auto" w:fill="auto"/>
          </w:tcPr>
          <w:p w14:paraId="796BCF0F"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2. Общая характеристика учебной дисциплины……………</w:t>
            </w:r>
            <w:r>
              <w:rPr>
                <w:rFonts w:ascii="Times New Roman" w:eastAsia="Times New Roman" w:hAnsi="Times New Roman" w:cs="Times New Roman"/>
                <w:sz w:val="28"/>
                <w:szCs w:val="28"/>
              </w:rPr>
              <w:t>…………….</w:t>
            </w:r>
          </w:p>
        </w:tc>
        <w:tc>
          <w:tcPr>
            <w:tcW w:w="816" w:type="dxa"/>
          </w:tcPr>
          <w:p w14:paraId="37F359B4"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6</w:t>
            </w:r>
          </w:p>
        </w:tc>
      </w:tr>
      <w:tr w:rsidR="008838EF" w:rsidRPr="00AF11DB" w14:paraId="78F69491" w14:textId="77777777" w:rsidTr="001C3B2F">
        <w:tc>
          <w:tcPr>
            <w:tcW w:w="8755" w:type="dxa"/>
            <w:shd w:val="clear" w:color="auto" w:fill="auto"/>
          </w:tcPr>
          <w:p w14:paraId="5BA5DF25"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3. Место учебной дисциплины в учебном плане…………</w:t>
            </w:r>
            <w:r>
              <w:rPr>
                <w:rFonts w:ascii="Times New Roman" w:eastAsia="Times New Roman" w:hAnsi="Times New Roman" w:cs="Times New Roman"/>
                <w:sz w:val="28"/>
                <w:szCs w:val="28"/>
              </w:rPr>
              <w:t>………………</w:t>
            </w:r>
          </w:p>
        </w:tc>
        <w:tc>
          <w:tcPr>
            <w:tcW w:w="816" w:type="dxa"/>
          </w:tcPr>
          <w:p w14:paraId="056E7120"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7</w:t>
            </w:r>
          </w:p>
        </w:tc>
      </w:tr>
      <w:tr w:rsidR="008838EF" w:rsidRPr="00AF11DB" w14:paraId="76928EE3" w14:textId="77777777" w:rsidTr="001C3B2F">
        <w:tc>
          <w:tcPr>
            <w:tcW w:w="8755" w:type="dxa"/>
            <w:shd w:val="clear" w:color="auto" w:fill="auto"/>
          </w:tcPr>
          <w:p w14:paraId="26AE6481"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4. Результаты о</w:t>
            </w:r>
            <w:r>
              <w:rPr>
                <w:rFonts w:ascii="Times New Roman" w:eastAsia="Times New Roman" w:hAnsi="Times New Roman" w:cs="Times New Roman"/>
                <w:sz w:val="28"/>
                <w:szCs w:val="28"/>
              </w:rPr>
              <w:t>своения учебной дисциплины……………………………</w:t>
            </w:r>
          </w:p>
        </w:tc>
        <w:tc>
          <w:tcPr>
            <w:tcW w:w="816" w:type="dxa"/>
          </w:tcPr>
          <w:p w14:paraId="0B527D03"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8</w:t>
            </w:r>
          </w:p>
        </w:tc>
      </w:tr>
      <w:tr w:rsidR="008838EF" w:rsidRPr="00AF11DB" w14:paraId="2A0A5F8E" w14:textId="77777777" w:rsidTr="001C3B2F">
        <w:tc>
          <w:tcPr>
            <w:tcW w:w="8755" w:type="dxa"/>
            <w:shd w:val="clear" w:color="auto" w:fill="auto"/>
          </w:tcPr>
          <w:p w14:paraId="6F80A082"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5. Структура и содержание учебной дисциплины…………</w:t>
            </w:r>
            <w:r>
              <w:rPr>
                <w:rFonts w:ascii="Times New Roman" w:eastAsia="Times New Roman" w:hAnsi="Times New Roman" w:cs="Times New Roman"/>
                <w:sz w:val="28"/>
                <w:szCs w:val="28"/>
              </w:rPr>
              <w:t>……………..</w:t>
            </w:r>
          </w:p>
        </w:tc>
        <w:tc>
          <w:tcPr>
            <w:tcW w:w="816" w:type="dxa"/>
          </w:tcPr>
          <w:p w14:paraId="349A99C8"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15</w:t>
            </w:r>
          </w:p>
        </w:tc>
      </w:tr>
      <w:tr w:rsidR="008838EF" w:rsidRPr="00AF11DB" w14:paraId="2D5043AA" w14:textId="77777777" w:rsidTr="001C3B2F">
        <w:tc>
          <w:tcPr>
            <w:tcW w:w="8755" w:type="dxa"/>
            <w:shd w:val="clear" w:color="auto" w:fill="auto"/>
          </w:tcPr>
          <w:p w14:paraId="6B009284"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6. Календарно - тематический план…………………………</w:t>
            </w:r>
            <w:r>
              <w:rPr>
                <w:rFonts w:ascii="Times New Roman" w:eastAsia="Times New Roman" w:hAnsi="Times New Roman" w:cs="Times New Roman"/>
                <w:sz w:val="28"/>
                <w:szCs w:val="28"/>
              </w:rPr>
              <w:t>……………</w:t>
            </w:r>
          </w:p>
        </w:tc>
        <w:tc>
          <w:tcPr>
            <w:tcW w:w="816" w:type="dxa"/>
          </w:tcPr>
          <w:p w14:paraId="1001BA2E"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36</w:t>
            </w:r>
          </w:p>
        </w:tc>
      </w:tr>
      <w:tr w:rsidR="008838EF" w:rsidRPr="00AF11DB" w14:paraId="409E138E" w14:textId="77777777" w:rsidTr="001C3B2F">
        <w:tc>
          <w:tcPr>
            <w:tcW w:w="8755" w:type="dxa"/>
            <w:shd w:val="clear" w:color="auto" w:fill="auto"/>
          </w:tcPr>
          <w:p w14:paraId="7B409923"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7. Примерные темы индивидуальных проектов……………</w:t>
            </w:r>
            <w:r>
              <w:rPr>
                <w:rFonts w:ascii="Times New Roman" w:eastAsia="Times New Roman" w:hAnsi="Times New Roman" w:cs="Times New Roman"/>
                <w:sz w:val="28"/>
                <w:szCs w:val="28"/>
              </w:rPr>
              <w:t>………</w:t>
            </w:r>
            <w:proofErr w:type="gramStart"/>
            <w:r>
              <w:rPr>
                <w:rFonts w:ascii="Times New Roman" w:eastAsia="Times New Roman" w:hAnsi="Times New Roman" w:cs="Times New Roman"/>
                <w:sz w:val="28"/>
                <w:szCs w:val="28"/>
              </w:rPr>
              <w:t>…….</w:t>
            </w:r>
            <w:proofErr w:type="gramEnd"/>
          </w:p>
        </w:tc>
        <w:tc>
          <w:tcPr>
            <w:tcW w:w="816" w:type="dxa"/>
          </w:tcPr>
          <w:p w14:paraId="783FBF62"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47</w:t>
            </w:r>
          </w:p>
        </w:tc>
      </w:tr>
      <w:tr w:rsidR="008838EF" w:rsidRPr="00AF11DB" w14:paraId="4F00158B" w14:textId="77777777" w:rsidTr="001C3B2F">
        <w:tc>
          <w:tcPr>
            <w:tcW w:w="8755" w:type="dxa"/>
            <w:shd w:val="clear" w:color="auto" w:fill="auto"/>
          </w:tcPr>
          <w:p w14:paraId="0B60F94B"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8.Вопросы для подготовки к дифференцированному зачету/экзамену…………………………………………………</w:t>
            </w:r>
            <w:r>
              <w:rPr>
                <w:rFonts w:ascii="Times New Roman" w:eastAsia="Times New Roman" w:hAnsi="Times New Roman" w:cs="Times New Roman"/>
                <w:sz w:val="28"/>
                <w:szCs w:val="28"/>
              </w:rPr>
              <w:t>………….</w:t>
            </w:r>
          </w:p>
        </w:tc>
        <w:tc>
          <w:tcPr>
            <w:tcW w:w="816" w:type="dxa"/>
          </w:tcPr>
          <w:p w14:paraId="22486965"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48</w:t>
            </w:r>
          </w:p>
        </w:tc>
      </w:tr>
      <w:tr w:rsidR="008838EF" w:rsidRPr="00AF11DB" w14:paraId="6EC602D0" w14:textId="77777777" w:rsidTr="001C3B2F">
        <w:tc>
          <w:tcPr>
            <w:tcW w:w="8755" w:type="dxa"/>
            <w:shd w:val="clear" w:color="auto" w:fill="auto"/>
          </w:tcPr>
          <w:p w14:paraId="514744C5"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9. Учебно-методическое и материально-техническое обеспечение учебной дисциплины……………………………………………</w:t>
            </w:r>
            <w:r>
              <w:rPr>
                <w:rFonts w:ascii="Times New Roman" w:eastAsia="Times New Roman" w:hAnsi="Times New Roman" w:cs="Times New Roman"/>
                <w:sz w:val="28"/>
                <w:szCs w:val="28"/>
              </w:rPr>
              <w:t>………….</w:t>
            </w:r>
          </w:p>
        </w:tc>
        <w:tc>
          <w:tcPr>
            <w:tcW w:w="816" w:type="dxa"/>
          </w:tcPr>
          <w:p w14:paraId="36261A26"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50</w:t>
            </w:r>
          </w:p>
        </w:tc>
      </w:tr>
      <w:tr w:rsidR="008838EF" w:rsidRPr="00AF11DB" w14:paraId="5CC795AF" w14:textId="77777777" w:rsidTr="001C3B2F">
        <w:tc>
          <w:tcPr>
            <w:tcW w:w="8755" w:type="dxa"/>
            <w:shd w:val="clear" w:color="auto" w:fill="auto"/>
          </w:tcPr>
          <w:p w14:paraId="3D66CBB1" w14:textId="77777777" w:rsidR="008838EF" w:rsidRPr="00A876DA" w:rsidRDefault="008838EF" w:rsidP="001C3B2F">
            <w:pPr>
              <w:spacing w:after="0" w:line="240" w:lineRule="auto"/>
              <w:jc w:val="both"/>
              <w:rPr>
                <w:rFonts w:ascii="Times New Roman" w:eastAsia="Times New Roman" w:hAnsi="Times New Roman" w:cs="Times New Roman"/>
                <w:sz w:val="28"/>
                <w:szCs w:val="28"/>
              </w:rPr>
            </w:pPr>
            <w:r w:rsidRPr="00A876DA">
              <w:rPr>
                <w:rFonts w:ascii="Times New Roman" w:eastAsia="Times New Roman" w:hAnsi="Times New Roman" w:cs="Times New Roman"/>
                <w:sz w:val="28"/>
                <w:szCs w:val="28"/>
              </w:rPr>
              <w:t>10. Литература……………………………………………………</w:t>
            </w:r>
            <w:r>
              <w:rPr>
                <w:rFonts w:ascii="Times New Roman" w:eastAsia="Times New Roman" w:hAnsi="Times New Roman" w:cs="Times New Roman"/>
                <w:sz w:val="28"/>
                <w:szCs w:val="28"/>
              </w:rPr>
              <w:t>…………</w:t>
            </w:r>
          </w:p>
        </w:tc>
        <w:tc>
          <w:tcPr>
            <w:tcW w:w="816" w:type="dxa"/>
          </w:tcPr>
          <w:p w14:paraId="2BA10EF5" w14:textId="77777777" w:rsidR="008838EF" w:rsidRPr="00AF11DB" w:rsidRDefault="008838EF" w:rsidP="001C3B2F">
            <w:pPr>
              <w:spacing w:after="0" w:line="240" w:lineRule="auto"/>
              <w:jc w:val="both"/>
              <w:rPr>
                <w:rFonts w:ascii="Times New Roman" w:eastAsia="Times New Roman" w:hAnsi="Times New Roman" w:cs="Times New Roman"/>
                <w:sz w:val="28"/>
                <w:szCs w:val="28"/>
              </w:rPr>
            </w:pPr>
            <w:r w:rsidRPr="00AF11DB">
              <w:rPr>
                <w:rFonts w:ascii="Times New Roman" w:eastAsia="Times New Roman" w:hAnsi="Times New Roman" w:cs="Times New Roman"/>
                <w:sz w:val="28"/>
                <w:szCs w:val="28"/>
              </w:rPr>
              <w:t>52</w:t>
            </w:r>
          </w:p>
        </w:tc>
      </w:tr>
    </w:tbl>
    <w:p w14:paraId="6FC63BC1" w14:textId="77777777" w:rsidR="008838EF" w:rsidRDefault="008838EF" w:rsidP="00A876DA">
      <w:pPr>
        <w:ind w:left="232"/>
        <w:rPr>
          <w:rFonts w:ascii="Times New Roman" w:hAnsi="Times New Roman" w:cs="Times New Roman"/>
          <w:b/>
          <w:sz w:val="32"/>
          <w:szCs w:val="32"/>
          <w:lang w:eastAsia="en-US"/>
        </w:rPr>
      </w:pPr>
    </w:p>
    <w:p w14:paraId="22EF4B82" w14:textId="77777777" w:rsidR="009D7E7E" w:rsidRPr="006B74D6" w:rsidRDefault="009D7E7E" w:rsidP="002215B0">
      <w:pPr>
        <w:spacing w:line="240" w:lineRule="auto"/>
        <w:jc w:val="both"/>
        <w:rPr>
          <w:rFonts w:ascii="Times New Roman" w:hAnsi="Times New Roman" w:cs="Times New Roman"/>
          <w:sz w:val="28"/>
          <w:szCs w:val="28"/>
        </w:rPr>
      </w:pPr>
    </w:p>
    <w:p w14:paraId="51307F62" w14:textId="77777777" w:rsidR="009D7E7E" w:rsidRDefault="009D7E7E" w:rsidP="002215B0">
      <w:pPr>
        <w:spacing w:line="240" w:lineRule="auto"/>
        <w:jc w:val="both"/>
        <w:rPr>
          <w:rFonts w:ascii="Times New Roman" w:hAnsi="Times New Roman" w:cs="Times New Roman"/>
          <w:sz w:val="28"/>
          <w:szCs w:val="28"/>
        </w:rPr>
      </w:pPr>
    </w:p>
    <w:p w14:paraId="4C93C58B" w14:textId="77777777" w:rsidR="008838EF" w:rsidRDefault="008838EF" w:rsidP="002215B0">
      <w:pPr>
        <w:spacing w:line="240" w:lineRule="auto"/>
        <w:jc w:val="both"/>
        <w:rPr>
          <w:rFonts w:ascii="Times New Roman" w:hAnsi="Times New Roman" w:cs="Times New Roman"/>
          <w:sz w:val="28"/>
          <w:szCs w:val="28"/>
        </w:rPr>
      </w:pPr>
    </w:p>
    <w:p w14:paraId="5C0E3166" w14:textId="77777777" w:rsidR="008838EF" w:rsidRDefault="008838EF" w:rsidP="002215B0">
      <w:pPr>
        <w:spacing w:line="240" w:lineRule="auto"/>
        <w:jc w:val="both"/>
        <w:rPr>
          <w:rFonts w:ascii="Times New Roman" w:hAnsi="Times New Roman" w:cs="Times New Roman"/>
          <w:sz w:val="28"/>
          <w:szCs w:val="28"/>
        </w:rPr>
      </w:pPr>
    </w:p>
    <w:p w14:paraId="2789EFF8" w14:textId="77777777" w:rsidR="008838EF" w:rsidRDefault="008838EF" w:rsidP="002215B0">
      <w:pPr>
        <w:spacing w:line="240" w:lineRule="auto"/>
        <w:jc w:val="both"/>
        <w:rPr>
          <w:rFonts w:ascii="Times New Roman" w:hAnsi="Times New Roman" w:cs="Times New Roman"/>
          <w:sz w:val="28"/>
          <w:szCs w:val="28"/>
        </w:rPr>
      </w:pPr>
    </w:p>
    <w:p w14:paraId="71C7D5BB" w14:textId="77777777" w:rsidR="008838EF" w:rsidRDefault="008838EF" w:rsidP="002215B0">
      <w:pPr>
        <w:spacing w:line="240" w:lineRule="auto"/>
        <w:jc w:val="both"/>
        <w:rPr>
          <w:rFonts w:ascii="Times New Roman" w:hAnsi="Times New Roman" w:cs="Times New Roman"/>
          <w:sz w:val="28"/>
          <w:szCs w:val="28"/>
        </w:rPr>
      </w:pPr>
    </w:p>
    <w:p w14:paraId="1A5F6291" w14:textId="77777777" w:rsidR="008838EF" w:rsidRDefault="008838EF" w:rsidP="002215B0">
      <w:pPr>
        <w:spacing w:line="240" w:lineRule="auto"/>
        <w:jc w:val="both"/>
        <w:rPr>
          <w:rFonts w:ascii="Times New Roman" w:hAnsi="Times New Roman" w:cs="Times New Roman"/>
          <w:sz w:val="28"/>
          <w:szCs w:val="28"/>
        </w:rPr>
      </w:pPr>
    </w:p>
    <w:p w14:paraId="5855236D" w14:textId="77777777" w:rsidR="008838EF" w:rsidRDefault="008838EF" w:rsidP="002215B0">
      <w:pPr>
        <w:spacing w:line="240" w:lineRule="auto"/>
        <w:jc w:val="both"/>
        <w:rPr>
          <w:rFonts w:ascii="Times New Roman" w:hAnsi="Times New Roman" w:cs="Times New Roman"/>
          <w:sz w:val="28"/>
          <w:szCs w:val="28"/>
        </w:rPr>
      </w:pPr>
    </w:p>
    <w:p w14:paraId="553CE2C4" w14:textId="77777777" w:rsidR="008838EF" w:rsidRDefault="008838EF" w:rsidP="002215B0">
      <w:pPr>
        <w:spacing w:line="240" w:lineRule="auto"/>
        <w:jc w:val="both"/>
        <w:rPr>
          <w:rFonts w:ascii="Times New Roman" w:hAnsi="Times New Roman" w:cs="Times New Roman"/>
          <w:sz w:val="28"/>
          <w:szCs w:val="28"/>
        </w:rPr>
      </w:pPr>
    </w:p>
    <w:p w14:paraId="1BD44EB3" w14:textId="77777777" w:rsidR="008838EF" w:rsidRDefault="008838EF" w:rsidP="002215B0">
      <w:pPr>
        <w:spacing w:line="240" w:lineRule="auto"/>
        <w:jc w:val="both"/>
        <w:rPr>
          <w:rFonts w:ascii="Times New Roman" w:hAnsi="Times New Roman" w:cs="Times New Roman"/>
          <w:sz w:val="28"/>
          <w:szCs w:val="28"/>
        </w:rPr>
      </w:pPr>
    </w:p>
    <w:p w14:paraId="3ADBE62B" w14:textId="77777777" w:rsidR="008838EF" w:rsidRDefault="008838EF" w:rsidP="002215B0">
      <w:pPr>
        <w:spacing w:line="240" w:lineRule="auto"/>
        <w:jc w:val="both"/>
        <w:rPr>
          <w:rFonts w:ascii="Times New Roman" w:hAnsi="Times New Roman" w:cs="Times New Roman"/>
          <w:sz w:val="28"/>
          <w:szCs w:val="28"/>
        </w:rPr>
      </w:pPr>
    </w:p>
    <w:p w14:paraId="2119E1DB" w14:textId="77777777" w:rsidR="008838EF" w:rsidRDefault="008838EF" w:rsidP="002215B0">
      <w:pPr>
        <w:spacing w:line="240" w:lineRule="auto"/>
        <w:jc w:val="both"/>
        <w:rPr>
          <w:rFonts w:ascii="Times New Roman" w:hAnsi="Times New Roman" w:cs="Times New Roman"/>
          <w:sz w:val="28"/>
          <w:szCs w:val="28"/>
        </w:rPr>
      </w:pPr>
    </w:p>
    <w:p w14:paraId="78FA470D" w14:textId="77777777" w:rsidR="008838EF" w:rsidRDefault="008838EF" w:rsidP="002215B0">
      <w:pPr>
        <w:spacing w:line="240" w:lineRule="auto"/>
        <w:jc w:val="both"/>
        <w:rPr>
          <w:rFonts w:ascii="Times New Roman" w:hAnsi="Times New Roman" w:cs="Times New Roman"/>
          <w:sz w:val="28"/>
          <w:szCs w:val="28"/>
        </w:rPr>
      </w:pPr>
    </w:p>
    <w:p w14:paraId="3484BC47" w14:textId="77777777" w:rsidR="008838EF" w:rsidRDefault="008838EF" w:rsidP="002215B0">
      <w:pPr>
        <w:spacing w:line="240" w:lineRule="auto"/>
        <w:jc w:val="both"/>
        <w:rPr>
          <w:rFonts w:ascii="Times New Roman" w:hAnsi="Times New Roman" w:cs="Times New Roman"/>
          <w:sz w:val="28"/>
          <w:szCs w:val="28"/>
        </w:rPr>
      </w:pPr>
    </w:p>
    <w:p w14:paraId="6337C1B0" w14:textId="77777777" w:rsidR="008838EF" w:rsidRDefault="008838EF" w:rsidP="002215B0">
      <w:pPr>
        <w:spacing w:line="240" w:lineRule="auto"/>
        <w:jc w:val="both"/>
        <w:rPr>
          <w:rFonts w:ascii="Times New Roman" w:hAnsi="Times New Roman" w:cs="Times New Roman"/>
          <w:sz w:val="28"/>
          <w:szCs w:val="28"/>
        </w:rPr>
      </w:pPr>
    </w:p>
    <w:p w14:paraId="6D0E6B3B" w14:textId="77777777" w:rsidR="008838EF" w:rsidRPr="006B74D6" w:rsidRDefault="008838EF" w:rsidP="002215B0">
      <w:pPr>
        <w:spacing w:line="240" w:lineRule="auto"/>
        <w:jc w:val="both"/>
        <w:rPr>
          <w:rFonts w:ascii="Times New Roman" w:hAnsi="Times New Roman" w:cs="Times New Roman"/>
          <w:sz w:val="28"/>
          <w:szCs w:val="28"/>
        </w:rPr>
      </w:pPr>
    </w:p>
    <w:p w14:paraId="5D349EA8" w14:textId="77777777" w:rsidR="000C5B44" w:rsidRDefault="000C5B44" w:rsidP="0073699A">
      <w:pPr>
        <w:spacing w:line="240" w:lineRule="auto"/>
        <w:rPr>
          <w:rFonts w:ascii="Times New Roman" w:hAnsi="Times New Roman" w:cs="Times New Roman"/>
          <w:b/>
          <w:sz w:val="28"/>
          <w:szCs w:val="28"/>
        </w:rPr>
      </w:pPr>
    </w:p>
    <w:p w14:paraId="46B78659" w14:textId="77777777" w:rsidR="000C5B44" w:rsidRPr="004C68C3" w:rsidRDefault="000C5B44" w:rsidP="00C174ED">
      <w:pPr>
        <w:spacing w:line="240" w:lineRule="auto"/>
        <w:jc w:val="center"/>
        <w:rPr>
          <w:rFonts w:ascii="Times New Roman" w:hAnsi="Times New Roman" w:cs="Times New Roman"/>
          <w:b/>
          <w:sz w:val="28"/>
          <w:szCs w:val="28"/>
        </w:rPr>
      </w:pPr>
      <w:r w:rsidRPr="004C68C3">
        <w:rPr>
          <w:rFonts w:ascii="Times New Roman" w:eastAsia="Times New Roman" w:hAnsi="Times New Roman" w:cs="Times New Roman"/>
          <w:b/>
          <w:sz w:val="28"/>
          <w:szCs w:val="28"/>
        </w:rPr>
        <w:lastRenderedPageBreak/>
        <w:t>ОБЩАЯ ХАРАКТЕРИСТИКА  РАБОЧЕЙ ПРОГРАММЫ УЧЕБНОЙ ДИСЦИПЛИНЫ</w:t>
      </w:r>
    </w:p>
    <w:p w14:paraId="09A9CCB7" w14:textId="77777777" w:rsidR="009D7E7E" w:rsidRPr="004C68C3" w:rsidRDefault="006B74D6" w:rsidP="00C174ED">
      <w:pPr>
        <w:spacing w:line="240" w:lineRule="auto"/>
        <w:jc w:val="center"/>
        <w:rPr>
          <w:rFonts w:ascii="Times New Roman" w:hAnsi="Times New Roman" w:cs="Times New Roman"/>
          <w:b/>
          <w:sz w:val="28"/>
          <w:szCs w:val="28"/>
        </w:rPr>
      </w:pPr>
      <w:r w:rsidRPr="004C68C3">
        <w:rPr>
          <w:rFonts w:ascii="Times New Roman" w:hAnsi="Times New Roman" w:cs="Times New Roman"/>
          <w:b/>
          <w:sz w:val="28"/>
          <w:szCs w:val="28"/>
        </w:rPr>
        <w:t>1.</w:t>
      </w:r>
      <w:r w:rsidR="009D7E7E" w:rsidRPr="004C68C3">
        <w:rPr>
          <w:rFonts w:ascii="Times New Roman" w:hAnsi="Times New Roman" w:cs="Times New Roman"/>
          <w:b/>
          <w:sz w:val="28"/>
          <w:szCs w:val="28"/>
        </w:rPr>
        <w:t>Пояснительная записка</w:t>
      </w:r>
    </w:p>
    <w:p w14:paraId="521F4DCA"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Рабочая программа учебной </w:t>
      </w:r>
      <w:r w:rsidRPr="008838EF">
        <w:rPr>
          <w:rFonts w:ascii="Times New Roman" w:eastAsia="Times New Roman" w:hAnsi="Times New Roman" w:cs="Times New Roman"/>
          <w:sz w:val="28"/>
          <w:szCs w:val="28"/>
        </w:rPr>
        <w:t xml:space="preserve">дисциплины </w:t>
      </w:r>
      <w:r w:rsidR="008838EF" w:rsidRPr="008838EF">
        <w:rPr>
          <w:rFonts w:ascii="Times New Roman" w:eastAsia="Times New Roman" w:hAnsi="Times New Roman" w:cs="Times New Roman"/>
          <w:i/>
          <w:sz w:val="28"/>
          <w:szCs w:val="28"/>
        </w:rPr>
        <w:t>история</w:t>
      </w:r>
      <w:r w:rsidRPr="008838EF">
        <w:rPr>
          <w:rFonts w:ascii="Times New Roman" w:eastAsia="Times New Roman" w:hAnsi="Times New Roman" w:cs="Times New Roman"/>
          <w:sz w:val="28"/>
          <w:szCs w:val="28"/>
        </w:rPr>
        <w:t xml:space="preserve"> составлена</w:t>
      </w:r>
      <w:r w:rsidRPr="004C68C3">
        <w:rPr>
          <w:rFonts w:ascii="Times New Roman" w:eastAsia="Times New Roman" w:hAnsi="Times New Roman" w:cs="Times New Roman"/>
          <w:sz w:val="28"/>
          <w:szCs w:val="28"/>
        </w:rPr>
        <w:t xml:space="preserve"> на основе:</w:t>
      </w:r>
    </w:p>
    <w:p w14:paraId="15F818E6"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Федерального государственного образовательного стандарта среднего общего образования, утвержденного приказом Минобрнауки России от 17.02.2012 г. № 413, зарегистрированного в Минюсте России 07.06.2012, регистрационный № 24480;  </w:t>
      </w:r>
    </w:p>
    <w:p w14:paraId="69DFF336"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Приказа </w:t>
      </w:r>
      <w:proofErr w:type="spellStart"/>
      <w:r w:rsidRPr="004C68C3">
        <w:rPr>
          <w:rFonts w:ascii="Times New Roman" w:eastAsia="Times New Roman" w:hAnsi="Times New Roman" w:cs="Times New Roman"/>
          <w:sz w:val="28"/>
          <w:szCs w:val="28"/>
        </w:rPr>
        <w:t>Минпросвещения</w:t>
      </w:r>
      <w:proofErr w:type="spellEnd"/>
      <w:r w:rsidRPr="004C68C3">
        <w:rPr>
          <w:rFonts w:ascii="Times New Roman" w:eastAsia="Times New Roman" w:hAnsi="Times New Roman" w:cs="Times New Roman"/>
          <w:sz w:val="28"/>
          <w:szCs w:val="28"/>
        </w:rPr>
        <w:t xml:space="preserve"> России от 12.08.2022 N 732</w:t>
      </w:r>
      <w:r w:rsidRPr="004C68C3">
        <w:rPr>
          <w:rFonts w:ascii="Times New Roman" w:eastAsia="Times New Roman" w:hAnsi="Times New Roman" w:cs="Times New Roman"/>
          <w:sz w:val="28"/>
          <w:szCs w:val="28"/>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N 413"</w:t>
      </w:r>
      <w:r w:rsidRPr="004C68C3">
        <w:rPr>
          <w:rFonts w:ascii="Times New Roman" w:eastAsia="Times New Roman" w:hAnsi="Times New Roman" w:cs="Times New Roman"/>
          <w:sz w:val="28"/>
          <w:szCs w:val="28"/>
        </w:rPr>
        <w:br/>
        <w:t>(Зарегистрировано в Минюсте России 12.09.2022 N 70034);</w:t>
      </w:r>
    </w:p>
    <w:p w14:paraId="4F825FA5"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Приказа </w:t>
      </w:r>
      <w:proofErr w:type="spellStart"/>
      <w:r w:rsidRPr="004C68C3">
        <w:rPr>
          <w:rFonts w:ascii="Times New Roman" w:eastAsia="Times New Roman" w:hAnsi="Times New Roman" w:cs="Times New Roman"/>
          <w:sz w:val="28"/>
          <w:szCs w:val="28"/>
        </w:rPr>
        <w:t>Минпросвещения</w:t>
      </w:r>
      <w:proofErr w:type="spellEnd"/>
      <w:r w:rsidRPr="004C68C3">
        <w:rPr>
          <w:rFonts w:ascii="Times New Roman" w:eastAsia="Times New Roman" w:hAnsi="Times New Roman" w:cs="Times New Roman"/>
          <w:sz w:val="28"/>
          <w:szCs w:val="28"/>
        </w:rPr>
        <w:t xml:space="preserve"> России от 23.11.2022 N 1014</w:t>
      </w:r>
      <w:r w:rsidRPr="004C68C3">
        <w:rPr>
          <w:rFonts w:ascii="Times New Roman" w:eastAsia="Times New Roman" w:hAnsi="Times New Roman" w:cs="Times New Roman"/>
          <w:sz w:val="28"/>
          <w:szCs w:val="28"/>
        </w:rPr>
        <w:br/>
        <w:t>"Об утверждении федеральной образовательной программы среднего общего образования"  (Зарегистрировано в Минюсте России 22.12.2022 N 71763);</w:t>
      </w:r>
    </w:p>
    <w:p w14:paraId="579C0E8A" w14:textId="77777777" w:rsidR="00A876DA" w:rsidRPr="004C68C3" w:rsidRDefault="00A876DA" w:rsidP="000D24F0">
      <w:pPr>
        <w:spacing w:after="0" w:line="240" w:lineRule="auto"/>
        <w:ind w:firstLine="709"/>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   </w:t>
      </w:r>
      <w:r w:rsidRPr="004C68C3">
        <w:rPr>
          <w:rStyle w:val="doccaption"/>
          <w:rFonts w:ascii="Times New Roman" w:eastAsia="Times New Roman" w:hAnsi="Times New Roman" w:cs="Times New Roman"/>
          <w:color w:val="000000"/>
          <w:sz w:val="28"/>
          <w:szCs w:val="28"/>
          <w:shd w:val="clear" w:color="auto" w:fill="FFFFFF"/>
        </w:rPr>
        <w:t>Приказ Министерства просвещения Российской Федерации от 01.09.2022 № 796 "О внесении изменений в федеральные государственные образовательные стандарты среднего профессионального образования" (Зарегистрирован 11.10.2022 № 70461);</w:t>
      </w:r>
    </w:p>
    <w:p w14:paraId="18E6968F"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Методики преподавания по общеобразовательным (обязательным) дисциплинам, с учетом профессиональной направленности программ среднего профессионального образования. («О направлении методик преподавания» от 30.08.2021 № 05-1136);  </w:t>
      </w:r>
    </w:p>
    <w:p w14:paraId="612A97EE"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i/>
          <w:sz w:val="28"/>
          <w:szCs w:val="28"/>
        </w:rPr>
      </w:pPr>
      <w:r w:rsidRPr="004C68C3">
        <w:rPr>
          <w:rFonts w:ascii="Times New Roman" w:eastAsia="Times New Roman" w:hAnsi="Times New Roman" w:cs="Times New Roman"/>
          <w:sz w:val="28"/>
          <w:szCs w:val="28"/>
        </w:rPr>
        <w:t xml:space="preserve">-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(Распоряжения </w:t>
      </w:r>
      <w:proofErr w:type="spellStart"/>
      <w:r w:rsidRPr="004C68C3">
        <w:rPr>
          <w:rFonts w:ascii="Times New Roman" w:eastAsia="Times New Roman" w:hAnsi="Times New Roman" w:cs="Times New Roman"/>
          <w:sz w:val="28"/>
          <w:szCs w:val="28"/>
        </w:rPr>
        <w:t>Минпросвещения</w:t>
      </w:r>
      <w:proofErr w:type="spellEnd"/>
      <w:r w:rsidRPr="004C68C3">
        <w:rPr>
          <w:rFonts w:ascii="Times New Roman" w:eastAsia="Times New Roman" w:hAnsi="Times New Roman" w:cs="Times New Roman"/>
          <w:sz w:val="28"/>
          <w:szCs w:val="28"/>
        </w:rPr>
        <w:t xml:space="preserve"> России от 30.04.2021 N Р-98).</w:t>
      </w:r>
      <w:r w:rsidRPr="004C68C3">
        <w:rPr>
          <w:rFonts w:ascii="Times New Roman" w:eastAsia="Times New Roman" w:hAnsi="Times New Roman" w:cs="Times New Roman"/>
          <w:i/>
          <w:sz w:val="28"/>
          <w:szCs w:val="28"/>
        </w:rPr>
        <w:t xml:space="preserve"> </w:t>
      </w:r>
    </w:p>
    <w:p w14:paraId="3A137734"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Примерной основной образовательной программы среднего общего образования (одобрена решением федерального учебно-методического объединения по общему образования, протокол № 2/16-з от 28 июня 2016 г.);</w:t>
      </w:r>
    </w:p>
    <w:p w14:paraId="17D0D564" w14:textId="77777777" w:rsidR="00A876DA" w:rsidRPr="004C68C3" w:rsidRDefault="00A876DA" w:rsidP="000D24F0">
      <w:pPr>
        <w:tabs>
          <w:tab w:val="num" w:pos="600"/>
        </w:tabs>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 Примерных программ общеобразовательных учебных дисциплин, разработанных ФГАУ «Федеральный институт развития образования» (протокол № 3 от 21 июля 2015 г.). </w:t>
      </w:r>
    </w:p>
    <w:p w14:paraId="41972C74" w14:textId="77777777" w:rsidR="00A876DA" w:rsidRPr="00076EB7" w:rsidRDefault="00A876DA" w:rsidP="000D24F0">
      <w:pPr>
        <w:shd w:val="clear" w:color="auto" w:fill="FDFDFD"/>
        <w:spacing w:after="0" w:line="240" w:lineRule="auto"/>
        <w:ind w:firstLine="709"/>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При освоении профессии </w:t>
      </w:r>
      <w:r w:rsidR="00076EB7">
        <w:rPr>
          <w:rFonts w:ascii="Times New Roman" w:eastAsia="Times New Roman" w:hAnsi="Times New Roman" w:cs="Times New Roman"/>
          <w:sz w:val="28"/>
          <w:szCs w:val="28"/>
        </w:rPr>
        <w:t xml:space="preserve">13.02.11  Техническая эксплуатация и обслуживание электрического и электромеханического оборудования (по отраслям) </w:t>
      </w:r>
      <w:r w:rsidRPr="004C68C3">
        <w:rPr>
          <w:rFonts w:ascii="Times New Roman" w:eastAsia="Times New Roman" w:hAnsi="Times New Roman" w:cs="Times New Roman"/>
          <w:sz w:val="28"/>
          <w:szCs w:val="28"/>
        </w:rPr>
        <w:t xml:space="preserve">дисциплина </w:t>
      </w:r>
      <w:r w:rsidR="008838EF">
        <w:rPr>
          <w:rFonts w:ascii="Times New Roman" w:eastAsia="Times New Roman" w:hAnsi="Times New Roman" w:cs="Times New Roman"/>
          <w:sz w:val="28"/>
          <w:szCs w:val="28"/>
        </w:rPr>
        <w:t xml:space="preserve">ОУП.09 </w:t>
      </w:r>
      <w:r w:rsidR="004C68C3" w:rsidRPr="004C68C3">
        <w:rPr>
          <w:rFonts w:ascii="Times New Roman" w:hAnsi="Times New Roman" w:cs="Times New Roman"/>
          <w:i/>
          <w:sz w:val="28"/>
          <w:szCs w:val="28"/>
        </w:rPr>
        <w:t>история</w:t>
      </w:r>
      <w:r w:rsidRPr="004C68C3">
        <w:rPr>
          <w:rFonts w:ascii="Times New Roman" w:eastAsia="Times New Roman" w:hAnsi="Times New Roman" w:cs="Times New Roman"/>
          <w:color w:val="000000"/>
          <w:sz w:val="28"/>
          <w:szCs w:val="28"/>
        </w:rPr>
        <w:t xml:space="preserve"> в учреждениях среднего профессионального образования изучается как базовая</w:t>
      </w:r>
      <w:r w:rsidR="004C68C3" w:rsidRPr="004C68C3">
        <w:rPr>
          <w:rFonts w:ascii="Times New Roman" w:hAnsi="Times New Roman" w:cs="Times New Roman"/>
          <w:color w:val="000000"/>
          <w:sz w:val="28"/>
          <w:szCs w:val="28"/>
        </w:rPr>
        <w:t xml:space="preserve"> </w:t>
      </w:r>
      <w:r w:rsidRPr="004C68C3">
        <w:rPr>
          <w:rFonts w:ascii="Times New Roman" w:eastAsia="Times New Roman" w:hAnsi="Times New Roman" w:cs="Times New Roman"/>
          <w:sz w:val="28"/>
          <w:szCs w:val="28"/>
        </w:rPr>
        <w:t xml:space="preserve">общеобразовательная </w:t>
      </w:r>
      <w:r w:rsidRPr="004C68C3">
        <w:rPr>
          <w:rFonts w:ascii="Times New Roman" w:eastAsia="Times New Roman" w:hAnsi="Times New Roman" w:cs="Times New Roman"/>
          <w:color w:val="000000"/>
          <w:sz w:val="28"/>
          <w:szCs w:val="28"/>
        </w:rPr>
        <w:t xml:space="preserve">дисциплина в объеме </w:t>
      </w:r>
      <w:r w:rsidR="004C68C3">
        <w:rPr>
          <w:rFonts w:ascii="Times New Roman" w:hAnsi="Times New Roman" w:cs="Times New Roman"/>
          <w:color w:val="000000"/>
          <w:sz w:val="28"/>
          <w:szCs w:val="28"/>
        </w:rPr>
        <w:t xml:space="preserve"> </w:t>
      </w:r>
      <w:r w:rsidR="00076EB7">
        <w:rPr>
          <w:rFonts w:ascii="Times New Roman" w:hAnsi="Times New Roman" w:cs="Times New Roman"/>
          <w:color w:val="000000"/>
          <w:sz w:val="28"/>
          <w:szCs w:val="28"/>
        </w:rPr>
        <w:t>86</w:t>
      </w:r>
      <w:r w:rsidRPr="004C68C3">
        <w:rPr>
          <w:rFonts w:ascii="Times New Roman" w:eastAsia="Times New Roman" w:hAnsi="Times New Roman" w:cs="Times New Roman"/>
          <w:sz w:val="28"/>
          <w:szCs w:val="28"/>
        </w:rPr>
        <w:t xml:space="preserve"> часов (из них </w:t>
      </w:r>
      <w:r w:rsidR="00CC19E2">
        <w:rPr>
          <w:rFonts w:ascii="Times New Roman" w:hAnsi="Times New Roman" w:cs="Times New Roman"/>
          <w:sz w:val="28"/>
          <w:szCs w:val="28"/>
        </w:rPr>
        <w:t>58</w:t>
      </w:r>
      <w:r w:rsidRPr="004C68C3">
        <w:rPr>
          <w:rFonts w:ascii="Times New Roman" w:eastAsia="Times New Roman" w:hAnsi="Times New Roman" w:cs="Times New Roman"/>
          <w:sz w:val="28"/>
          <w:szCs w:val="28"/>
        </w:rPr>
        <w:t xml:space="preserve"> часов теоретических занятий, </w:t>
      </w:r>
      <w:r w:rsidR="00CC19E2">
        <w:rPr>
          <w:rFonts w:ascii="Times New Roman" w:hAnsi="Times New Roman" w:cs="Times New Roman"/>
          <w:sz w:val="28"/>
          <w:szCs w:val="28"/>
        </w:rPr>
        <w:t>28</w:t>
      </w:r>
      <w:r w:rsidRPr="004C68C3">
        <w:rPr>
          <w:rFonts w:ascii="Times New Roman" w:eastAsia="Times New Roman" w:hAnsi="Times New Roman" w:cs="Times New Roman"/>
          <w:sz w:val="28"/>
          <w:szCs w:val="28"/>
        </w:rPr>
        <w:t xml:space="preserve"> часов практических занятий и  </w:t>
      </w:r>
      <w:r w:rsidR="00076EB7">
        <w:rPr>
          <w:rFonts w:ascii="Times New Roman" w:eastAsia="Times New Roman" w:hAnsi="Times New Roman" w:cs="Times New Roman"/>
          <w:sz w:val="28"/>
          <w:szCs w:val="28"/>
        </w:rPr>
        <w:t xml:space="preserve">0 </w:t>
      </w:r>
      <w:r w:rsidRPr="004C68C3">
        <w:rPr>
          <w:rFonts w:ascii="Times New Roman" w:eastAsia="Times New Roman" w:hAnsi="Times New Roman" w:cs="Times New Roman"/>
          <w:sz w:val="28"/>
          <w:szCs w:val="28"/>
        </w:rPr>
        <w:t>часов самостоятельной работы обучающихся</w:t>
      </w:r>
      <w:r w:rsidRPr="000778E1">
        <w:rPr>
          <w:rFonts w:ascii="Calibri" w:eastAsia="Times New Roman" w:hAnsi="Calibri" w:cs="Times New Roman"/>
          <w:sz w:val="28"/>
          <w:szCs w:val="28"/>
        </w:rPr>
        <w:t xml:space="preserve">). </w:t>
      </w:r>
    </w:p>
    <w:p w14:paraId="5F9130C9" w14:textId="77777777" w:rsidR="00A876DA" w:rsidRPr="00424E32" w:rsidRDefault="00A876DA" w:rsidP="000D24F0">
      <w:pPr>
        <w:spacing w:after="0" w:line="240" w:lineRule="auto"/>
        <w:ind w:firstLine="709"/>
        <w:jc w:val="both"/>
        <w:rPr>
          <w:rFonts w:ascii="Times New Roman" w:eastAsia="Times New Roman" w:hAnsi="Times New Roman" w:cs="Times New Roman"/>
          <w:b/>
          <w:sz w:val="28"/>
          <w:szCs w:val="28"/>
        </w:rPr>
      </w:pPr>
      <w:r w:rsidRPr="00424E32">
        <w:rPr>
          <w:rFonts w:ascii="Times New Roman" w:eastAsia="Times New Roman" w:hAnsi="Times New Roman" w:cs="Times New Roman"/>
          <w:b/>
          <w:sz w:val="28"/>
          <w:szCs w:val="28"/>
        </w:rPr>
        <w:lastRenderedPageBreak/>
        <w:t xml:space="preserve">В результате изучения учебной дисциплины </w:t>
      </w:r>
      <w:r w:rsidR="004C68C3" w:rsidRPr="00424E32">
        <w:rPr>
          <w:rFonts w:ascii="Times New Roman" w:hAnsi="Times New Roman" w:cs="Times New Roman"/>
          <w:b/>
          <w:sz w:val="28"/>
          <w:szCs w:val="28"/>
        </w:rPr>
        <w:t>истории</w:t>
      </w:r>
      <w:r w:rsidRPr="00424E32">
        <w:rPr>
          <w:rFonts w:ascii="Times New Roman" w:eastAsia="Times New Roman" w:hAnsi="Times New Roman" w:cs="Times New Roman"/>
          <w:b/>
          <w:sz w:val="28"/>
          <w:szCs w:val="28"/>
        </w:rPr>
        <w:t xml:space="preserve"> обучающийся на базовом уровне научится:</w:t>
      </w:r>
    </w:p>
    <w:p w14:paraId="60097645" w14:textId="77777777" w:rsidR="00A876DA" w:rsidRPr="00880AE8" w:rsidRDefault="00A876DA" w:rsidP="000D24F0">
      <w:pPr>
        <w:spacing w:after="0" w:line="240" w:lineRule="auto"/>
        <w:ind w:firstLine="709"/>
        <w:rPr>
          <w:rStyle w:val="apple-converted-space"/>
          <w:rFonts w:ascii="Times New Roman" w:eastAsia="Times New Roman" w:hAnsi="Times New Roman" w:cs="Times New Roman"/>
          <w:sz w:val="28"/>
          <w:szCs w:val="28"/>
        </w:rPr>
      </w:pPr>
      <w:r w:rsidRPr="00880AE8">
        <w:rPr>
          <w:rFonts w:ascii="Times New Roman" w:hAnsi="Times New Roman" w:cs="Times New Roman"/>
          <w:b/>
          <w:sz w:val="28"/>
          <w:szCs w:val="28"/>
        </w:rPr>
        <w:t>-</w:t>
      </w:r>
      <w:r w:rsidRPr="00880AE8">
        <w:rPr>
          <w:rFonts w:ascii="Times New Roman" w:eastAsia="Times New Roman" w:hAnsi="Times New Roman" w:cs="Times New Roman"/>
          <w:sz w:val="28"/>
          <w:szCs w:val="28"/>
          <w:shd w:val="clear" w:color="auto" w:fill="FFFFFF"/>
        </w:rPr>
        <w:t>рассматривать историю России как неотъемлемую часть мирового исторического процесса;</w:t>
      </w:r>
      <w:r w:rsidRPr="00880AE8">
        <w:rPr>
          <w:rStyle w:val="apple-converted-space"/>
          <w:rFonts w:ascii="Times New Roman" w:eastAsia="Times New Roman" w:hAnsi="Times New Roman" w:cs="Times New Roman"/>
          <w:sz w:val="28"/>
          <w:szCs w:val="28"/>
        </w:rPr>
        <w:t> </w:t>
      </w:r>
    </w:p>
    <w:p w14:paraId="660B1A71" w14:textId="77777777" w:rsidR="00A876DA" w:rsidRPr="00A559DB" w:rsidRDefault="00A876DA" w:rsidP="000D24F0">
      <w:pPr>
        <w:pStyle w:val="a"/>
        <w:spacing w:line="240" w:lineRule="auto"/>
        <w:ind w:firstLine="709"/>
        <w:rPr>
          <w:rStyle w:val="apple-converted-space"/>
          <w:sz w:val="28"/>
          <w:szCs w:val="28"/>
        </w:rPr>
      </w:pPr>
      <w:r w:rsidRPr="00A559DB">
        <w:rPr>
          <w:rStyle w:val="apple-converted-space"/>
          <w:sz w:val="28"/>
          <w:szCs w:val="28"/>
        </w:rPr>
        <w:t>знать основные даты и временные периоды всеобщей и отечественной истории из раздела дидактических единиц;</w:t>
      </w:r>
    </w:p>
    <w:p w14:paraId="53025809" w14:textId="77777777" w:rsidR="00A876DA" w:rsidRPr="00A559DB" w:rsidRDefault="00A876DA" w:rsidP="000D24F0">
      <w:pPr>
        <w:pStyle w:val="a"/>
        <w:spacing w:line="240" w:lineRule="auto"/>
        <w:ind w:firstLine="709"/>
        <w:rPr>
          <w:sz w:val="28"/>
          <w:szCs w:val="28"/>
        </w:rPr>
      </w:pPr>
      <w:r w:rsidRPr="00A559DB">
        <w:rPr>
          <w:sz w:val="28"/>
          <w:szCs w:val="28"/>
        </w:rPr>
        <w:t>определять последовательность и длительность исторических событий, явлений, процессов;</w:t>
      </w:r>
    </w:p>
    <w:p w14:paraId="1BF83C32" w14:textId="77777777" w:rsidR="00A876DA" w:rsidRPr="00A559DB" w:rsidRDefault="00A876DA" w:rsidP="000D24F0">
      <w:pPr>
        <w:pStyle w:val="a"/>
        <w:spacing w:line="240" w:lineRule="auto"/>
        <w:ind w:firstLine="709"/>
        <w:rPr>
          <w:sz w:val="28"/>
          <w:szCs w:val="28"/>
        </w:rPr>
      </w:pPr>
      <w:r w:rsidRPr="00A559DB">
        <w:rPr>
          <w:sz w:val="28"/>
          <w:szCs w:val="28"/>
        </w:rPr>
        <w:t>характеризовать место, обстоятельства, участников, результаты важнейших исторических событий;</w:t>
      </w:r>
      <w:r w:rsidR="0073699A">
        <w:rPr>
          <w:sz w:val="28"/>
          <w:szCs w:val="28"/>
        </w:rPr>
        <w:t xml:space="preserve"> </w:t>
      </w:r>
    </w:p>
    <w:p w14:paraId="1D2A055C"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shd w:val="clear" w:color="auto" w:fill="FFFFFF"/>
        </w:rPr>
        <w:t xml:space="preserve">представлять культурное наследие России и других стран; </w:t>
      </w:r>
    </w:p>
    <w:p w14:paraId="701C60ED"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shd w:val="clear" w:color="auto" w:fill="FFFFFF"/>
        </w:rPr>
        <w:t xml:space="preserve">работать с историческими документами; </w:t>
      </w:r>
    </w:p>
    <w:p w14:paraId="0BBF6162"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сравнивать различные исторические документы, давать им общую характеристику;</w:t>
      </w:r>
      <w:r w:rsidRPr="00A559DB">
        <w:rPr>
          <w:rStyle w:val="apple-converted-space"/>
          <w:sz w:val="28"/>
          <w:szCs w:val="28"/>
        </w:rPr>
        <w:t> </w:t>
      </w:r>
    </w:p>
    <w:p w14:paraId="480794B0"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критически анализировать информацию из различных источников;</w:t>
      </w:r>
    </w:p>
    <w:p w14:paraId="65E00498"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соотносить иллюстративный материал с историческими событиями, явлениями, процессами, персоналиями;</w:t>
      </w:r>
      <w:r>
        <w:rPr>
          <w:sz w:val="28"/>
          <w:szCs w:val="28"/>
          <w:shd w:val="clear" w:color="auto" w:fill="FFFFFF"/>
        </w:rPr>
        <w:t xml:space="preserve"> </w:t>
      </w:r>
    </w:p>
    <w:p w14:paraId="5E1D2132" w14:textId="77777777" w:rsidR="00A876DA" w:rsidRPr="00A559DB" w:rsidRDefault="00A876DA" w:rsidP="000D24F0">
      <w:pPr>
        <w:pStyle w:val="a"/>
        <w:spacing w:line="240" w:lineRule="auto"/>
        <w:ind w:firstLine="709"/>
        <w:rPr>
          <w:sz w:val="28"/>
          <w:szCs w:val="28"/>
        </w:rPr>
      </w:pPr>
      <w:r w:rsidRPr="00A559DB">
        <w:rPr>
          <w:sz w:val="28"/>
          <w:szCs w:val="28"/>
        </w:rPr>
        <w:t>использовать статистическую (информационную) таблицу, график, диаграмму как источники информации;</w:t>
      </w:r>
    </w:p>
    <w:p w14:paraId="1E8F5D2C"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rPr>
        <w:t>использовать аудиовизуальный ряд как источник информации;</w:t>
      </w:r>
    </w:p>
    <w:p w14:paraId="7CF62AEF"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составлять описание исторических объектов и памятников на основе текста, иллюстраций, макетов, интернет-ресурсов;</w:t>
      </w:r>
      <w:r w:rsidRPr="00A559DB">
        <w:rPr>
          <w:rStyle w:val="apple-converted-space"/>
          <w:sz w:val="28"/>
          <w:szCs w:val="28"/>
        </w:rPr>
        <w:t> </w:t>
      </w:r>
    </w:p>
    <w:p w14:paraId="0ADA1DBF"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работать с хронологическими таблицами, картами и схемами;</w:t>
      </w:r>
      <w:r w:rsidRPr="00A559DB">
        <w:rPr>
          <w:rStyle w:val="apple-converted-space"/>
          <w:sz w:val="28"/>
          <w:szCs w:val="28"/>
        </w:rPr>
        <w:t> </w:t>
      </w:r>
    </w:p>
    <w:p w14:paraId="6CB3D2DE"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shd w:val="clear" w:color="auto" w:fill="FFFFFF"/>
        </w:rPr>
        <w:t xml:space="preserve">читать легенду исторической карты; </w:t>
      </w:r>
    </w:p>
    <w:p w14:paraId="49AD8E7A"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shd w:val="clear" w:color="auto" w:fill="FFFFFF"/>
        </w:rPr>
        <w:t>владеть основной современной терминологией исторической науки, предусмотренной программой;</w:t>
      </w:r>
    </w:p>
    <w:p w14:paraId="223FB3AA" w14:textId="77777777" w:rsidR="00A876DA" w:rsidRPr="00A559DB" w:rsidRDefault="00A876DA" w:rsidP="000D24F0">
      <w:pPr>
        <w:pStyle w:val="a"/>
        <w:spacing w:line="240" w:lineRule="auto"/>
        <w:ind w:firstLine="709"/>
        <w:rPr>
          <w:sz w:val="28"/>
          <w:szCs w:val="28"/>
          <w:shd w:val="clear" w:color="auto" w:fill="FFFFFF"/>
        </w:rPr>
      </w:pPr>
      <w:r w:rsidRPr="00A559DB">
        <w:rPr>
          <w:sz w:val="28"/>
          <w:szCs w:val="28"/>
          <w:shd w:val="clear" w:color="auto" w:fill="FFFFFF"/>
        </w:rPr>
        <w:t xml:space="preserve">демонстрировать умение вести диалог, участвовать в дискуссии по исторической тематике; </w:t>
      </w:r>
    </w:p>
    <w:p w14:paraId="00DC5655" w14:textId="77777777" w:rsidR="00A876DA" w:rsidRPr="009E6C33" w:rsidRDefault="00A876DA" w:rsidP="000D24F0">
      <w:pPr>
        <w:pStyle w:val="a"/>
        <w:spacing w:line="240" w:lineRule="auto"/>
        <w:ind w:firstLine="709"/>
        <w:jc w:val="left"/>
        <w:rPr>
          <w:sz w:val="28"/>
          <w:szCs w:val="28"/>
          <w:shd w:val="clear" w:color="auto" w:fill="FFFFFF"/>
        </w:rPr>
      </w:pPr>
      <w:r w:rsidRPr="009E6C33">
        <w:rPr>
          <w:sz w:val="28"/>
          <w:szCs w:val="28"/>
          <w:shd w:val="clear" w:color="auto" w:fill="FFFFFF"/>
        </w:rPr>
        <w:t>оценивать роль личности в от</w:t>
      </w:r>
      <w:r w:rsidR="0073699A">
        <w:rPr>
          <w:sz w:val="28"/>
          <w:szCs w:val="28"/>
          <w:shd w:val="clear" w:color="auto" w:fill="FFFFFF"/>
        </w:rPr>
        <w:t xml:space="preserve">ечественной истории ХХ века; </w:t>
      </w:r>
    </w:p>
    <w:p w14:paraId="1FE898A1" w14:textId="77777777" w:rsidR="00A876DA" w:rsidRPr="00CC19E2" w:rsidRDefault="00A876DA" w:rsidP="000D24F0">
      <w:pPr>
        <w:pStyle w:val="a"/>
        <w:spacing w:line="240" w:lineRule="auto"/>
        <w:ind w:firstLine="709"/>
        <w:rPr>
          <w:sz w:val="28"/>
          <w:szCs w:val="28"/>
          <w:shd w:val="clear" w:color="auto" w:fill="FFFFFF"/>
        </w:rPr>
      </w:pPr>
      <w:r w:rsidRPr="00A559DB">
        <w:rPr>
          <w:sz w:val="28"/>
          <w:szCs w:val="28"/>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p>
    <w:p w14:paraId="3934103D" w14:textId="77777777" w:rsidR="00A876DA" w:rsidRPr="004C68C3" w:rsidRDefault="00A876DA" w:rsidP="000D24F0">
      <w:pPr>
        <w:pStyle w:val="a"/>
        <w:spacing w:line="240" w:lineRule="auto"/>
        <w:ind w:firstLine="709"/>
        <w:rPr>
          <w:b/>
          <w:sz w:val="28"/>
          <w:szCs w:val="28"/>
        </w:rPr>
      </w:pPr>
      <w:r w:rsidRPr="004C68C3">
        <w:rPr>
          <w:b/>
          <w:sz w:val="28"/>
          <w:szCs w:val="28"/>
        </w:rPr>
        <w:t>О</w:t>
      </w:r>
      <w:r w:rsidR="004C68C3" w:rsidRPr="004C68C3">
        <w:rPr>
          <w:b/>
          <w:sz w:val="28"/>
          <w:szCs w:val="28"/>
        </w:rPr>
        <w:t>бучающийся на базовом</w:t>
      </w:r>
      <w:r w:rsidRPr="004C68C3">
        <w:rPr>
          <w:b/>
          <w:sz w:val="28"/>
          <w:szCs w:val="28"/>
        </w:rPr>
        <w:t xml:space="preserve"> уровне получит возможность научиться:</w:t>
      </w:r>
    </w:p>
    <w:p w14:paraId="1D5FB889" w14:textId="77777777" w:rsidR="00A876DA" w:rsidRPr="00A559DB" w:rsidRDefault="00A876DA" w:rsidP="000D24F0">
      <w:pPr>
        <w:pStyle w:val="a"/>
        <w:spacing w:line="240" w:lineRule="auto"/>
        <w:ind w:firstLine="709"/>
        <w:rPr>
          <w:rFonts w:eastAsia="Times New Roman"/>
          <w:sz w:val="28"/>
          <w:szCs w:val="28"/>
        </w:rPr>
      </w:pPr>
      <w:r w:rsidRPr="00A559DB">
        <w:rPr>
          <w:sz w:val="28"/>
          <w:szCs w:val="28"/>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r>
        <w:rPr>
          <w:sz w:val="28"/>
          <w:szCs w:val="28"/>
          <w:shd w:val="clear" w:color="auto" w:fill="FFFFFF"/>
        </w:rPr>
        <w:t xml:space="preserve"> </w:t>
      </w:r>
    </w:p>
    <w:p w14:paraId="7C371CC2"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устанавливать аналогии и оценивать вклад разных стран в сокровищницу мировой культуры;</w:t>
      </w:r>
      <w:r w:rsidRPr="00A559DB">
        <w:rPr>
          <w:rStyle w:val="apple-converted-space"/>
          <w:sz w:val="28"/>
          <w:szCs w:val="28"/>
        </w:rPr>
        <w:t> </w:t>
      </w:r>
    </w:p>
    <w:p w14:paraId="69573922"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определять место и время создания исторических документов;</w:t>
      </w:r>
      <w:r w:rsidRPr="00A559DB">
        <w:rPr>
          <w:rStyle w:val="apple-converted-space"/>
          <w:sz w:val="28"/>
          <w:szCs w:val="28"/>
        </w:rPr>
        <w:t> </w:t>
      </w:r>
    </w:p>
    <w:p w14:paraId="5237B487" w14:textId="77777777" w:rsidR="00A876DA" w:rsidRPr="00A559DB" w:rsidRDefault="00A876DA" w:rsidP="000D24F0">
      <w:pPr>
        <w:pStyle w:val="a"/>
        <w:spacing w:line="240" w:lineRule="auto"/>
        <w:ind w:firstLine="709"/>
        <w:rPr>
          <w:rStyle w:val="apple-converted-space"/>
          <w:sz w:val="28"/>
          <w:szCs w:val="28"/>
        </w:rPr>
      </w:pPr>
      <w:r w:rsidRPr="00A559DB">
        <w:rPr>
          <w:sz w:val="28"/>
          <w:szCs w:val="28"/>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A559DB">
        <w:rPr>
          <w:rStyle w:val="apple-converted-space"/>
          <w:sz w:val="28"/>
          <w:szCs w:val="28"/>
        </w:rPr>
        <w:t> </w:t>
      </w:r>
    </w:p>
    <w:p w14:paraId="3E157D74" w14:textId="77777777" w:rsidR="00A876DA" w:rsidRDefault="00A876DA" w:rsidP="000D24F0">
      <w:pPr>
        <w:pStyle w:val="a"/>
        <w:spacing w:line="240" w:lineRule="auto"/>
        <w:ind w:firstLine="709"/>
        <w:rPr>
          <w:sz w:val="28"/>
          <w:szCs w:val="28"/>
        </w:rPr>
      </w:pPr>
      <w:r w:rsidRPr="00A559DB">
        <w:rPr>
          <w:sz w:val="28"/>
          <w:szCs w:val="28"/>
        </w:rPr>
        <w:lastRenderedPageBreak/>
        <w:t>характеризовать современные версии и трактовки важнейших проблем отечественной и всемирной истории;</w:t>
      </w:r>
      <w:r w:rsidR="0073699A">
        <w:rPr>
          <w:sz w:val="28"/>
          <w:szCs w:val="28"/>
        </w:rPr>
        <w:t xml:space="preserve"> </w:t>
      </w:r>
    </w:p>
    <w:p w14:paraId="597A9FE2" w14:textId="77777777" w:rsidR="00E01278" w:rsidRDefault="00E01278" w:rsidP="000D24F0">
      <w:pPr>
        <w:spacing w:after="0" w:line="240" w:lineRule="auto"/>
        <w:ind w:firstLine="709"/>
      </w:pPr>
    </w:p>
    <w:p w14:paraId="50548BA6" w14:textId="77777777" w:rsidR="00E01278" w:rsidRDefault="00E01278" w:rsidP="000D24F0">
      <w:pPr>
        <w:spacing w:after="0" w:line="240" w:lineRule="auto"/>
        <w:ind w:firstLine="709"/>
        <w:jc w:val="center"/>
        <w:rPr>
          <w:rFonts w:ascii="Times New Roman" w:eastAsia="Times New Roman" w:hAnsi="Times New Roman" w:cs="Times New Roman"/>
          <w:b/>
          <w:sz w:val="28"/>
          <w:szCs w:val="28"/>
        </w:rPr>
      </w:pPr>
      <w:r w:rsidRPr="004C68C3">
        <w:rPr>
          <w:rFonts w:ascii="Times New Roman" w:eastAsia="Times New Roman" w:hAnsi="Times New Roman" w:cs="Times New Roman"/>
          <w:b/>
          <w:sz w:val="28"/>
          <w:szCs w:val="28"/>
        </w:rPr>
        <w:t>2.ОБЩАЯ ХАРАКТЕРИСТИКА УЧЕБНОЙ ДИСЦИПЛИНЫ</w:t>
      </w:r>
    </w:p>
    <w:p w14:paraId="567E4462" w14:textId="77777777" w:rsidR="0073699A" w:rsidRPr="00070C03" w:rsidRDefault="0073699A" w:rsidP="000D24F0">
      <w:pPr>
        <w:pStyle w:val="ConsPlusNormal"/>
        <w:ind w:firstLine="709"/>
        <w:jc w:val="both"/>
        <w:rPr>
          <w:sz w:val="28"/>
          <w:szCs w:val="28"/>
        </w:rPr>
      </w:pPr>
      <w:r w:rsidRPr="00070C03">
        <w:rPr>
          <w:sz w:val="28"/>
          <w:szCs w:val="28"/>
        </w:rPr>
        <w:t>- 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45123EB7" w14:textId="77777777" w:rsidR="0073699A" w:rsidRDefault="0073699A" w:rsidP="000D24F0">
      <w:pPr>
        <w:pStyle w:val="ConsPlusNormal"/>
        <w:ind w:firstLine="709"/>
        <w:jc w:val="both"/>
      </w:pPr>
      <w:r w:rsidRPr="00070C03">
        <w:rPr>
          <w:sz w:val="28"/>
          <w:szCs w:val="28"/>
        </w:rPr>
        <w:t xml:space="preserve">         - 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r>
        <w:t>.</w:t>
      </w:r>
    </w:p>
    <w:p w14:paraId="67FCC786" w14:textId="77777777" w:rsidR="0073699A" w:rsidRPr="00E01278" w:rsidRDefault="0073699A" w:rsidP="00EE12F1">
      <w:pPr>
        <w:spacing w:after="0" w:line="240" w:lineRule="auto"/>
        <w:rPr>
          <w:rFonts w:ascii="Times New Roman" w:hAnsi="Times New Roman" w:cs="Times New Roman"/>
          <w:b/>
          <w:sz w:val="28"/>
          <w:szCs w:val="28"/>
        </w:rPr>
      </w:pPr>
    </w:p>
    <w:p w14:paraId="677F3FBC" w14:textId="77777777" w:rsidR="0073699A" w:rsidRPr="00474292" w:rsidRDefault="00393D82" w:rsidP="000D24F0">
      <w:pPr>
        <w:spacing w:after="0" w:line="240" w:lineRule="auto"/>
        <w:ind w:firstLine="709"/>
        <w:jc w:val="both"/>
        <w:rPr>
          <w:rFonts w:ascii="Times New Roman" w:hAnsi="Times New Roman" w:cs="Times New Roman"/>
          <w:b/>
          <w:color w:val="3366FF"/>
          <w:sz w:val="28"/>
          <w:szCs w:val="28"/>
        </w:rPr>
      </w:pPr>
      <w:r>
        <w:rPr>
          <w:rFonts w:ascii="Times New Roman" w:hAnsi="Times New Roman" w:cs="Times New Roman"/>
          <w:b/>
          <w:bCs/>
          <w:color w:val="000000" w:themeColor="text1"/>
          <w:sz w:val="28"/>
          <w:szCs w:val="28"/>
        </w:rPr>
        <w:t xml:space="preserve">        2.1</w:t>
      </w:r>
      <w:r w:rsidR="0073699A" w:rsidRPr="00AA0E32">
        <w:rPr>
          <w:rFonts w:ascii="Times New Roman" w:hAnsi="Times New Roman" w:cs="Times New Roman"/>
          <w:b/>
          <w:bCs/>
          <w:color w:val="000000" w:themeColor="text1"/>
          <w:sz w:val="28"/>
          <w:szCs w:val="28"/>
        </w:rPr>
        <w:t xml:space="preserve">.Цель и задачи учебной дисциплины: </w:t>
      </w:r>
    </w:p>
    <w:p w14:paraId="17BD0A42" w14:textId="77777777" w:rsidR="0073699A" w:rsidRPr="00EC615E" w:rsidRDefault="0073699A" w:rsidP="000D24F0">
      <w:pPr>
        <w:spacing w:after="0" w:line="240" w:lineRule="auto"/>
        <w:ind w:firstLine="709"/>
        <w:rPr>
          <w:rFonts w:ascii="Times New Roman" w:hAnsi="Times New Roman" w:cs="Times New Roman"/>
          <w:b/>
          <w:i/>
          <w:sz w:val="28"/>
          <w:szCs w:val="28"/>
        </w:rPr>
      </w:pPr>
      <w:r w:rsidRPr="005A518C">
        <w:rPr>
          <w:color w:val="FF0000"/>
        </w:rPr>
        <w:t xml:space="preserve"> </w:t>
      </w:r>
      <w:r>
        <w:rPr>
          <w:rFonts w:ascii="Times New Roman" w:hAnsi="Times New Roman" w:cs="Times New Roman"/>
          <w:b/>
          <w:sz w:val="28"/>
          <w:szCs w:val="28"/>
        </w:rPr>
        <w:t>Ц</w:t>
      </w:r>
      <w:r w:rsidRPr="00424E32">
        <w:rPr>
          <w:rFonts w:ascii="Times New Roman" w:hAnsi="Times New Roman" w:cs="Times New Roman"/>
          <w:b/>
          <w:sz w:val="28"/>
          <w:szCs w:val="28"/>
        </w:rPr>
        <w:t xml:space="preserve">елью </w:t>
      </w:r>
      <w:r w:rsidRPr="00BD777B">
        <w:rPr>
          <w:rFonts w:ascii="Times New Roman" w:hAnsi="Times New Roman" w:cs="Times New Roman"/>
          <w:sz w:val="28"/>
          <w:szCs w:val="28"/>
        </w:rPr>
        <w:t xml:space="preserve">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w:t>
      </w:r>
      <w:r w:rsidRPr="00BD777B">
        <w:rPr>
          <w:rFonts w:ascii="Times New Roman" w:hAnsi="Times New Roman" w:cs="Times New Roman"/>
          <w:bCs/>
          <w:sz w:val="28"/>
          <w:szCs w:val="28"/>
        </w:rPr>
        <w:t xml:space="preserve"> </w:t>
      </w:r>
    </w:p>
    <w:p w14:paraId="4A3F3C39" w14:textId="77777777" w:rsidR="0073699A" w:rsidRPr="00F7602D" w:rsidRDefault="0073699A" w:rsidP="000D24F0">
      <w:pPr>
        <w:pStyle w:val="ConsPlusNormal"/>
        <w:ind w:firstLine="709"/>
        <w:jc w:val="both"/>
        <w:rPr>
          <w:color w:val="FF0000"/>
        </w:rPr>
      </w:pPr>
      <w:r>
        <w:rPr>
          <w:sz w:val="28"/>
          <w:szCs w:val="28"/>
        </w:rPr>
        <w:t xml:space="preserve">- </w:t>
      </w:r>
      <w:r w:rsidRPr="0011319F">
        <w:rPr>
          <w:sz w:val="28"/>
          <w:szCs w:val="28"/>
        </w:rPr>
        <w:t>Основными задачами реализации примерной программы учебного предмета «История» (базовый уровень) в старшей школе являются:</w:t>
      </w:r>
      <w:r w:rsidRPr="005A518C">
        <w:rPr>
          <w:color w:val="FF0000"/>
        </w:rPr>
        <w:t xml:space="preserve"> </w:t>
      </w:r>
    </w:p>
    <w:p w14:paraId="76F64406"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609C9AE8"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освоение систематических знаний об истории России и всеобщей истории XX - начала XXI в.;</w:t>
      </w:r>
    </w:p>
    <w:p w14:paraId="72EF9284"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BD4C2CB"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 xml:space="preserve">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w:t>
      </w:r>
      <w:r w:rsidRPr="00BD777B">
        <w:rPr>
          <w:sz w:val="28"/>
          <w:szCs w:val="28"/>
        </w:rPr>
        <w:lastRenderedPageBreak/>
        <w:t>будущее";</w:t>
      </w:r>
    </w:p>
    <w:p w14:paraId="5C41D4DD"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64900A82" w14:textId="77777777" w:rsidR="0073699A" w:rsidRPr="00BD777B" w:rsidRDefault="0073699A" w:rsidP="000D24F0">
      <w:pPr>
        <w:pStyle w:val="ConsPlusNormal"/>
        <w:ind w:firstLine="709"/>
        <w:jc w:val="both"/>
        <w:rPr>
          <w:sz w:val="28"/>
          <w:szCs w:val="28"/>
        </w:rPr>
      </w:pPr>
      <w:r>
        <w:rPr>
          <w:sz w:val="28"/>
          <w:szCs w:val="28"/>
        </w:rPr>
        <w:t xml:space="preserve">        - </w:t>
      </w:r>
      <w:r w:rsidRPr="00BD777B">
        <w:rPr>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04F01078" w14:textId="77777777" w:rsidR="0073699A" w:rsidRPr="00BD777B" w:rsidRDefault="0073699A" w:rsidP="000D24F0">
      <w:pPr>
        <w:pStyle w:val="ConsPlusNormal"/>
        <w:ind w:firstLine="709"/>
        <w:jc w:val="both"/>
        <w:rPr>
          <w:sz w:val="28"/>
          <w:szCs w:val="28"/>
        </w:rPr>
      </w:pPr>
      <w:r>
        <w:rPr>
          <w:sz w:val="28"/>
          <w:szCs w:val="28"/>
        </w:rPr>
        <w:t xml:space="preserve">- </w:t>
      </w:r>
      <w:r w:rsidRPr="00BD777B">
        <w:rPr>
          <w:sz w:val="28"/>
          <w:szCs w:val="28"/>
        </w:rPr>
        <w:t>развитие практики применения знаний и умений в социальной среде, общественной деятельности, межкультурном общении.</w:t>
      </w:r>
    </w:p>
    <w:p w14:paraId="08B48D03" w14:textId="77777777" w:rsidR="0073699A" w:rsidRPr="00EC615E" w:rsidRDefault="0073699A" w:rsidP="000D24F0">
      <w:pPr>
        <w:pStyle w:val="ConsPlusNormal"/>
        <w:ind w:firstLine="709"/>
        <w:jc w:val="both"/>
        <w:rPr>
          <w:sz w:val="28"/>
          <w:szCs w:val="28"/>
        </w:rPr>
      </w:pPr>
      <w:r w:rsidRPr="00EC615E">
        <w:rPr>
          <w:b/>
          <w:sz w:val="28"/>
          <w:szCs w:val="28"/>
        </w:rPr>
        <w:t>Задачами</w:t>
      </w:r>
      <w:r w:rsidRPr="00EC615E">
        <w:rPr>
          <w:sz w:val="28"/>
          <w:szCs w:val="28"/>
        </w:rPr>
        <w:t xml:space="preserve"> изучения истории являются:</w:t>
      </w:r>
    </w:p>
    <w:p w14:paraId="11924F29" w14:textId="77777777" w:rsidR="0073699A" w:rsidRPr="00EC615E" w:rsidRDefault="0073699A" w:rsidP="000D24F0">
      <w:pPr>
        <w:pStyle w:val="ConsPlusNormal"/>
        <w:ind w:firstLine="709"/>
        <w:jc w:val="both"/>
        <w:rPr>
          <w:sz w:val="28"/>
          <w:szCs w:val="28"/>
        </w:rPr>
      </w:pPr>
      <w:r w:rsidRPr="00EC615E">
        <w:rPr>
          <w:sz w:val="28"/>
          <w:szCs w:val="28"/>
        </w:rPr>
        <w:t>углубление социализации обучающихся, формирование гражданской ответственности и социальной культуры, адекватной условиям современного мира;</w:t>
      </w:r>
    </w:p>
    <w:p w14:paraId="34F38BAC" w14:textId="77777777" w:rsidR="0073699A" w:rsidRPr="00EC615E" w:rsidRDefault="0073699A" w:rsidP="000D24F0">
      <w:pPr>
        <w:pStyle w:val="ConsPlusNormal"/>
        <w:ind w:firstLine="709"/>
        <w:jc w:val="both"/>
        <w:rPr>
          <w:sz w:val="28"/>
          <w:szCs w:val="28"/>
        </w:rPr>
      </w:pPr>
      <w:r w:rsidRPr="00EC615E">
        <w:rPr>
          <w:sz w:val="28"/>
          <w:szCs w:val="28"/>
        </w:rPr>
        <w:t>освоение систематических знаний об истории России и всеобщей истории XX - начала XXI в.;</w:t>
      </w:r>
    </w:p>
    <w:p w14:paraId="7E420CAA" w14:textId="77777777" w:rsidR="0073699A" w:rsidRPr="00EC615E" w:rsidRDefault="0073699A" w:rsidP="000D24F0">
      <w:pPr>
        <w:pStyle w:val="ConsPlusNormal"/>
        <w:ind w:firstLine="709"/>
        <w:jc w:val="both"/>
        <w:rPr>
          <w:sz w:val="28"/>
          <w:szCs w:val="28"/>
        </w:rPr>
      </w:pPr>
      <w:r w:rsidRPr="00EC615E">
        <w:rPr>
          <w:sz w:val="28"/>
          <w:szCs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46ECC507" w14:textId="77777777" w:rsidR="0073699A" w:rsidRPr="00EC615E" w:rsidRDefault="0073699A" w:rsidP="000D24F0">
      <w:pPr>
        <w:pStyle w:val="ConsPlusNormal"/>
        <w:ind w:firstLine="709"/>
        <w:jc w:val="both"/>
        <w:rPr>
          <w:sz w:val="28"/>
          <w:szCs w:val="28"/>
        </w:rPr>
      </w:pPr>
      <w:r w:rsidRPr="00EC615E">
        <w:rPr>
          <w:sz w:val="28"/>
          <w:szCs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044F6D58" w14:textId="77777777" w:rsidR="0073699A" w:rsidRPr="00EC615E" w:rsidRDefault="0073699A" w:rsidP="000D24F0">
      <w:pPr>
        <w:pStyle w:val="ConsPlusNormal"/>
        <w:ind w:firstLine="709"/>
        <w:jc w:val="both"/>
        <w:rPr>
          <w:sz w:val="28"/>
          <w:szCs w:val="28"/>
        </w:rPr>
      </w:pPr>
      <w:r w:rsidRPr="00EC615E">
        <w:rPr>
          <w:sz w:val="28"/>
          <w:szCs w:val="28"/>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14:paraId="76228D9A" w14:textId="77777777" w:rsidR="0073699A" w:rsidRPr="00EC615E" w:rsidRDefault="0073699A" w:rsidP="000D24F0">
      <w:pPr>
        <w:pStyle w:val="ConsPlusNormal"/>
        <w:ind w:firstLine="709"/>
        <w:jc w:val="both"/>
        <w:rPr>
          <w:sz w:val="28"/>
          <w:szCs w:val="28"/>
        </w:rPr>
      </w:pPr>
      <w:r w:rsidRPr="00EC615E">
        <w:rPr>
          <w:sz w:val="28"/>
          <w:szCs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269F3579" w14:textId="77777777" w:rsidR="0073699A" w:rsidRDefault="0073699A" w:rsidP="000D24F0">
      <w:pPr>
        <w:pStyle w:val="ConsPlusNormal"/>
        <w:ind w:firstLine="709"/>
        <w:jc w:val="both"/>
        <w:rPr>
          <w:sz w:val="28"/>
          <w:szCs w:val="28"/>
        </w:rPr>
      </w:pPr>
      <w:r w:rsidRPr="00EC615E">
        <w:rPr>
          <w:sz w:val="28"/>
          <w:szCs w:val="28"/>
        </w:rPr>
        <w:t>развитие практики применения знаний и умений в социальной среде, общественной деятельности, межкультурном общении.</w:t>
      </w:r>
    </w:p>
    <w:p w14:paraId="44D3256B" w14:textId="77777777" w:rsidR="00393D82" w:rsidRDefault="00393D82" w:rsidP="00393D82">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2.2</w:t>
      </w:r>
      <w:r w:rsidRPr="00393D82">
        <w:rPr>
          <w:rFonts w:ascii="Times New Roman" w:eastAsia="Times New Roman" w:hAnsi="Times New Roman" w:cs="Times New Roman"/>
          <w:b/>
          <w:sz w:val="28"/>
          <w:szCs w:val="28"/>
        </w:rPr>
        <w:t>. Предметные результаты освоения учебной дисциплины    история на базовом уровне</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941"/>
        <w:gridCol w:w="4178"/>
      </w:tblGrid>
      <w:tr w:rsidR="00393D82" w:rsidRPr="002872A4" w14:paraId="05DDECF3" w14:textId="77777777" w:rsidTr="00393D82">
        <w:trPr>
          <w:trHeight w:val="649"/>
        </w:trPr>
        <w:tc>
          <w:tcPr>
            <w:tcW w:w="1129" w:type="dxa"/>
            <w:tcBorders>
              <w:top w:val="single" w:sz="4" w:space="0" w:color="auto"/>
              <w:left w:val="single" w:sz="4" w:space="0" w:color="auto"/>
              <w:bottom w:val="single" w:sz="4" w:space="0" w:color="auto"/>
              <w:right w:val="single" w:sz="4" w:space="0" w:color="auto"/>
            </w:tcBorders>
            <w:hideMark/>
          </w:tcPr>
          <w:p w14:paraId="734F5821" w14:textId="77777777" w:rsidR="00393D82" w:rsidRPr="00393D82" w:rsidRDefault="00393D82" w:rsidP="00393D82">
            <w:pPr>
              <w:suppressAutoHyphens/>
              <w:spacing w:after="0" w:line="240" w:lineRule="auto"/>
              <w:jc w:val="center"/>
              <w:rPr>
                <w:rFonts w:ascii="Times New Roman" w:hAnsi="Times New Roman" w:cs="Times New Roman"/>
                <w:b/>
                <w:sz w:val="28"/>
                <w:szCs w:val="28"/>
              </w:rPr>
            </w:pPr>
            <w:r w:rsidRPr="00393D82">
              <w:rPr>
                <w:rFonts w:ascii="Times New Roman" w:hAnsi="Times New Roman" w:cs="Times New Roman"/>
                <w:b/>
                <w:sz w:val="28"/>
                <w:szCs w:val="28"/>
              </w:rPr>
              <w:t xml:space="preserve">Код </w:t>
            </w:r>
          </w:p>
          <w:p w14:paraId="45F4D729" w14:textId="77777777" w:rsidR="00393D82" w:rsidRPr="00393D82" w:rsidRDefault="00393D82" w:rsidP="00393D82">
            <w:pPr>
              <w:suppressAutoHyphen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393D82">
              <w:rPr>
                <w:rFonts w:ascii="Times New Roman" w:hAnsi="Times New Roman" w:cs="Times New Roman"/>
                <w:b/>
                <w:sz w:val="28"/>
                <w:szCs w:val="28"/>
              </w:rPr>
              <w:t>ОК</w:t>
            </w:r>
          </w:p>
        </w:tc>
        <w:tc>
          <w:tcPr>
            <w:tcW w:w="3941" w:type="dxa"/>
            <w:tcBorders>
              <w:top w:val="single" w:sz="4" w:space="0" w:color="auto"/>
              <w:left w:val="single" w:sz="4" w:space="0" w:color="auto"/>
              <w:bottom w:val="single" w:sz="4" w:space="0" w:color="auto"/>
              <w:right w:val="single" w:sz="4" w:space="0" w:color="auto"/>
            </w:tcBorders>
            <w:hideMark/>
          </w:tcPr>
          <w:p w14:paraId="5CEF0C65" w14:textId="77777777" w:rsidR="00393D82" w:rsidRPr="00393D82" w:rsidRDefault="00393D82" w:rsidP="00393D82">
            <w:pPr>
              <w:suppressAutoHyphens/>
              <w:spacing w:after="0" w:line="240" w:lineRule="auto"/>
              <w:jc w:val="center"/>
              <w:rPr>
                <w:rFonts w:ascii="Times New Roman" w:hAnsi="Times New Roman" w:cs="Times New Roman"/>
                <w:b/>
                <w:sz w:val="28"/>
                <w:szCs w:val="28"/>
              </w:rPr>
            </w:pPr>
            <w:r w:rsidRPr="00393D82">
              <w:rPr>
                <w:rFonts w:ascii="Times New Roman" w:hAnsi="Times New Roman" w:cs="Times New Roman"/>
                <w:b/>
                <w:sz w:val="28"/>
                <w:szCs w:val="28"/>
              </w:rPr>
              <w:t>Умения</w:t>
            </w:r>
          </w:p>
        </w:tc>
        <w:tc>
          <w:tcPr>
            <w:tcW w:w="4178" w:type="dxa"/>
            <w:tcBorders>
              <w:top w:val="single" w:sz="4" w:space="0" w:color="auto"/>
              <w:left w:val="single" w:sz="4" w:space="0" w:color="auto"/>
              <w:bottom w:val="single" w:sz="4" w:space="0" w:color="auto"/>
              <w:right w:val="single" w:sz="4" w:space="0" w:color="auto"/>
            </w:tcBorders>
            <w:hideMark/>
          </w:tcPr>
          <w:p w14:paraId="59BB69FD" w14:textId="77777777" w:rsidR="00393D82" w:rsidRPr="00393D82" w:rsidRDefault="00393D82" w:rsidP="00393D82">
            <w:pPr>
              <w:suppressAutoHyphens/>
              <w:spacing w:after="0" w:line="240" w:lineRule="auto"/>
              <w:jc w:val="center"/>
              <w:rPr>
                <w:rFonts w:ascii="Times New Roman" w:hAnsi="Times New Roman" w:cs="Times New Roman"/>
                <w:b/>
                <w:sz w:val="28"/>
                <w:szCs w:val="28"/>
              </w:rPr>
            </w:pPr>
            <w:r w:rsidRPr="00393D82">
              <w:rPr>
                <w:rFonts w:ascii="Times New Roman" w:hAnsi="Times New Roman" w:cs="Times New Roman"/>
                <w:b/>
                <w:sz w:val="28"/>
                <w:szCs w:val="28"/>
              </w:rPr>
              <w:t>Знания</w:t>
            </w:r>
          </w:p>
        </w:tc>
      </w:tr>
      <w:tr w:rsidR="00393D82" w:rsidRPr="00177042" w14:paraId="63E4CBA5"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2DD7D82E"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01</w:t>
            </w:r>
          </w:p>
        </w:tc>
        <w:tc>
          <w:tcPr>
            <w:tcW w:w="3941" w:type="dxa"/>
            <w:tcBorders>
              <w:top w:val="single" w:sz="4" w:space="0" w:color="auto"/>
              <w:left w:val="single" w:sz="4" w:space="0" w:color="auto"/>
              <w:bottom w:val="single" w:sz="4" w:space="0" w:color="auto"/>
              <w:right w:val="single" w:sz="4" w:space="0" w:color="auto"/>
            </w:tcBorders>
          </w:tcPr>
          <w:p w14:paraId="4C8D3580" w14:textId="77777777" w:rsidR="00393D82" w:rsidRPr="00393D82" w:rsidRDefault="00393D82" w:rsidP="00393D82">
            <w:pPr>
              <w:tabs>
                <w:tab w:val="left" w:pos="720"/>
              </w:tabs>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t xml:space="preserve">Самостоятельно определять цели деятельности, составлять планы деятельности, осуществлять, контролировать и корректировать </w:t>
            </w:r>
            <w:r w:rsidRPr="00393D82">
              <w:rPr>
                <w:rFonts w:ascii="Times New Roman" w:hAnsi="Times New Roman" w:cs="Times New Roman"/>
                <w:sz w:val="28"/>
                <w:szCs w:val="28"/>
              </w:rPr>
              <w:lastRenderedPageBreak/>
              <w:t>деятельность. Выбирать успешные стратегии.</w:t>
            </w:r>
          </w:p>
        </w:tc>
        <w:tc>
          <w:tcPr>
            <w:tcW w:w="4178" w:type="dxa"/>
            <w:tcBorders>
              <w:top w:val="single" w:sz="4" w:space="0" w:color="auto"/>
              <w:left w:val="single" w:sz="4" w:space="0" w:color="auto"/>
              <w:bottom w:val="single" w:sz="4" w:space="0" w:color="auto"/>
              <w:right w:val="single" w:sz="4" w:space="0" w:color="auto"/>
            </w:tcBorders>
          </w:tcPr>
          <w:p w14:paraId="604A52B4" w14:textId="77777777" w:rsidR="00393D82" w:rsidRPr="00393D82" w:rsidRDefault="00393D82" w:rsidP="00393D82">
            <w:pPr>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lastRenderedPageBreak/>
              <w:t>Знать основы самостоятельной информационно-познавательной деятельности, критической оценки и интерпретации информации.</w:t>
            </w:r>
          </w:p>
          <w:p w14:paraId="1E53B01D" w14:textId="77777777" w:rsidR="00393D82" w:rsidRPr="00393D82" w:rsidRDefault="00393D82" w:rsidP="00393D82">
            <w:pPr>
              <w:suppressAutoHyphens/>
              <w:spacing w:after="0"/>
              <w:jc w:val="both"/>
              <w:rPr>
                <w:rFonts w:ascii="Times New Roman" w:hAnsi="Times New Roman" w:cs="Times New Roman"/>
                <w:sz w:val="28"/>
                <w:szCs w:val="28"/>
              </w:rPr>
            </w:pPr>
          </w:p>
          <w:p w14:paraId="0B981185" w14:textId="77777777" w:rsidR="00393D82" w:rsidRPr="00393D82" w:rsidRDefault="00393D82" w:rsidP="00393D82">
            <w:pPr>
              <w:suppressAutoHyphens/>
              <w:spacing w:after="0"/>
              <w:jc w:val="both"/>
              <w:rPr>
                <w:rFonts w:ascii="Times New Roman" w:hAnsi="Times New Roman" w:cs="Times New Roman"/>
                <w:sz w:val="28"/>
                <w:szCs w:val="28"/>
              </w:rPr>
            </w:pPr>
          </w:p>
        </w:tc>
      </w:tr>
      <w:tr w:rsidR="00393D82" w:rsidRPr="00177042" w14:paraId="6DD179EE"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5B6558D9"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lastRenderedPageBreak/>
              <w:t>ОК 02</w:t>
            </w:r>
          </w:p>
        </w:tc>
        <w:tc>
          <w:tcPr>
            <w:tcW w:w="3941" w:type="dxa"/>
            <w:tcBorders>
              <w:top w:val="single" w:sz="4" w:space="0" w:color="auto"/>
              <w:left w:val="single" w:sz="4" w:space="0" w:color="auto"/>
              <w:bottom w:val="single" w:sz="4" w:space="0" w:color="auto"/>
              <w:right w:val="single" w:sz="4" w:space="0" w:color="auto"/>
            </w:tcBorders>
          </w:tcPr>
          <w:p w14:paraId="5A0E69DA" w14:textId="77777777" w:rsidR="00393D82" w:rsidRPr="00393D82" w:rsidRDefault="00393D82" w:rsidP="00393D82">
            <w:pPr>
              <w:tabs>
                <w:tab w:val="left" w:pos="720"/>
              </w:tabs>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t>Осуществлять поиск, анализ и интерпретацию информации, необходимой для выполнения практического задания.</w:t>
            </w:r>
          </w:p>
        </w:tc>
        <w:tc>
          <w:tcPr>
            <w:tcW w:w="4178" w:type="dxa"/>
            <w:tcBorders>
              <w:top w:val="single" w:sz="4" w:space="0" w:color="auto"/>
              <w:left w:val="single" w:sz="4" w:space="0" w:color="auto"/>
              <w:bottom w:val="single" w:sz="4" w:space="0" w:color="auto"/>
              <w:right w:val="single" w:sz="4" w:space="0" w:color="auto"/>
            </w:tcBorders>
          </w:tcPr>
          <w:p w14:paraId="75FFB50C" w14:textId="77777777" w:rsidR="00393D82" w:rsidRPr="00393D82" w:rsidRDefault="00393D82" w:rsidP="00393D82">
            <w:pPr>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t>Знать, систематизировать материалы печати и телевидения об актуальных проблемах и событиях в жизни современного российского общества.</w:t>
            </w:r>
          </w:p>
        </w:tc>
      </w:tr>
      <w:tr w:rsidR="00393D82" w:rsidRPr="00034C6D" w14:paraId="3B5420AD"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183F80F2"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03</w:t>
            </w:r>
          </w:p>
        </w:tc>
        <w:tc>
          <w:tcPr>
            <w:tcW w:w="3941" w:type="dxa"/>
            <w:tcBorders>
              <w:top w:val="single" w:sz="4" w:space="0" w:color="auto"/>
              <w:left w:val="single" w:sz="4" w:space="0" w:color="auto"/>
              <w:bottom w:val="single" w:sz="4" w:space="0" w:color="auto"/>
              <w:right w:val="single" w:sz="4" w:space="0" w:color="auto"/>
            </w:tcBorders>
          </w:tcPr>
          <w:p w14:paraId="57428387"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Планировать и реализовывать собственное  личностное развитие.</w:t>
            </w:r>
          </w:p>
        </w:tc>
        <w:tc>
          <w:tcPr>
            <w:tcW w:w="4178" w:type="dxa"/>
            <w:tcBorders>
              <w:top w:val="single" w:sz="4" w:space="0" w:color="auto"/>
              <w:left w:val="single" w:sz="4" w:space="0" w:color="auto"/>
              <w:bottom w:val="single" w:sz="4" w:space="0" w:color="auto"/>
              <w:right w:val="single" w:sz="4" w:space="0" w:color="auto"/>
            </w:tcBorders>
          </w:tcPr>
          <w:p w14:paraId="2DBCB40D" w14:textId="77777777" w:rsidR="00393D82" w:rsidRPr="00393D82" w:rsidRDefault="00393D82" w:rsidP="00393D82">
            <w:pPr>
              <w:tabs>
                <w:tab w:val="left" w:pos="720"/>
              </w:tabs>
              <w:suppressAutoHyphens/>
              <w:spacing w:after="0"/>
              <w:jc w:val="both"/>
              <w:rPr>
                <w:rFonts w:ascii="Times New Roman" w:hAnsi="Times New Roman" w:cs="Times New Roman"/>
                <w:sz w:val="28"/>
                <w:szCs w:val="28"/>
                <w:lang w:eastAsia="ar-SA"/>
              </w:rPr>
            </w:pPr>
            <w:r w:rsidRPr="00393D82">
              <w:rPr>
                <w:rFonts w:ascii="Times New Roman" w:hAnsi="Times New Roman" w:cs="Times New Roman"/>
                <w:sz w:val="28"/>
                <w:szCs w:val="28"/>
                <w:lang w:eastAsia="ar-SA"/>
              </w:rPr>
              <w:t>Знать назначение ООН, НАТО, ЕС и др. организаций и их деятельности; о роли науки, культуры и религии в сохранении и укреплении национальных и государственных традиций.</w:t>
            </w:r>
          </w:p>
        </w:tc>
      </w:tr>
      <w:tr w:rsidR="00393D82" w:rsidRPr="00177042" w14:paraId="4C678A08"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25767167"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04</w:t>
            </w:r>
          </w:p>
        </w:tc>
        <w:tc>
          <w:tcPr>
            <w:tcW w:w="3941" w:type="dxa"/>
            <w:tcBorders>
              <w:top w:val="single" w:sz="4" w:space="0" w:color="auto"/>
              <w:left w:val="single" w:sz="4" w:space="0" w:color="auto"/>
              <w:bottom w:val="single" w:sz="4" w:space="0" w:color="auto"/>
              <w:right w:val="single" w:sz="4" w:space="0" w:color="auto"/>
            </w:tcBorders>
          </w:tcPr>
          <w:p w14:paraId="4BE94D1E"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Работать в коллективе и команде, эффективно взаимодействовать с коллегами, руководством.</w:t>
            </w:r>
          </w:p>
        </w:tc>
        <w:tc>
          <w:tcPr>
            <w:tcW w:w="4178" w:type="dxa"/>
            <w:tcBorders>
              <w:top w:val="single" w:sz="4" w:space="0" w:color="auto"/>
              <w:left w:val="single" w:sz="4" w:space="0" w:color="auto"/>
              <w:bottom w:val="single" w:sz="4" w:space="0" w:color="auto"/>
              <w:right w:val="single" w:sz="4" w:space="0" w:color="auto"/>
            </w:tcBorders>
          </w:tcPr>
          <w:p w14:paraId="5040436D" w14:textId="77777777" w:rsidR="00393D82" w:rsidRPr="00393D82" w:rsidRDefault="00393D82" w:rsidP="00393D82">
            <w:pPr>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t>Знать основы продуктивного общения и взаимодействия в процессе совместной деятельности.</w:t>
            </w:r>
          </w:p>
        </w:tc>
      </w:tr>
      <w:tr w:rsidR="00393D82" w:rsidRPr="00177042" w14:paraId="6C1881D8"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3B274227"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05</w:t>
            </w:r>
          </w:p>
        </w:tc>
        <w:tc>
          <w:tcPr>
            <w:tcW w:w="3941" w:type="dxa"/>
            <w:tcBorders>
              <w:top w:val="single" w:sz="4" w:space="0" w:color="auto"/>
              <w:left w:val="single" w:sz="4" w:space="0" w:color="auto"/>
              <w:bottom w:val="single" w:sz="4" w:space="0" w:color="auto"/>
              <w:right w:val="single" w:sz="4" w:space="0" w:color="auto"/>
            </w:tcBorders>
          </w:tcPr>
          <w:p w14:paraId="6C21A590"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178" w:type="dxa"/>
            <w:tcBorders>
              <w:top w:val="single" w:sz="4" w:space="0" w:color="auto"/>
              <w:left w:val="single" w:sz="4" w:space="0" w:color="auto"/>
              <w:bottom w:val="single" w:sz="4" w:space="0" w:color="auto"/>
              <w:right w:val="single" w:sz="4" w:space="0" w:color="auto"/>
            </w:tcBorders>
          </w:tcPr>
          <w:p w14:paraId="61D96585" w14:textId="77777777" w:rsidR="00393D82" w:rsidRPr="00393D82" w:rsidRDefault="00393D82" w:rsidP="00393D82">
            <w:pPr>
              <w:suppressAutoHyphens/>
              <w:spacing w:after="0"/>
              <w:jc w:val="both"/>
              <w:rPr>
                <w:rFonts w:ascii="Times New Roman" w:hAnsi="Times New Roman" w:cs="Times New Roman"/>
                <w:b/>
                <w:sz w:val="28"/>
                <w:szCs w:val="28"/>
              </w:rPr>
            </w:pPr>
            <w:r w:rsidRPr="00393D82">
              <w:rPr>
                <w:rFonts w:ascii="Times New Roman" w:hAnsi="Times New Roman" w:cs="Times New Roman"/>
                <w:sz w:val="28"/>
                <w:szCs w:val="28"/>
              </w:rPr>
              <w:t>Знать содержание и назначение важнейших правовых и законодательных актов мирового и регионального значения.</w:t>
            </w:r>
          </w:p>
        </w:tc>
      </w:tr>
      <w:tr w:rsidR="00393D82" w:rsidRPr="00177042" w14:paraId="0F7CD205"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033A3635"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06</w:t>
            </w:r>
          </w:p>
        </w:tc>
        <w:tc>
          <w:tcPr>
            <w:tcW w:w="3941" w:type="dxa"/>
            <w:tcBorders>
              <w:top w:val="single" w:sz="4" w:space="0" w:color="auto"/>
              <w:left w:val="single" w:sz="4" w:space="0" w:color="auto"/>
              <w:bottom w:val="single" w:sz="4" w:space="0" w:color="auto"/>
              <w:right w:val="single" w:sz="4" w:space="0" w:color="auto"/>
            </w:tcBorders>
          </w:tcPr>
          <w:p w14:paraId="6B3E30BF" w14:textId="77777777" w:rsidR="00393D82" w:rsidRPr="00393D82" w:rsidRDefault="00393D82" w:rsidP="00393D82">
            <w:pPr>
              <w:widowControl w:val="0"/>
              <w:suppressAutoHyphens/>
              <w:autoSpaceDE w:val="0"/>
              <w:spacing w:after="0"/>
              <w:jc w:val="both"/>
              <w:rPr>
                <w:rFonts w:ascii="Times New Roman" w:hAnsi="Times New Roman" w:cs="Times New Roman"/>
                <w:kern w:val="1"/>
                <w:sz w:val="28"/>
                <w:szCs w:val="28"/>
                <w:lang w:eastAsia="hi-IN" w:bidi="hi-IN"/>
              </w:rPr>
            </w:pPr>
            <w:r w:rsidRPr="00393D82">
              <w:rPr>
                <w:rFonts w:ascii="Times New Roman" w:hAnsi="Times New Roman" w:cs="Times New Roman"/>
                <w:kern w:val="1"/>
                <w:sz w:val="28"/>
                <w:szCs w:val="28"/>
                <w:lang w:eastAsia="hi-IN" w:bidi="hi-IN"/>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4178" w:type="dxa"/>
            <w:tcBorders>
              <w:top w:val="single" w:sz="4" w:space="0" w:color="auto"/>
              <w:left w:val="single" w:sz="4" w:space="0" w:color="auto"/>
              <w:bottom w:val="single" w:sz="4" w:space="0" w:color="auto"/>
              <w:right w:val="single" w:sz="4" w:space="0" w:color="auto"/>
            </w:tcBorders>
          </w:tcPr>
          <w:p w14:paraId="4BE0F0A5" w14:textId="77777777" w:rsidR="00393D82" w:rsidRPr="00393D82" w:rsidRDefault="00393D82" w:rsidP="00393D82">
            <w:pPr>
              <w:suppressAutoHyphens/>
              <w:spacing w:after="0"/>
              <w:jc w:val="both"/>
              <w:rPr>
                <w:rFonts w:ascii="Times New Roman" w:hAnsi="Times New Roman" w:cs="Times New Roman"/>
                <w:b/>
                <w:sz w:val="28"/>
                <w:szCs w:val="28"/>
              </w:rPr>
            </w:pPr>
            <w:r w:rsidRPr="00393D82">
              <w:rPr>
                <w:rFonts w:ascii="Times New Roman" w:hAnsi="Times New Roman" w:cs="Times New Roman"/>
                <w:sz w:val="28"/>
                <w:szCs w:val="28"/>
              </w:rPr>
              <w:t>Знать    современную историю России, о роли  России в мировом историческом процессе, в современном мире.</w:t>
            </w:r>
          </w:p>
        </w:tc>
      </w:tr>
      <w:tr w:rsidR="00393D82" w:rsidRPr="00177042" w14:paraId="697F7D20"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4291C8C2"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07</w:t>
            </w:r>
          </w:p>
        </w:tc>
        <w:tc>
          <w:tcPr>
            <w:tcW w:w="3941" w:type="dxa"/>
            <w:tcBorders>
              <w:top w:val="single" w:sz="4" w:space="0" w:color="auto"/>
              <w:left w:val="single" w:sz="4" w:space="0" w:color="auto"/>
              <w:bottom w:val="single" w:sz="4" w:space="0" w:color="auto"/>
              <w:right w:val="single" w:sz="4" w:space="0" w:color="auto"/>
            </w:tcBorders>
          </w:tcPr>
          <w:p w14:paraId="6DCF8421"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Содействовать сохранению окружающей среды, ресурсосбережению, эффективно действовать в чрезвычайных ситуациях.</w:t>
            </w:r>
          </w:p>
        </w:tc>
        <w:tc>
          <w:tcPr>
            <w:tcW w:w="4178" w:type="dxa"/>
            <w:tcBorders>
              <w:top w:val="single" w:sz="4" w:space="0" w:color="auto"/>
              <w:left w:val="single" w:sz="4" w:space="0" w:color="auto"/>
              <w:bottom w:val="single" w:sz="4" w:space="0" w:color="auto"/>
              <w:right w:val="single" w:sz="4" w:space="0" w:color="auto"/>
            </w:tcBorders>
          </w:tcPr>
          <w:p w14:paraId="4D0CD508" w14:textId="77777777" w:rsidR="00393D82" w:rsidRPr="00393D82" w:rsidRDefault="00393D82" w:rsidP="00393D82">
            <w:pPr>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t xml:space="preserve">Основные направления развития ключевых регионов мира на рубеже </w:t>
            </w:r>
            <w:r w:rsidRPr="00393D82">
              <w:rPr>
                <w:rFonts w:ascii="Times New Roman" w:hAnsi="Times New Roman" w:cs="Times New Roman"/>
                <w:sz w:val="28"/>
                <w:szCs w:val="28"/>
                <w:lang w:val="en-US"/>
              </w:rPr>
              <w:t>XX</w:t>
            </w:r>
            <w:r w:rsidRPr="00393D82">
              <w:rPr>
                <w:rFonts w:ascii="Times New Roman" w:hAnsi="Times New Roman" w:cs="Times New Roman"/>
                <w:sz w:val="28"/>
                <w:szCs w:val="28"/>
              </w:rPr>
              <w:t>-</w:t>
            </w:r>
            <w:r w:rsidRPr="00393D82">
              <w:rPr>
                <w:rFonts w:ascii="Times New Roman" w:hAnsi="Times New Roman" w:cs="Times New Roman"/>
                <w:sz w:val="28"/>
                <w:szCs w:val="28"/>
                <w:lang w:val="en-US"/>
              </w:rPr>
              <w:t>XXI</w:t>
            </w:r>
            <w:r w:rsidRPr="00393D82">
              <w:rPr>
                <w:rFonts w:ascii="Times New Roman" w:hAnsi="Times New Roman" w:cs="Times New Roman"/>
                <w:sz w:val="28"/>
                <w:szCs w:val="28"/>
              </w:rPr>
              <w:t xml:space="preserve"> веков;</w:t>
            </w:r>
          </w:p>
          <w:p w14:paraId="0055753E" w14:textId="77777777" w:rsidR="00393D82" w:rsidRPr="00393D82" w:rsidRDefault="00393D82" w:rsidP="00393D82">
            <w:pPr>
              <w:suppressAutoHyphens/>
              <w:spacing w:after="0"/>
              <w:jc w:val="both"/>
              <w:rPr>
                <w:rFonts w:ascii="Times New Roman" w:hAnsi="Times New Roman" w:cs="Times New Roman"/>
                <w:b/>
                <w:sz w:val="28"/>
                <w:szCs w:val="28"/>
              </w:rPr>
            </w:pPr>
            <w:r w:rsidRPr="00393D82">
              <w:rPr>
                <w:rFonts w:ascii="Times New Roman" w:hAnsi="Times New Roman" w:cs="Times New Roman"/>
                <w:sz w:val="28"/>
                <w:szCs w:val="28"/>
              </w:rPr>
              <w:t>глобальные проблемы человечества.</w:t>
            </w:r>
          </w:p>
        </w:tc>
      </w:tr>
      <w:tr w:rsidR="00393D82" w:rsidRPr="00177042" w14:paraId="7C9E607A"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5AF017E8"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09</w:t>
            </w:r>
          </w:p>
        </w:tc>
        <w:tc>
          <w:tcPr>
            <w:tcW w:w="3941" w:type="dxa"/>
            <w:tcBorders>
              <w:top w:val="single" w:sz="4" w:space="0" w:color="auto"/>
              <w:left w:val="single" w:sz="4" w:space="0" w:color="auto"/>
              <w:bottom w:val="single" w:sz="4" w:space="0" w:color="auto"/>
              <w:right w:val="single" w:sz="4" w:space="0" w:color="auto"/>
            </w:tcBorders>
          </w:tcPr>
          <w:p w14:paraId="47D1FAFE"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 xml:space="preserve">Использовать средства информационных и коммуникационных </w:t>
            </w:r>
            <w:r w:rsidRPr="00393D82">
              <w:rPr>
                <w:rFonts w:ascii="Times New Roman" w:hAnsi="Times New Roman" w:cs="Times New Roman"/>
                <w:sz w:val="28"/>
                <w:szCs w:val="28"/>
              </w:rPr>
              <w:lastRenderedPageBreak/>
              <w:t>технологий в решении когнитивных, коммуникативных и организационных задач.</w:t>
            </w:r>
          </w:p>
        </w:tc>
        <w:tc>
          <w:tcPr>
            <w:tcW w:w="4178" w:type="dxa"/>
            <w:tcBorders>
              <w:top w:val="single" w:sz="4" w:space="0" w:color="auto"/>
              <w:left w:val="single" w:sz="4" w:space="0" w:color="auto"/>
              <w:bottom w:val="single" w:sz="4" w:space="0" w:color="auto"/>
              <w:right w:val="single" w:sz="4" w:space="0" w:color="auto"/>
            </w:tcBorders>
          </w:tcPr>
          <w:p w14:paraId="5D96C8B3" w14:textId="77777777" w:rsidR="00393D82" w:rsidRPr="00393D82" w:rsidRDefault="00393D82" w:rsidP="00393D82">
            <w:pPr>
              <w:suppressAutoHyphens/>
              <w:spacing w:after="0"/>
              <w:jc w:val="both"/>
              <w:rPr>
                <w:rFonts w:ascii="Times New Roman" w:hAnsi="Times New Roman" w:cs="Times New Roman"/>
                <w:sz w:val="28"/>
                <w:szCs w:val="28"/>
              </w:rPr>
            </w:pPr>
            <w:r w:rsidRPr="00393D82">
              <w:rPr>
                <w:rFonts w:ascii="Times New Roman" w:hAnsi="Times New Roman" w:cs="Times New Roman"/>
                <w:sz w:val="28"/>
                <w:szCs w:val="28"/>
              </w:rPr>
              <w:lastRenderedPageBreak/>
              <w:t>Знать нормы информационной безопасности.</w:t>
            </w:r>
          </w:p>
        </w:tc>
      </w:tr>
      <w:tr w:rsidR="00393D82" w:rsidRPr="00177042" w14:paraId="5E25BA06" w14:textId="77777777" w:rsidTr="00393D82">
        <w:trPr>
          <w:trHeight w:val="212"/>
        </w:trPr>
        <w:tc>
          <w:tcPr>
            <w:tcW w:w="1129" w:type="dxa"/>
            <w:tcBorders>
              <w:top w:val="single" w:sz="4" w:space="0" w:color="auto"/>
              <w:left w:val="single" w:sz="4" w:space="0" w:color="auto"/>
              <w:bottom w:val="single" w:sz="4" w:space="0" w:color="auto"/>
              <w:right w:val="single" w:sz="4" w:space="0" w:color="auto"/>
            </w:tcBorders>
          </w:tcPr>
          <w:p w14:paraId="62E82646" w14:textId="77777777" w:rsidR="00393D82" w:rsidRPr="00393D82" w:rsidRDefault="00393D82" w:rsidP="00393D82">
            <w:pPr>
              <w:suppressAutoHyphens/>
              <w:spacing w:after="0" w:line="240" w:lineRule="auto"/>
              <w:jc w:val="center"/>
              <w:rPr>
                <w:rFonts w:ascii="Times New Roman" w:eastAsia="Calibri" w:hAnsi="Times New Roman" w:cs="Times New Roman"/>
                <w:b/>
                <w:sz w:val="28"/>
                <w:szCs w:val="28"/>
                <w:lang w:val="en-US"/>
              </w:rPr>
            </w:pPr>
            <w:r w:rsidRPr="00393D82">
              <w:rPr>
                <w:rFonts w:ascii="Times New Roman" w:hAnsi="Times New Roman" w:cs="Times New Roman"/>
                <w:sz w:val="28"/>
                <w:szCs w:val="28"/>
              </w:rPr>
              <w:t>ОК 10</w:t>
            </w:r>
          </w:p>
        </w:tc>
        <w:tc>
          <w:tcPr>
            <w:tcW w:w="3941" w:type="dxa"/>
            <w:tcBorders>
              <w:top w:val="single" w:sz="4" w:space="0" w:color="auto"/>
              <w:left w:val="single" w:sz="4" w:space="0" w:color="auto"/>
              <w:bottom w:val="single" w:sz="4" w:space="0" w:color="auto"/>
              <w:right w:val="single" w:sz="4" w:space="0" w:color="auto"/>
            </w:tcBorders>
          </w:tcPr>
          <w:p w14:paraId="7F11324D" w14:textId="77777777" w:rsidR="00393D82" w:rsidRPr="00393D82" w:rsidRDefault="00393D82" w:rsidP="00393D82">
            <w:pPr>
              <w:spacing w:after="0"/>
              <w:jc w:val="both"/>
              <w:rPr>
                <w:rFonts w:ascii="Times New Roman" w:hAnsi="Times New Roman" w:cs="Times New Roman"/>
                <w:sz w:val="28"/>
                <w:szCs w:val="28"/>
              </w:rPr>
            </w:pPr>
            <w:r w:rsidRPr="00393D82">
              <w:rPr>
                <w:rFonts w:ascii="Times New Roman" w:hAnsi="Times New Roman" w:cs="Times New Roman"/>
                <w:sz w:val="28"/>
                <w:szCs w:val="28"/>
              </w:rPr>
              <w:t>Умение применять исторические знания в профессиональной и общественной деятельности, в поликультурном общении, умение вести диалог.</w:t>
            </w:r>
          </w:p>
        </w:tc>
        <w:tc>
          <w:tcPr>
            <w:tcW w:w="4178" w:type="dxa"/>
            <w:tcBorders>
              <w:top w:val="single" w:sz="4" w:space="0" w:color="auto"/>
              <w:left w:val="single" w:sz="4" w:space="0" w:color="auto"/>
              <w:bottom w:val="single" w:sz="4" w:space="0" w:color="auto"/>
              <w:right w:val="single" w:sz="4" w:space="0" w:color="auto"/>
            </w:tcBorders>
          </w:tcPr>
          <w:p w14:paraId="51C3C33C" w14:textId="77777777" w:rsidR="00393D82" w:rsidRPr="00393D82" w:rsidRDefault="00393D82" w:rsidP="00393D82">
            <w:pPr>
              <w:suppressAutoHyphens/>
              <w:spacing w:after="0"/>
              <w:jc w:val="both"/>
              <w:rPr>
                <w:rFonts w:ascii="Times New Roman" w:hAnsi="Times New Roman" w:cs="Times New Roman"/>
                <w:b/>
                <w:sz w:val="28"/>
                <w:szCs w:val="28"/>
              </w:rPr>
            </w:pPr>
            <w:r w:rsidRPr="00393D82">
              <w:rPr>
                <w:rFonts w:ascii="Times New Roman" w:hAnsi="Times New Roman" w:cs="Times New Roman"/>
                <w:sz w:val="28"/>
                <w:szCs w:val="28"/>
              </w:rPr>
              <w:t>Знать сущность и причины локальных, региональных, межго</w:t>
            </w:r>
            <w:r>
              <w:rPr>
                <w:rFonts w:ascii="Times New Roman" w:hAnsi="Times New Roman" w:cs="Times New Roman"/>
                <w:sz w:val="28"/>
                <w:szCs w:val="28"/>
              </w:rPr>
              <w:t>сударственных конфликтов с начала</w:t>
            </w:r>
            <w:r w:rsidRPr="00393D82">
              <w:rPr>
                <w:rFonts w:ascii="Times New Roman" w:hAnsi="Times New Roman" w:cs="Times New Roman"/>
                <w:sz w:val="28"/>
                <w:szCs w:val="28"/>
              </w:rPr>
              <w:t xml:space="preserve"> </w:t>
            </w:r>
            <w:r w:rsidRPr="00393D82">
              <w:rPr>
                <w:rFonts w:ascii="Times New Roman" w:hAnsi="Times New Roman" w:cs="Times New Roman"/>
                <w:sz w:val="28"/>
                <w:szCs w:val="28"/>
                <w:lang w:val="en-US"/>
              </w:rPr>
              <w:t>XX</w:t>
            </w:r>
            <w:r w:rsidRPr="00393D82">
              <w:rPr>
                <w:rFonts w:ascii="Times New Roman" w:hAnsi="Times New Roman" w:cs="Times New Roman"/>
                <w:sz w:val="28"/>
                <w:szCs w:val="28"/>
              </w:rPr>
              <w:t xml:space="preserve"> -</w:t>
            </w:r>
            <w:r>
              <w:rPr>
                <w:rFonts w:ascii="Times New Roman" w:hAnsi="Times New Roman" w:cs="Times New Roman"/>
                <w:sz w:val="28"/>
                <w:szCs w:val="28"/>
              </w:rPr>
              <w:t xml:space="preserve"> по начало</w:t>
            </w:r>
            <w:r w:rsidRPr="00393D82">
              <w:rPr>
                <w:rFonts w:ascii="Times New Roman" w:hAnsi="Times New Roman" w:cs="Times New Roman"/>
                <w:sz w:val="28"/>
                <w:szCs w:val="28"/>
              </w:rPr>
              <w:t xml:space="preserve"> </w:t>
            </w:r>
            <w:r w:rsidRPr="00393D82">
              <w:rPr>
                <w:rFonts w:ascii="Times New Roman" w:hAnsi="Times New Roman" w:cs="Times New Roman"/>
                <w:sz w:val="28"/>
                <w:szCs w:val="28"/>
                <w:lang w:val="en-US"/>
              </w:rPr>
              <w:t>XXI</w:t>
            </w:r>
            <w:r w:rsidRPr="00393D82">
              <w:rPr>
                <w:rFonts w:ascii="Times New Roman" w:hAnsi="Times New Roman" w:cs="Times New Roman"/>
                <w:sz w:val="28"/>
                <w:szCs w:val="28"/>
              </w:rPr>
              <w:t xml:space="preserve"> веков.</w:t>
            </w:r>
          </w:p>
        </w:tc>
      </w:tr>
    </w:tbl>
    <w:p w14:paraId="685E613A" w14:textId="77777777" w:rsidR="00393D82" w:rsidRPr="00EC615E" w:rsidRDefault="00393D82" w:rsidP="000D24F0">
      <w:pPr>
        <w:pStyle w:val="ConsPlusNormal"/>
        <w:ind w:firstLine="709"/>
        <w:jc w:val="both"/>
        <w:rPr>
          <w:sz w:val="28"/>
          <w:szCs w:val="28"/>
        </w:rPr>
      </w:pPr>
    </w:p>
    <w:p w14:paraId="07C4E13D" w14:textId="77777777" w:rsidR="0073699A" w:rsidRPr="00E01278" w:rsidRDefault="0073699A" w:rsidP="000D24F0">
      <w:pPr>
        <w:spacing w:after="0" w:line="240" w:lineRule="auto"/>
        <w:ind w:firstLine="709"/>
      </w:pPr>
    </w:p>
    <w:p w14:paraId="27019B9B" w14:textId="77777777" w:rsidR="0073699A" w:rsidRPr="006B5E00" w:rsidRDefault="0073699A" w:rsidP="000D24F0">
      <w:pPr>
        <w:pStyle w:val="a"/>
        <w:numPr>
          <w:ilvl w:val="0"/>
          <w:numId w:val="0"/>
        </w:numPr>
        <w:spacing w:line="240" w:lineRule="auto"/>
        <w:ind w:firstLine="709"/>
        <w:rPr>
          <w:b/>
          <w:sz w:val="28"/>
          <w:szCs w:val="28"/>
        </w:rPr>
      </w:pPr>
      <w:r w:rsidRPr="00E01278">
        <w:rPr>
          <w:b/>
          <w:sz w:val="28"/>
          <w:szCs w:val="28"/>
        </w:rPr>
        <w:t>3.МЕСТО УЧЕБНОЙ ДИСЦИПЛИНЫ В УЧЕБНОМ ПЛАНЕ</w:t>
      </w:r>
    </w:p>
    <w:p w14:paraId="03BB56DD" w14:textId="77777777" w:rsidR="0073699A" w:rsidRPr="00E01278" w:rsidRDefault="0073699A" w:rsidP="000D24F0">
      <w:pPr>
        <w:pStyle w:val="a"/>
        <w:spacing w:line="240" w:lineRule="auto"/>
        <w:ind w:firstLine="709"/>
        <w:rPr>
          <w:sz w:val="28"/>
          <w:szCs w:val="28"/>
        </w:rPr>
      </w:pPr>
      <w:r w:rsidRPr="00E01278">
        <w:rPr>
          <w:sz w:val="28"/>
          <w:szCs w:val="28"/>
        </w:rPr>
        <w:t xml:space="preserve">Учебная дисциплина </w:t>
      </w:r>
      <w:r w:rsidRPr="006B5E00">
        <w:rPr>
          <w:sz w:val="28"/>
          <w:szCs w:val="28"/>
        </w:rPr>
        <w:t xml:space="preserve">история </w:t>
      </w:r>
      <w:r w:rsidRPr="00E01278">
        <w:rPr>
          <w:sz w:val="28"/>
          <w:szCs w:val="28"/>
        </w:rPr>
        <w:t>является обяза</w:t>
      </w:r>
      <w:r>
        <w:rPr>
          <w:sz w:val="28"/>
          <w:szCs w:val="28"/>
        </w:rPr>
        <w:t xml:space="preserve">тельным предметом </w:t>
      </w:r>
      <w:r w:rsidRPr="00E01278">
        <w:rPr>
          <w:sz w:val="28"/>
          <w:szCs w:val="28"/>
        </w:rPr>
        <w:t xml:space="preserve"> учебной области </w:t>
      </w:r>
      <w:proofErr w:type="spellStart"/>
      <w:r>
        <w:rPr>
          <w:sz w:val="28"/>
          <w:szCs w:val="28"/>
        </w:rPr>
        <w:t>общественнонаучных</w:t>
      </w:r>
      <w:proofErr w:type="spellEnd"/>
      <w:r>
        <w:rPr>
          <w:sz w:val="28"/>
          <w:szCs w:val="28"/>
        </w:rPr>
        <w:t xml:space="preserve"> предметов</w:t>
      </w:r>
      <w:r w:rsidRPr="00E01278">
        <w:rPr>
          <w:sz w:val="28"/>
          <w:szCs w:val="28"/>
        </w:rPr>
        <w:t xml:space="preserve"> ФГОС среднего общего образования.</w:t>
      </w:r>
    </w:p>
    <w:p w14:paraId="45000FB0" w14:textId="77777777" w:rsidR="0073699A" w:rsidRPr="00E01278" w:rsidRDefault="0073699A" w:rsidP="000D24F0">
      <w:pPr>
        <w:pStyle w:val="a"/>
        <w:spacing w:line="240" w:lineRule="auto"/>
        <w:ind w:firstLine="709"/>
        <w:rPr>
          <w:sz w:val="28"/>
          <w:szCs w:val="28"/>
        </w:rPr>
      </w:pPr>
      <w:r w:rsidRPr="00E01278">
        <w:rPr>
          <w:sz w:val="28"/>
          <w:szCs w:val="28"/>
        </w:rPr>
        <w:t xml:space="preserve">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дисциплина </w:t>
      </w:r>
      <w:r w:rsidRPr="006B5E00">
        <w:rPr>
          <w:sz w:val="28"/>
          <w:szCs w:val="28"/>
        </w:rPr>
        <w:t xml:space="preserve">история </w:t>
      </w:r>
      <w:r w:rsidRPr="00E01278">
        <w:rPr>
          <w:sz w:val="28"/>
          <w:szCs w:val="28"/>
        </w:rPr>
        <w:t>изучается в общеобразовательном цикле учебного плана  ОПОП СПО на базе основного общего образования с получением среднего общего образования (ППКРС/ППССЗ).</w:t>
      </w:r>
    </w:p>
    <w:p w14:paraId="2E669DA4" w14:textId="77777777" w:rsidR="0073699A" w:rsidRPr="00E01278" w:rsidRDefault="0073699A" w:rsidP="000D24F0">
      <w:pPr>
        <w:pStyle w:val="a"/>
        <w:spacing w:line="240" w:lineRule="auto"/>
        <w:ind w:firstLine="709"/>
        <w:rPr>
          <w:sz w:val="28"/>
          <w:szCs w:val="28"/>
        </w:rPr>
      </w:pPr>
      <w:r w:rsidRPr="00E01278">
        <w:rPr>
          <w:sz w:val="28"/>
          <w:szCs w:val="28"/>
        </w:rPr>
        <w:t xml:space="preserve">В учебных планах ППКРС/ППССЗ место учебной дисциплины </w:t>
      </w:r>
      <w:r w:rsidRPr="006B5E00">
        <w:rPr>
          <w:sz w:val="28"/>
          <w:szCs w:val="28"/>
        </w:rPr>
        <w:t xml:space="preserve">история </w:t>
      </w:r>
      <w:r w:rsidRPr="00E01278">
        <w:rPr>
          <w:sz w:val="28"/>
          <w:szCs w:val="28"/>
        </w:rPr>
        <w:t>– в составе общих общеобразовательных дисциплин, формируемых из обязательных предметных областей ФГОС среднего общего образования для профессий / специальностей СПО соответствующего профиля профессионального образования.</w:t>
      </w:r>
    </w:p>
    <w:p w14:paraId="31BA7A17" w14:textId="77777777" w:rsidR="00B43759" w:rsidRDefault="00B43759" w:rsidP="000D24F0">
      <w:pPr>
        <w:spacing w:after="0" w:line="240" w:lineRule="auto"/>
        <w:ind w:firstLine="709"/>
        <w:rPr>
          <w:rFonts w:ascii="Times New Roman" w:hAnsi="Times New Roman" w:cs="Times New Roman"/>
          <w:b/>
          <w:sz w:val="28"/>
          <w:szCs w:val="28"/>
        </w:rPr>
      </w:pPr>
    </w:p>
    <w:p w14:paraId="59EA9234" w14:textId="77777777" w:rsidR="00E01278" w:rsidRPr="00E01278" w:rsidRDefault="00E01278" w:rsidP="000D24F0">
      <w:pPr>
        <w:spacing w:after="0" w:line="240" w:lineRule="auto"/>
        <w:ind w:firstLine="709"/>
        <w:jc w:val="center"/>
        <w:rPr>
          <w:rFonts w:ascii="Times New Roman" w:eastAsia="Times New Roman" w:hAnsi="Times New Roman" w:cs="Times New Roman"/>
          <w:b/>
          <w:sz w:val="28"/>
          <w:szCs w:val="28"/>
        </w:rPr>
      </w:pPr>
      <w:r w:rsidRPr="00E01278">
        <w:rPr>
          <w:rFonts w:ascii="Times New Roman" w:eastAsia="Times New Roman" w:hAnsi="Times New Roman" w:cs="Times New Roman"/>
          <w:b/>
          <w:sz w:val="28"/>
          <w:szCs w:val="28"/>
        </w:rPr>
        <w:t>4.РЕЗУЛЬТАТЫ ОСВОЕНИЯ УЧЕБНОЙ ДИСЦИПЛИНЫ</w:t>
      </w:r>
    </w:p>
    <w:p w14:paraId="16F7CA88" w14:textId="77777777" w:rsidR="0023119C" w:rsidRPr="00E01278" w:rsidRDefault="00E01278" w:rsidP="000D24F0">
      <w:pPr>
        <w:spacing w:after="0" w:line="240" w:lineRule="auto"/>
        <w:ind w:firstLine="709"/>
        <w:rPr>
          <w:rFonts w:ascii="Times New Roman" w:hAnsi="Times New Roman" w:cs="Times New Roman"/>
          <w:b/>
          <w:sz w:val="28"/>
          <w:szCs w:val="28"/>
        </w:rPr>
      </w:pPr>
      <w:r w:rsidRPr="00E01278">
        <w:rPr>
          <w:rFonts w:ascii="Times New Roman" w:eastAsia="Times New Roman" w:hAnsi="Times New Roman" w:cs="Times New Roman"/>
          <w:sz w:val="28"/>
          <w:szCs w:val="28"/>
        </w:rPr>
        <w:t xml:space="preserve">Освоение содержания учебной дисциплины </w:t>
      </w:r>
      <w:r w:rsidR="008838EF">
        <w:rPr>
          <w:rFonts w:ascii="Times New Roman" w:eastAsia="Times New Roman" w:hAnsi="Times New Roman" w:cs="Times New Roman"/>
          <w:sz w:val="28"/>
          <w:szCs w:val="28"/>
        </w:rPr>
        <w:t>ОУП.09 история</w:t>
      </w:r>
      <w:r w:rsidRPr="00E01278">
        <w:rPr>
          <w:rFonts w:ascii="Times New Roman" w:eastAsia="Times New Roman" w:hAnsi="Times New Roman" w:cs="Times New Roman"/>
          <w:sz w:val="28"/>
          <w:szCs w:val="28"/>
        </w:rPr>
        <w:t xml:space="preserve"> обеспечивает достижение обучающимися следующих </w:t>
      </w:r>
      <w:r w:rsidRPr="00E01278">
        <w:rPr>
          <w:rFonts w:ascii="Times New Roman" w:eastAsia="Times New Roman" w:hAnsi="Times New Roman" w:cs="Times New Roman"/>
          <w:b/>
          <w:sz w:val="28"/>
          <w:szCs w:val="28"/>
        </w:rPr>
        <w:t>личностных</w:t>
      </w:r>
      <w:r w:rsidRPr="00E01278">
        <w:rPr>
          <w:rFonts w:ascii="Times New Roman" w:eastAsia="Times New Roman" w:hAnsi="Times New Roman" w:cs="Times New Roman"/>
          <w:sz w:val="28"/>
          <w:szCs w:val="28"/>
        </w:rPr>
        <w:t xml:space="preserve"> </w:t>
      </w:r>
      <w:r w:rsidRPr="00E01278">
        <w:rPr>
          <w:rFonts w:ascii="Times New Roman" w:eastAsia="Times New Roman" w:hAnsi="Times New Roman" w:cs="Times New Roman"/>
          <w:bCs/>
          <w:sz w:val="28"/>
          <w:szCs w:val="28"/>
        </w:rPr>
        <w:t>результатов по ФГОС СОО (</w:t>
      </w:r>
      <w:r w:rsidRPr="00E01278">
        <w:rPr>
          <w:rFonts w:ascii="Times New Roman" w:eastAsia="Times New Roman" w:hAnsi="Times New Roman" w:cs="Times New Roman"/>
          <w:b/>
          <w:bCs/>
          <w:sz w:val="28"/>
          <w:szCs w:val="28"/>
        </w:rPr>
        <w:t>ЛР</w:t>
      </w:r>
      <w:r w:rsidRPr="00E01278">
        <w:rPr>
          <w:rFonts w:ascii="Times New Roman" w:eastAsia="Times New Roman" w:hAnsi="Times New Roman" w:cs="Times New Roman"/>
          <w:bCs/>
          <w:sz w:val="28"/>
          <w:szCs w:val="28"/>
        </w:rPr>
        <w:t>):</w:t>
      </w:r>
      <w:r w:rsidRPr="00E01278">
        <w:rPr>
          <w:rFonts w:ascii="Times New Roman" w:eastAsia="Times New Roman" w:hAnsi="Times New Roman" w:cs="Times New Roman"/>
        </w:rPr>
        <w:t xml:space="preserve"> </w:t>
      </w:r>
      <w:r w:rsidRPr="00E01278">
        <w:rPr>
          <w:rFonts w:ascii="Times New Roman" w:eastAsia="Times New Roman" w:hAnsi="Times New Roman" w:cs="Times New Roman"/>
          <w:bCs/>
          <w:sz w:val="28"/>
          <w:szCs w:val="28"/>
        </w:rPr>
        <w:t xml:space="preserve">Личностные результаты освоения основной образовательной программы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w:t>
      </w:r>
      <w:r w:rsidRPr="00E01278">
        <w:rPr>
          <w:rFonts w:ascii="Times New Roman" w:eastAsia="Times New Roman" w:hAnsi="Times New Roman" w:cs="Times New Roman"/>
          <w:bCs/>
          <w:sz w:val="28"/>
          <w:szCs w:val="28"/>
        </w:rPr>
        <w:lastRenderedPageBreak/>
        <w:t>многонационального народа Российской Федерации, природе и окружающей среде</w:t>
      </w:r>
    </w:p>
    <w:p w14:paraId="3B217DA0"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1:</w:t>
      </w:r>
      <w:r w:rsidRPr="004C68C3">
        <w:rPr>
          <w:rFonts w:eastAsia="Times New Roman"/>
          <w:sz w:val="28"/>
          <w:szCs w:val="28"/>
        </w:rPr>
        <w:t xml:space="preserve"> </w:t>
      </w:r>
      <w:r w:rsidRPr="004C68C3">
        <w:rPr>
          <w:rFonts w:eastAsia="Times New Roman"/>
          <w:b/>
          <w:bCs/>
          <w:sz w:val="28"/>
          <w:szCs w:val="28"/>
        </w:rPr>
        <w:t>гражданское воспитание:</w:t>
      </w:r>
      <w:r w:rsidRPr="004C68C3">
        <w:rPr>
          <w:rFonts w:eastAsia="Times New Roman"/>
          <w:sz w:val="28"/>
          <w:szCs w:val="28"/>
        </w:rPr>
        <w:t xml:space="preserve"> сформированность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 </w:t>
      </w:r>
    </w:p>
    <w:p w14:paraId="0EDD4223"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2:</w:t>
      </w:r>
      <w:r w:rsidRPr="004C68C3">
        <w:rPr>
          <w:rFonts w:eastAsia="Times New Roman"/>
          <w:sz w:val="28"/>
          <w:szCs w:val="28"/>
        </w:rPr>
        <w:t xml:space="preserve"> </w:t>
      </w:r>
      <w:r w:rsidRPr="004C68C3">
        <w:rPr>
          <w:rFonts w:eastAsia="Times New Roman"/>
          <w:b/>
          <w:bCs/>
          <w:sz w:val="28"/>
          <w:szCs w:val="28"/>
        </w:rPr>
        <w:t xml:space="preserve">патриотическое воспитание: </w:t>
      </w:r>
      <w:r w:rsidRPr="004C68C3">
        <w:rPr>
          <w:rFonts w:eastAsia="Times New Roman"/>
          <w:sz w:val="28"/>
          <w:szCs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идейная убежденность, готовность к служению и защите Отечества, ответственность за его судьбу; </w:t>
      </w:r>
    </w:p>
    <w:p w14:paraId="593EF87A"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3:</w:t>
      </w:r>
      <w:r w:rsidRPr="004C68C3">
        <w:rPr>
          <w:rFonts w:eastAsia="Times New Roman"/>
          <w:sz w:val="28"/>
          <w:szCs w:val="28"/>
        </w:rPr>
        <w:t xml:space="preserve"> </w:t>
      </w:r>
      <w:r w:rsidRPr="004C68C3">
        <w:rPr>
          <w:rFonts w:eastAsia="Times New Roman"/>
          <w:b/>
          <w:bCs/>
          <w:sz w:val="28"/>
          <w:szCs w:val="28"/>
        </w:rPr>
        <w:t>духовно-нравственное воспитание:</w:t>
      </w:r>
      <w:r w:rsidRPr="004C68C3">
        <w:rPr>
          <w:rFonts w:eastAsia="Times New Roman"/>
          <w:sz w:val="28"/>
          <w:szCs w:val="28"/>
        </w:rPr>
        <w:t xml:space="preserve"> осознание духовных ценностей российского народа; сформированность нравственного сознания, этического поведения; способность оценивать ситуацию и принимать осознанные решения, ориентируясь на морально-нравственные нормы и ценности; осознание личного вклада в построение устойчивого будущего;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5FCF5043"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4:</w:t>
      </w:r>
      <w:r w:rsidRPr="004C68C3">
        <w:rPr>
          <w:rFonts w:eastAsia="Times New Roman"/>
          <w:sz w:val="28"/>
          <w:szCs w:val="28"/>
        </w:rPr>
        <w:t xml:space="preserve"> </w:t>
      </w:r>
      <w:r w:rsidRPr="004C68C3">
        <w:rPr>
          <w:rFonts w:eastAsia="Times New Roman"/>
          <w:b/>
          <w:bCs/>
          <w:sz w:val="28"/>
          <w:szCs w:val="28"/>
        </w:rPr>
        <w:t xml:space="preserve">эстетическое воспитание: </w:t>
      </w:r>
      <w:r w:rsidRPr="004C68C3">
        <w:rPr>
          <w:rFonts w:eastAsia="Times New Roman"/>
          <w:sz w:val="28"/>
          <w:szCs w:val="28"/>
        </w:rPr>
        <w:t>эстетическое отношение к миру, включая эстетику быта, научного и технического творчества, спорта, труда и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убежденность в значимости для личности и общества отечественного и мирового искусства, этнических культурных традиций и народного творчества; готовность к самовыражению в разных видах искусства, стремление проявлять качества творческой личности;</w:t>
      </w:r>
    </w:p>
    <w:p w14:paraId="2F47026B"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5:</w:t>
      </w:r>
      <w:r w:rsidRPr="004C68C3">
        <w:rPr>
          <w:rFonts w:eastAsia="Times New Roman"/>
          <w:sz w:val="28"/>
          <w:szCs w:val="28"/>
        </w:rPr>
        <w:t xml:space="preserve"> </w:t>
      </w:r>
      <w:r w:rsidRPr="004C68C3">
        <w:rPr>
          <w:rFonts w:eastAsia="Times New Roman"/>
          <w:b/>
          <w:bCs/>
          <w:sz w:val="28"/>
          <w:szCs w:val="28"/>
        </w:rPr>
        <w:t xml:space="preserve">физическое воспитание: </w:t>
      </w:r>
      <w:r w:rsidRPr="004C68C3">
        <w:rPr>
          <w:rFonts w:eastAsia="Times New Roman"/>
          <w:sz w:val="28"/>
          <w:szCs w:val="28"/>
        </w:rPr>
        <w:t>сформированность здорового и безопасного образа жизни, ответственного отношения к своему здоровью; потребность в физическом совершенствовании, занятиях спортивно-</w:t>
      </w:r>
      <w:r w:rsidRPr="004C68C3">
        <w:rPr>
          <w:rFonts w:eastAsia="Times New Roman"/>
          <w:sz w:val="28"/>
          <w:szCs w:val="28"/>
        </w:rPr>
        <w:lastRenderedPageBreak/>
        <w:t>оздоровительной деятельностью; активное неприятие вредных привычек и иных форм причинения вреда физическому и психическому здоровью;</w:t>
      </w:r>
    </w:p>
    <w:p w14:paraId="523481CF"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6:</w:t>
      </w:r>
      <w:r w:rsidRPr="004C68C3">
        <w:rPr>
          <w:rFonts w:eastAsia="Times New Roman"/>
          <w:sz w:val="28"/>
          <w:szCs w:val="28"/>
        </w:rPr>
        <w:t xml:space="preserve"> </w:t>
      </w:r>
      <w:r w:rsidRPr="004C68C3">
        <w:rPr>
          <w:rFonts w:eastAsia="Times New Roman"/>
          <w:b/>
          <w:bCs/>
          <w:sz w:val="28"/>
          <w:szCs w:val="28"/>
        </w:rPr>
        <w:t xml:space="preserve">трудовое воспитание: </w:t>
      </w:r>
      <w:r w:rsidRPr="004C68C3">
        <w:rPr>
          <w:rFonts w:eastAsia="Times New Roman"/>
          <w:sz w:val="28"/>
          <w:szCs w:val="28"/>
        </w:rPr>
        <w:t>готовность к труду, осознание ценности мастерства, трудолюбие;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готовность и способность к образованию и самообразованию на протяжении всей жизни;</w:t>
      </w:r>
    </w:p>
    <w:p w14:paraId="4364D238" w14:textId="77777777" w:rsidR="004C68C3" w:rsidRPr="004C68C3" w:rsidRDefault="004C68C3" w:rsidP="000D24F0">
      <w:pPr>
        <w:pStyle w:val="ConsPlusNormal"/>
        <w:ind w:firstLine="709"/>
        <w:jc w:val="both"/>
        <w:rPr>
          <w:rFonts w:eastAsia="Times New Roman"/>
          <w:sz w:val="28"/>
          <w:szCs w:val="28"/>
        </w:rPr>
      </w:pPr>
      <w:r w:rsidRPr="004C68C3">
        <w:rPr>
          <w:rFonts w:eastAsia="Times New Roman"/>
          <w:b/>
          <w:bCs/>
          <w:sz w:val="28"/>
          <w:szCs w:val="28"/>
        </w:rPr>
        <w:t>ЛР 7:</w:t>
      </w:r>
      <w:r w:rsidRPr="004C68C3">
        <w:rPr>
          <w:rFonts w:eastAsia="Times New Roman"/>
          <w:sz w:val="28"/>
          <w:szCs w:val="28"/>
        </w:rPr>
        <w:t xml:space="preserve"> </w:t>
      </w:r>
      <w:r w:rsidRPr="004C68C3">
        <w:rPr>
          <w:rFonts w:eastAsia="Times New Roman"/>
          <w:b/>
          <w:bCs/>
          <w:sz w:val="28"/>
          <w:szCs w:val="28"/>
        </w:rPr>
        <w:t xml:space="preserve">экологическое воспитание: </w:t>
      </w:r>
      <w:r w:rsidRPr="004C68C3">
        <w:rPr>
          <w:rFonts w:eastAsia="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w:t>
      </w:r>
    </w:p>
    <w:p w14:paraId="0DE17707" w14:textId="77777777" w:rsidR="004C68C3" w:rsidRPr="004C68C3" w:rsidRDefault="004C68C3" w:rsidP="00EE12F1">
      <w:pPr>
        <w:pStyle w:val="ConsPlusNormal"/>
        <w:ind w:firstLine="709"/>
        <w:jc w:val="both"/>
        <w:rPr>
          <w:rFonts w:eastAsia="Times New Roman"/>
          <w:sz w:val="28"/>
          <w:szCs w:val="28"/>
        </w:rPr>
      </w:pPr>
      <w:r w:rsidRPr="004C68C3">
        <w:rPr>
          <w:rFonts w:eastAsia="Times New Roman"/>
          <w:b/>
          <w:bCs/>
          <w:sz w:val="28"/>
          <w:szCs w:val="28"/>
        </w:rPr>
        <w:t>ЛР 8</w:t>
      </w:r>
      <w:r w:rsidRPr="004C68C3">
        <w:rPr>
          <w:rFonts w:eastAsia="Times New Roman"/>
          <w:sz w:val="28"/>
          <w:szCs w:val="28"/>
        </w:rPr>
        <w:t xml:space="preserve">: </w:t>
      </w:r>
      <w:r w:rsidRPr="004C68C3">
        <w:rPr>
          <w:rFonts w:eastAsia="Times New Roman"/>
          <w:b/>
          <w:bCs/>
          <w:sz w:val="28"/>
          <w:szCs w:val="28"/>
        </w:rPr>
        <w:t xml:space="preserve">ценность научного познания: </w:t>
      </w:r>
      <w:r w:rsidRPr="004C68C3">
        <w:rPr>
          <w:rFonts w:eastAsia="Times New Roman"/>
          <w:sz w:val="28"/>
          <w:szCs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осознание ценности научной деятельности, готовность осуществлять проектную и исследовательскую деятельность индивидуально и в группе.</w:t>
      </w:r>
    </w:p>
    <w:p w14:paraId="1DA0025D" w14:textId="77777777" w:rsidR="004C68C3" w:rsidRPr="004C68C3" w:rsidRDefault="004C68C3" w:rsidP="000D24F0">
      <w:pPr>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4C68C3">
        <w:rPr>
          <w:rFonts w:ascii="Times New Roman" w:eastAsia="Times New Roman" w:hAnsi="Times New Roman" w:cs="Times New Roman"/>
          <w:sz w:val="28"/>
          <w:szCs w:val="28"/>
        </w:rPr>
        <w:t xml:space="preserve">Освоение содержания учебной дисциплины </w:t>
      </w:r>
      <w:r w:rsidR="008838EF">
        <w:rPr>
          <w:rFonts w:ascii="Times New Roman" w:eastAsia="Times New Roman" w:hAnsi="Times New Roman" w:cs="Times New Roman"/>
          <w:sz w:val="28"/>
          <w:szCs w:val="28"/>
        </w:rPr>
        <w:t>ОУП.09 история</w:t>
      </w:r>
      <w:r w:rsidRPr="004C68C3">
        <w:rPr>
          <w:rFonts w:ascii="Times New Roman" w:eastAsia="Times New Roman" w:hAnsi="Times New Roman" w:cs="Times New Roman"/>
          <w:sz w:val="28"/>
          <w:szCs w:val="28"/>
        </w:rPr>
        <w:t xml:space="preserve"> обеспечивает достижение обучающимися следующих </w:t>
      </w:r>
      <w:r w:rsidRPr="004C68C3">
        <w:rPr>
          <w:rFonts w:ascii="Times New Roman" w:eastAsia="Times New Roman" w:hAnsi="Times New Roman" w:cs="Times New Roman"/>
          <w:b/>
          <w:sz w:val="28"/>
          <w:szCs w:val="28"/>
        </w:rPr>
        <w:t>метапредметных</w:t>
      </w:r>
      <w:r w:rsidRPr="004C68C3">
        <w:rPr>
          <w:rFonts w:ascii="Times New Roman" w:eastAsia="Times New Roman" w:hAnsi="Times New Roman" w:cs="Times New Roman"/>
          <w:sz w:val="28"/>
          <w:szCs w:val="28"/>
        </w:rPr>
        <w:t xml:space="preserve"> </w:t>
      </w:r>
      <w:r w:rsidRPr="004C68C3">
        <w:rPr>
          <w:rFonts w:ascii="Times New Roman" w:eastAsia="Times New Roman" w:hAnsi="Times New Roman" w:cs="Times New Roman"/>
          <w:bCs/>
          <w:sz w:val="28"/>
          <w:szCs w:val="28"/>
        </w:rPr>
        <w:t xml:space="preserve">результатов </w:t>
      </w:r>
      <w:r w:rsidRPr="004C68C3">
        <w:rPr>
          <w:rFonts w:ascii="Times New Roman" w:eastAsia="Times New Roman" w:hAnsi="Times New Roman" w:cs="Times New Roman"/>
          <w:b/>
          <w:bCs/>
          <w:sz w:val="28"/>
          <w:szCs w:val="28"/>
        </w:rPr>
        <w:t>(МР) по ФГОС СОО:</w:t>
      </w:r>
    </w:p>
    <w:p w14:paraId="1E8773D1"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1. Овладение универсальными учебными познавательными действиями:</w:t>
      </w:r>
    </w:p>
    <w:p w14:paraId="4D72DE16"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а) </w:t>
      </w:r>
      <w:r w:rsidRPr="004C68C3">
        <w:rPr>
          <w:rFonts w:ascii="Times New Roman" w:eastAsia="Times New Roman" w:hAnsi="Times New Roman" w:cs="Times New Roman"/>
          <w:i/>
          <w:iCs/>
          <w:sz w:val="28"/>
          <w:szCs w:val="28"/>
        </w:rPr>
        <w:t>базовые логические действия:</w:t>
      </w:r>
      <w:r w:rsidRPr="004C68C3">
        <w:rPr>
          <w:rFonts w:ascii="Times New Roman" w:eastAsia="Times New Roman" w:hAnsi="Times New Roman" w:cs="Times New Roman"/>
          <w:sz w:val="28"/>
          <w:szCs w:val="28"/>
        </w:rPr>
        <w:t xml:space="preserve"> 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целям, оценивать риски последствий деятельности; развивать креативное мышление при решении жизненных проблем;</w:t>
      </w:r>
    </w:p>
    <w:p w14:paraId="4ABEBE92"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б) </w:t>
      </w:r>
      <w:r w:rsidRPr="004C68C3">
        <w:rPr>
          <w:rFonts w:ascii="Times New Roman" w:eastAsia="Times New Roman" w:hAnsi="Times New Roman" w:cs="Times New Roman"/>
          <w:i/>
          <w:iCs/>
          <w:sz w:val="28"/>
          <w:szCs w:val="28"/>
        </w:rPr>
        <w:t>базовые исследовательские действия:</w:t>
      </w:r>
      <w:r w:rsidRPr="004C68C3">
        <w:rPr>
          <w:rFonts w:ascii="Times New Roman" w:eastAsia="Times New Roman" w:hAnsi="Times New Roman" w:cs="Times New Roman"/>
          <w:sz w:val="28"/>
          <w:szCs w:val="28"/>
        </w:rPr>
        <w:t xml:space="preserve"> владеть навыками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r w:rsidRPr="004C68C3">
        <w:rPr>
          <w:rFonts w:ascii="Times New Roman" w:eastAsia="Times New Roman" w:hAnsi="Times New Roman" w:cs="Times New Roman"/>
          <w:sz w:val="28"/>
          <w:szCs w:val="28"/>
        </w:rPr>
        <w:lastRenderedPageBreak/>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формирование научного типа мышления, владение научной терминологией, ключевыми понятиями и методами; ставить и формулировать собственные задачи в образовательной деятельности и жизненных ситуациях;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  разрабатывать план решения проблемы с учетом анализа имеющихся материальных и нематериальных ресурсов; осуществлять целенаправленный поиск переноса средств и способов действия в профессиональную среду; уметь переносить знания в познавательную и практическую области жизнедеятельности; 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14:paraId="12A1B2F2"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в) </w:t>
      </w:r>
      <w:r w:rsidRPr="004C68C3">
        <w:rPr>
          <w:rFonts w:ascii="Times New Roman" w:eastAsia="Times New Roman" w:hAnsi="Times New Roman" w:cs="Times New Roman"/>
          <w:i/>
          <w:iCs/>
          <w:sz w:val="28"/>
          <w:szCs w:val="28"/>
        </w:rPr>
        <w:t>работа с информацией:</w:t>
      </w:r>
      <w:r w:rsidRPr="004C68C3">
        <w:rPr>
          <w:rFonts w:ascii="Times New Roman" w:eastAsia="Times New Roman" w:hAnsi="Times New Roman" w:cs="Times New Roman"/>
          <w:sz w:val="28"/>
          <w:szCs w:val="28"/>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создавать тексты в различных форматах с учетом назначения информации и целевой аудитории, выбирая оптимальную форму представления и визуализации; оценивать достоверность, легитимность информации, ее соответствие правовым и морально-этическим нормам;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владеть навыками распознавания и защиты информации, информационной безопасности личности.</w:t>
      </w:r>
    </w:p>
    <w:p w14:paraId="605AA177"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2. Овладение универсальными коммуникативными действиями:</w:t>
      </w:r>
    </w:p>
    <w:p w14:paraId="0FF12AE0"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sz w:val="28"/>
          <w:szCs w:val="28"/>
        </w:rPr>
        <w:t xml:space="preserve">а) </w:t>
      </w:r>
      <w:r w:rsidRPr="004C68C3">
        <w:rPr>
          <w:rFonts w:ascii="Times New Roman" w:eastAsia="Times New Roman" w:hAnsi="Times New Roman" w:cs="Times New Roman"/>
          <w:i/>
          <w:iCs/>
          <w:sz w:val="28"/>
          <w:szCs w:val="28"/>
        </w:rPr>
        <w:t xml:space="preserve">общение: </w:t>
      </w:r>
      <w:r w:rsidRPr="004C68C3">
        <w:rPr>
          <w:rFonts w:ascii="Times New Roman" w:eastAsia="Times New Roman" w:hAnsi="Times New Roman" w:cs="Times New Roman"/>
          <w:sz w:val="28"/>
          <w:szCs w:val="28"/>
        </w:rPr>
        <w:t xml:space="preserve">осуществлять коммуникации во всех сферах жизни;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w:t>
      </w:r>
      <w:proofErr w:type="gramStart"/>
      <w:r w:rsidRPr="004C68C3">
        <w:rPr>
          <w:rFonts w:ascii="Times New Roman" w:eastAsia="Times New Roman" w:hAnsi="Times New Roman" w:cs="Times New Roman"/>
          <w:sz w:val="28"/>
          <w:szCs w:val="28"/>
        </w:rPr>
        <w:t xml:space="preserve">ситуации;   </w:t>
      </w:r>
      <w:proofErr w:type="gramEnd"/>
      <w:r w:rsidRPr="004C68C3">
        <w:rPr>
          <w:rFonts w:ascii="Times New Roman" w:eastAsia="Times New Roman" w:hAnsi="Times New Roman" w:cs="Times New Roman"/>
          <w:sz w:val="28"/>
          <w:szCs w:val="28"/>
        </w:rPr>
        <w:t xml:space="preserve"> развернуто и логично излагать свою точку зрения с использованием языковых средств;</w:t>
      </w:r>
    </w:p>
    <w:p w14:paraId="32068248"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б) совместная деятельность: </w:t>
      </w:r>
      <w:r w:rsidRPr="004C68C3">
        <w:rPr>
          <w:rFonts w:ascii="Times New Roman" w:eastAsia="Times New Roman" w:hAnsi="Times New Roman" w:cs="Times New Roman"/>
          <w:sz w:val="28"/>
          <w:szCs w:val="28"/>
        </w:rPr>
        <w:t xml:space="preserve">понимать и использовать преимущества командной и индивидуальной работы; выбирать тематику и методы совместных действий с учетом общих интересов и возможностей каждого </w:t>
      </w:r>
      <w:r w:rsidRPr="004C68C3">
        <w:rPr>
          <w:rFonts w:ascii="Times New Roman" w:eastAsia="Times New Roman" w:hAnsi="Times New Roman" w:cs="Times New Roman"/>
          <w:sz w:val="28"/>
          <w:szCs w:val="28"/>
        </w:rPr>
        <w:lastRenderedPageBreak/>
        <w:t>члена коллектива;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оценивать качество своего вклада и каждого участника команды в общий результат по разработанным критериям;    предлагать новые проекты, оценивать идеи с позиции новизны, оригинальности, практической значимости;  координировать и выполнять работу в условиях реального, виртуального и комбинированного взаимодействия;   осуществлять позитивное стратегическое поведение в различных ситуациях, проявлять творчество и воображение, быть инициативным.</w:t>
      </w:r>
    </w:p>
    <w:p w14:paraId="3EC0D2C2"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b/>
          <w:bCs/>
          <w:sz w:val="28"/>
          <w:szCs w:val="28"/>
        </w:rPr>
      </w:pPr>
      <w:r w:rsidRPr="004C68C3">
        <w:rPr>
          <w:rFonts w:ascii="Times New Roman" w:eastAsia="Times New Roman" w:hAnsi="Times New Roman" w:cs="Times New Roman"/>
          <w:b/>
          <w:bCs/>
          <w:sz w:val="28"/>
          <w:szCs w:val="28"/>
        </w:rPr>
        <w:t>МР 3. Овладение универсальными регулятивными действиями:</w:t>
      </w:r>
    </w:p>
    <w:p w14:paraId="066224B6"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а) самоорганизация: </w:t>
      </w:r>
      <w:r w:rsidRPr="004C68C3">
        <w:rPr>
          <w:rFonts w:ascii="Times New Roman" w:eastAsia="Times New Roman" w:hAnsi="Times New Roman" w:cs="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расширять рамки учебного предмета на основе личных предпочтений; делать осознанный выбор, аргументировать его, брать ответственность за решение;  оценивать приобретенный опыт;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E27117C"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б) самоконтроль: </w:t>
      </w:r>
      <w:r w:rsidRPr="004C68C3">
        <w:rPr>
          <w:rFonts w:ascii="Times New Roman" w:eastAsia="Times New Roman" w:hAnsi="Times New Roman" w:cs="Times New Roman"/>
          <w:sz w:val="28"/>
          <w:szCs w:val="28"/>
        </w:rPr>
        <w:t xml:space="preserve">давать оценку новым ситуациям, вносить коррективы в деятельность, оценивать соответствие результатов целям; 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уметь оценивать риски и своевременно принимать решения по их снижению; </w:t>
      </w:r>
    </w:p>
    <w:p w14:paraId="3BD6CB2B"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в) эмоциональный интеллект, предполагающий сформированность: </w:t>
      </w:r>
      <w:r w:rsidRPr="004C68C3">
        <w:rPr>
          <w:rFonts w:ascii="Times New Roman" w:eastAsia="Times New Roman" w:hAnsi="Times New Roman" w:cs="Times New Roman"/>
          <w:sz w:val="28"/>
          <w:szCs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социальных навыков, включающих способность выстраивать отношения с другими людьми, заботиться, проявлять интерес и разрешать конфликты;</w:t>
      </w:r>
    </w:p>
    <w:p w14:paraId="3A3CF3AF" w14:textId="77777777" w:rsidR="004C68C3" w:rsidRPr="004C68C3" w:rsidRDefault="004C68C3" w:rsidP="000D24F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C68C3">
        <w:rPr>
          <w:rFonts w:ascii="Times New Roman" w:eastAsia="Times New Roman" w:hAnsi="Times New Roman" w:cs="Times New Roman"/>
          <w:i/>
          <w:iCs/>
          <w:sz w:val="28"/>
          <w:szCs w:val="28"/>
        </w:rPr>
        <w:t xml:space="preserve">г) принятие себя и других людей: </w:t>
      </w:r>
      <w:r w:rsidRPr="004C68C3">
        <w:rPr>
          <w:rFonts w:ascii="Times New Roman" w:eastAsia="Times New Roman" w:hAnsi="Times New Roman" w:cs="Times New Roman"/>
          <w:sz w:val="28"/>
          <w:szCs w:val="28"/>
        </w:rPr>
        <w:t xml:space="preserve">принимать себя, понимая свои недостатки и достоинства; принимать мотивы и аргументы других людей при анализе результатов деятельности; признавать свое право и право других </w:t>
      </w:r>
      <w:r w:rsidRPr="004C68C3">
        <w:rPr>
          <w:rFonts w:ascii="Times New Roman" w:eastAsia="Times New Roman" w:hAnsi="Times New Roman" w:cs="Times New Roman"/>
          <w:sz w:val="28"/>
          <w:szCs w:val="28"/>
        </w:rPr>
        <w:lastRenderedPageBreak/>
        <w:t>людей на ошибки; развивать способность понимать мир с позиции другого человека.</w:t>
      </w:r>
    </w:p>
    <w:p w14:paraId="4F5D49DA" w14:textId="77777777" w:rsidR="0073699A" w:rsidRPr="00385455" w:rsidRDefault="0073699A" w:rsidP="000D24F0">
      <w:pPr>
        <w:spacing w:after="0" w:line="240" w:lineRule="auto"/>
        <w:ind w:firstLine="709"/>
        <w:rPr>
          <w:rFonts w:ascii="Times New Roman" w:hAnsi="Times New Roman" w:cs="Times New Roman"/>
          <w:b/>
          <w:sz w:val="28"/>
          <w:szCs w:val="28"/>
        </w:rPr>
      </w:pPr>
      <w:r w:rsidRPr="00385455">
        <w:rPr>
          <w:rFonts w:ascii="Times New Roman" w:hAnsi="Times New Roman" w:cs="Times New Roman"/>
          <w:b/>
          <w:sz w:val="28"/>
          <w:szCs w:val="28"/>
        </w:rPr>
        <w:t xml:space="preserve"> По учебному предмету "История" (базовый уровень) требования к предметным результатам освоения базового курса истории должны отражать:</w:t>
      </w:r>
    </w:p>
    <w:p w14:paraId="48E722C3" w14:textId="77777777" w:rsidR="0073699A" w:rsidRPr="00B8537A" w:rsidRDefault="0073699A" w:rsidP="000D24F0">
      <w:pPr>
        <w:pStyle w:val="ConsPlusNormal"/>
        <w:ind w:firstLine="709"/>
        <w:jc w:val="both"/>
        <w:rPr>
          <w:sz w:val="28"/>
          <w:szCs w:val="28"/>
        </w:rPr>
      </w:pPr>
      <w:r w:rsidRPr="00B8537A">
        <w:rPr>
          <w:b/>
          <w:sz w:val="28"/>
          <w:szCs w:val="28"/>
        </w:rPr>
        <w:t>ПР</w:t>
      </w:r>
      <w:r>
        <w:rPr>
          <w:b/>
          <w:sz w:val="28"/>
          <w:szCs w:val="28"/>
        </w:rPr>
        <w:t>.</w:t>
      </w:r>
      <w:r w:rsidRPr="00B8537A">
        <w:rPr>
          <w:b/>
          <w:sz w:val="28"/>
          <w:szCs w:val="28"/>
        </w:rPr>
        <w:t>1</w:t>
      </w:r>
      <w:r w:rsidRPr="00B8537A">
        <w:rPr>
          <w:sz w:val="28"/>
          <w:szCs w:val="28"/>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662D6243" w14:textId="77777777" w:rsidR="0073699A" w:rsidRPr="00B8537A" w:rsidRDefault="0073699A" w:rsidP="000D24F0">
      <w:pPr>
        <w:pStyle w:val="ConsPlusNormal"/>
        <w:ind w:firstLine="709"/>
        <w:jc w:val="both"/>
        <w:rPr>
          <w:sz w:val="28"/>
          <w:szCs w:val="28"/>
        </w:rPr>
      </w:pPr>
      <w:r w:rsidRPr="00B8537A">
        <w:rPr>
          <w:b/>
          <w:sz w:val="28"/>
          <w:szCs w:val="28"/>
        </w:rPr>
        <w:t>ПР.2</w:t>
      </w:r>
      <w:r w:rsidRPr="00B8537A">
        <w:rPr>
          <w:sz w:val="28"/>
          <w:szCs w:val="28"/>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761F92DB" w14:textId="77777777" w:rsidR="0073699A" w:rsidRPr="00B8537A" w:rsidRDefault="0073699A" w:rsidP="000D24F0">
      <w:pPr>
        <w:pStyle w:val="ConsPlusNormal"/>
        <w:ind w:firstLine="709"/>
        <w:jc w:val="both"/>
        <w:rPr>
          <w:sz w:val="28"/>
          <w:szCs w:val="28"/>
        </w:rPr>
      </w:pPr>
      <w:r w:rsidRPr="00B8537A">
        <w:rPr>
          <w:b/>
          <w:sz w:val="28"/>
          <w:szCs w:val="28"/>
        </w:rPr>
        <w:t>ПР.3</w:t>
      </w:r>
      <w:r w:rsidRPr="00B8537A">
        <w:rPr>
          <w:sz w:val="28"/>
          <w:szCs w:val="28"/>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3451D8B1" w14:textId="77777777" w:rsidR="0073699A" w:rsidRPr="00B8537A" w:rsidRDefault="0073699A" w:rsidP="000D24F0">
      <w:pPr>
        <w:pStyle w:val="ConsPlusNormal"/>
        <w:ind w:firstLine="709"/>
        <w:jc w:val="both"/>
        <w:rPr>
          <w:sz w:val="28"/>
          <w:szCs w:val="28"/>
        </w:rPr>
      </w:pPr>
      <w:r w:rsidRPr="00B8537A">
        <w:rPr>
          <w:b/>
          <w:sz w:val="28"/>
          <w:szCs w:val="28"/>
        </w:rPr>
        <w:t>ПР.4</w:t>
      </w:r>
      <w:r w:rsidRPr="00B8537A">
        <w:rPr>
          <w:sz w:val="28"/>
          <w:szCs w:val="28"/>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42F2BEF7" w14:textId="77777777" w:rsidR="0073699A" w:rsidRPr="00B8537A" w:rsidRDefault="0073699A" w:rsidP="000D24F0">
      <w:pPr>
        <w:pStyle w:val="ConsPlusNormal"/>
        <w:ind w:firstLine="709"/>
        <w:jc w:val="both"/>
        <w:rPr>
          <w:sz w:val="28"/>
          <w:szCs w:val="28"/>
        </w:rPr>
      </w:pPr>
      <w:r w:rsidRPr="00B8537A">
        <w:rPr>
          <w:b/>
          <w:sz w:val="28"/>
          <w:szCs w:val="28"/>
        </w:rPr>
        <w:t>ПР.5</w:t>
      </w:r>
      <w:r w:rsidRPr="00B8537A">
        <w:rPr>
          <w:sz w:val="28"/>
          <w:szCs w:val="28"/>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7594DA33" w14:textId="77777777" w:rsidR="0073699A" w:rsidRPr="00B8537A" w:rsidRDefault="0073699A" w:rsidP="000D24F0">
      <w:pPr>
        <w:pStyle w:val="ConsPlusNormal"/>
        <w:ind w:firstLine="709"/>
        <w:jc w:val="both"/>
        <w:rPr>
          <w:sz w:val="28"/>
          <w:szCs w:val="28"/>
        </w:rPr>
      </w:pPr>
      <w:r w:rsidRPr="00B8537A">
        <w:rPr>
          <w:b/>
          <w:sz w:val="28"/>
          <w:szCs w:val="28"/>
        </w:rPr>
        <w:t>ПР.6</w:t>
      </w:r>
      <w:r w:rsidRPr="00B8537A">
        <w:rPr>
          <w:sz w:val="28"/>
          <w:szCs w:val="28"/>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A83D9E0" w14:textId="77777777" w:rsidR="0073699A" w:rsidRPr="00B8537A" w:rsidRDefault="0073699A" w:rsidP="000D24F0">
      <w:pPr>
        <w:pStyle w:val="ConsPlusNormal"/>
        <w:ind w:firstLine="709"/>
        <w:jc w:val="both"/>
        <w:rPr>
          <w:sz w:val="28"/>
          <w:szCs w:val="28"/>
        </w:rPr>
      </w:pPr>
      <w:r w:rsidRPr="00B8537A">
        <w:rPr>
          <w:b/>
          <w:sz w:val="28"/>
          <w:szCs w:val="28"/>
        </w:rPr>
        <w:lastRenderedPageBreak/>
        <w:t>ПР.7</w:t>
      </w:r>
      <w:r w:rsidRPr="00B8537A">
        <w:rPr>
          <w:sz w:val="28"/>
          <w:szCs w:val="28"/>
        </w:rPr>
        <w:t xml:space="preserve"> 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F4A503F" w14:textId="77777777" w:rsidR="0073699A" w:rsidRPr="00B8537A" w:rsidRDefault="0073699A" w:rsidP="000D24F0">
      <w:pPr>
        <w:pStyle w:val="ConsPlusNormal"/>
        <w:ind w:firstLine="709"/>
        <w:jc w:val="both"/>
        <w:rPr>
          <w:sz w:val="28"/>
          <w:szCs w:val="28"/>
        </w:rPr>
      </w:pPr>
      <w:r w:rsidRPr="00B8537A">
        <w:rPr>
          <w:b/>
          <w:sz w:val="28"/>
          <w:szCs w:val="28"/>
        </w:rPr>
        <w:t>ПР.8</w:t>
      </w:r>
      <w:r w:rsidRPr="00B8537A">
        <w:rPr>
          <w:sz w:val="28"/>
          <w:szCs w:val="28"/>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40F573FA" w14:textId="77777777" w:rsidR="0073699A" w:rsidRPr="00B8537A" w:rsidRDefault="0073699A" w:rsidP="000D24F0">
      <w:pPr>
        <w:pStyle w:val="ConsPlusNormal"/>
        <w:ind w:firstLine="709"/>
        <w:jc w:val="both"/>
        <w:rPr>
          <w:sz w:val="28"/>
          <w:szCs w:val="28"/>
        </w:rPr>
      </w:pPr>
      <w:r w:rsidRPr="00B8537A">
        <w:rPr>
          <w:b/>
          <w:sz w:val="28"/>
          <w:szCs w:val="28"/>
        </w:rPr>
        <w:t>ПР.9</w:t>
      </w:r>
      <w:r w:rsidRPr="00B8537A">
        <w:rPr>
          <w:sz w:val="28"/>
          <w:szCs w:val="28"/>
        </w:rPr>
        <w:t xml:space="preserve">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236F17A9" w14:textId="77777777" w:rsidR="0073699A" w:rsidRPr="00B8537A" w:rsidRDefault="0073699A" w:rsidP="000D24F0">
      <w:pPr>
        <w:pStyle w:val="ConsPlusNormal"/>
        <w:ind w:firstLine="709"/>
        <w:jc w:val="both"/>
        <w:rPr>
          <w:sz w:val="28"/>
          <w:szCs w:val="28"/>
        </w:rPr>
      </w:pPr>
      <w:r w:rsidRPr="00B8537A">
        <w:rPr>
          <w:b/>
          <w:sz w:val="28"/>
          <w:szCs w:val="28"/>
        </w:rPr>
        <w:t>ПР.10</w:t>
      </w:r>
      <w:r w:rsidRPr="00B8537A">
        <w:rPr>
          <w:sz w:val="28"/>
          <w:szCs w:val="28"/>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77EB8010" w14:textId="77777777" w:rsidR="0073699A" w:rsidRPr="00B8537A" w:rsidRDefault="0073699A" w:rsidP="000D24F0">
      <w:pPr>
        <w:pStyle w:val="ConsPlusNormal"/>
        <w:ind w:firstLine="709"/>
        <w:jc w:val="both"/>
        <w:rPr>
          <w:sz w:val="28"/>
          <w:szCs w:val="28"/>
        </w:rPr>
      </w:pPr>
      <w:r w:rsidRPr="00B8537A">
        <w:rPr>
          <w:b/>
          <w:sz w:val="28"/>
          <w:szCs w:val="28"/>
        </w:rPr>
        <w:t>ПР.11</w:t>
      </w:r>
      <w:r w:rsidRPr="00B8537A">
        <w:rPr>
          <w:sz w:val="28"/>
          <w:szCs w:val="28"/>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209CE591" w14:textId="77777777" w:rsidR="000D24F0" w:rsidRDefault="0073699A" w:rsidP="00EE12F1">
      <w:pPr>
        <w:pStyle w:val="ConsPlusNormal"/>
        <w:ind w:firstLine="709"/>
        <w:jc w:val="both"/>
        <w:rPr>
          <w:sz w:val="28"/>
          <w:szCs w:val="28"/>
        </w:rPr>
      </w:pPr>
      <w:r w:rsidRPr="00B8537A">
        <w:rPr>
          <w:b/>
          <w:sz w:val="28"/>
          <w:szCs w:val="28"/>
        </w:rPr>
        <w:t>ПР.12</w:t>
      </w:r>
      <w:r w:rsidRPr="00B8537A">
        <w:rPr>
          <w:sz w:val="28"/>
          <w:szCs w:val="28"/>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14:paraId="3E1FB9FA" w14:textId="77777777" w:rsidR="0073699A" w:rsidRPr="000D24F0" w:rsidRDefault="0073699A" w:rsidP="000D24F0">
      <w:pPr>
        <w:pStyle w:val="ConsPlusNormal"/>
        <w:ind w:firstLine="709"/>
        <w:jc w:val="both"/>
        <w:rPr>
          <w:sz w:val="28"/>
          <w:szCs w:val="28"/>
        </w:rPr>
      </w:pPr>
      <w:r w:rsidRPr="00D914BC">
        <w:rPr>
          <w:sz w:val="28"/>
          <w:szCs w:val="28"/>
        </w:rPr>
        <w:t>В соответствии с Рабочей программой по вос</w:t>
      </w:r>
      <w:r w:rsidR="000D24F0">
        <w:rPr>
          <w:sz w:val="28"/>
          <w:szCs w:val="28"/>
        </w:rPr>
        <w:t xml:space="preserve">питанию по специальности </w:t>
      </w:r>
      <w:r w:rsidR="000D24F0">
        <w:rPr>
          <w:rFonts w:eastAsia="Times New Roman"/>
          <w:sz w:val="28"/>
          <w:szCs w:val="28"/>
        </w:rPr>
        <w:t xml:space="preserve">13.02.11  Техническая </w:t>
      </w:r>
      <w:r>
        <w:rPr>
          <w:rFonts w:eastAsia="Times New Roman"/>
          <w:sz w:val="28"/>
          <w:szCs w:val="28"/>
        </w:rPr>
        <w:t xml:space="preserve">эксплуатация и обслуживание  электрического и </w:t>
      </w:r>
      <w:r w:rsidR="000D24F0">
        <w:rPr>
          <w:rFonts w:eastAsia="Times New Roman"/>
          <w:sz w:val="28"/>
          <w:szCs w:val="28"/>
        </w:rPr>
        <w:t xml:space="preserve"> </w:t>
      </w:r>
      <w:r>
        <w:rPr>
          <w:rFonts w:eastAsia="Times New Roman"/>
          <w:sz w:val="28"/>
          <w:szCs w:val="28"/>
        </w:rPr>
        <w:t xml:space="preserve">электромеханического оборудования (по отраслям) </w:t>
      </w:r>
      <w:r w:rsidRPr="00D914BC">
        <w:rPr>
          <w:sz w:val="28"/>
          <w:szCs w:val="28"/>
        </w:rPr>
        <w:t>данная дисциплина способствует развитию следующих личностных результатов  (</w:t>
      </w:r>
      <w:r w:rsidRPr="00D914BC">
        <w:rPr>
          <w:b/>
          <w:sz w:val="28"/>
          <w:szCs w:val="28"/>
        </w:rPr>
        <w:t>ВЛР</w:t>
      </w:r>
      <w:r w:rsidRPr="00D914BC">
        <w:rPr>
          <w:sz w:val="28"/>
          <w:szCs w:val="28"/>
        </w:rPr>
        <w:t>):</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68"/>
        <w:gridCol w:w="2097"/>
      </w:tblGrid>
      <w:tr w:rsidR="0073699A" w:rsidRPr="000D24F0" w14:paraId="6C06809D" w14:textId="77777777" w:rsidTr="001C3B2F">
        <w:tc>
          <w:tcPr>
            <w:tcW w:w="7968" w:type="dxa"/>
          </w:tcPr>
          <w:p w14:paraId="622E7E8A"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b/>
                <w:sz w:val="24"/>
                <w:szCs w:val="24"/>
              </w:rPr>
              <w:t xml:space="preserve">Личностные результаты </w:t>
            </w:r>
          </w:p>
          <w:p w14:paraId="2CB9625B"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b/>
                <w:sz w:val="24"/>
                <w:szCs w:val="24"/>
              </w:rPr>
              <w:t xml:space="preserve">реализации программы воспитания </w:t>
            </w:r>
          </w:p>
          <w:p w14:paraId="5EFEF7F3"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i/>
                <w:sz w:val="24"/>
                <w:szCs w:val="24"/>
              </w:rPr>
              <w:t>(дескрипторы)</w:t>
            </w:r>
          </w:p>
        </w:tc>
        <w:tc>
          <w:tcPr>
            <w:tcW w:w="2097" w:type="dxa"/>
            <w:vAlign w:val="center"/>
          </w:tcPr>
          <w:p w14:paraId="767B1CA3"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b/>
                <w:sz w:val="24"/>
                <w:szCs w:val="24"/>
              </w:rPr>
              <w:t>Код личностных результатов реализации программы воспитания</w:t>
            </w:r>
          </w:p>
        </w:tc>
      </w:tr>
      <w:tr w:rsidR="0073699A" w:rsidRPr="000D24F0" w14:paraId="4DB1FF72"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5080FA59" w14:textId="77777777" w:rsidR="0073699A" w:rsidRPr="000D24F0" w:rsidRDefault="0073699A" w:rsidP="001C3B2F">
            <w:pPr>
              <w:widowControl w:val="0"/>
              <w:autoSpaceDE w:val="0"/>
              <w:autoSpaceDN w:val="0"/>
              <w:spacing w:before="120" w:after="0"/>
              <w:jc w:val="both"/>
              <w:rPr>
                <w:rFonts w:ascii="Times New Roman" w:hAnsi="Times New Roman"/>
                <w:b/>
                <w:i/>
                <w:sz w:val="24"/>
                <w:szCs w:val="24"/>
              </w:rPr>
            </w:pPr>
            <w:r w:rsidRPr="000D24F0">
              <w:rPr>
                <w:rFonts w:ascii="Times New Roman" w:hAnsi="Times New Roman"/>
                <w:sz w:val="24"/>
                <w:szCs w:val="24"/>
              </w:rPr>
              <w:t>Осознающий себя гражданином и защитником великой страны.</w:t>
            </w:r>
          </w:p>
        </w:tc>
        <w:tc>
          <w:tcPr>
            <w:tcW w:w="2097" w:type="dxa"/>
            <w:tcBorders>
              <w:top w:val="single" w:sz="4" w:space="0" w:color="000000"/>
              <w:left w:val="single" w:sz="4" w:space="0" w:color="000000"/>
              <w:bottom w:val="single" w:sz="4" w:space="0" w:color="000000"/>
            </w:tcBorders>
            <w:vAlign w:val="center"/>
          </w:tcPr>
          <w:p w14:paraId="7F111726"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1</w:t>
            </w:r>
          </w:p>
        </w:tc>
      </w:tr>
      <w:tr w:rsidR="0073699A" w:rsidRPr="000D24F0" w14:paraId="4D0F2BB8"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40A18EF5"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097" w:type="dxa"/>
            <w:tcBorders>
              <w:top w:val="single" w:sz="4" w:space="0" w:color="000000"/>
              <w:left w:val="single" w:sz="4" w:space="0" w:color="000000"/>
              <w:bottom w:val="single" w:sz="4" w:space="0" w:color="000000"/>
            </w:tcBorders>
            <w:vAlign w:val="center"/>
          </w:tcPr>
          <w:p w14:paraId="10F61EFB"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2</w:t>
            </w:r>
          </w:p>
        </w:tc>
      </w:tr>
      <w:tr w:rsidR="0073699A" w:rsidRPr="000D24F0" w14:paraId="51F2974C"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5A0D15F2"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sz w:val="24"/>
                <w:szCs w:val="24"/>
              </w:rPr>
              <w:lastRenderedPageBreak/>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097" w:type="dxa"/>
            <w:tcBorders>
              <w:top w:val="single" w:sz="4" w:space="0" w:color="000000"/>
              <w:left w:val="single" w:sz="4" w:space="0" w:color="000000"/>
              <w:bottom w:val="single" w:sz="4" w:space="0" w:color="000000"/>
            </w:tcBorders>
            <w:vAlign w:val="center"/>
          </w:tcPr>
          <w:p w14:paraId="430FD887"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3</w:t>
            </w:r>
          </w:p>
        </w:tc>
      </w:tr>
      <w:tr w:rsidR="0073699A" w:rsidRPr="000D24F0" w14:paraId="6EB01832"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62A319CC"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097" w:type="dxa"/>
            <w:tcBorders>
              <w:top w:val="single" w:sz="4" w:space="0" w:color="000000"/>
              <w:left w:val="single" w:sz="4" w:space="0" w:color="000000"/>
              <w:bottom w:val="single" w:sz="4" w:space="0" w:color="000000"/>
            </w:tcBorders>
            <w:vAlign w:val="center"/>
          </w:tcPr>
          <w:p w14:paraId="26218320"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4</w:t>
            </w:r>
          </w:p>
        </w:tc>
      </w:tr>
      <w:tr w:rsidR="0073699A" w:rsidRPr="000D24F0" w14:paraId="5CAE7F9A"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749D317E"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097" w:type="dxa"/>
            <w:tcBorders>
              <w:top w:val="single" w:sz="4" w:space="0" w:color="000000"/>
              <w:left w:val="single" w:sz="4" w:space="0" w:color="000000"/>
              <w:bottom w:val="single" w:sz="4" w:space="0" w:color="000000"/>
            </w:tcBorders>
            <w:vAlign w:val="center"/>
          </w:tcPr>
          <w:p w14:paraId="4D80AE60"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5</w:t>
            </w:r>
          </w:p>
        </w:tc>
      </w:tr>
      <w:tr w:rsidR="0073699A" w:rsidRPr="000D24F0" w14:paraId="474F540D"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2D6211E9"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097" w:type="dxa"/>
            <w:tcBorders>
              <w:top w:val="single" w:sz="4" w:space="0" w:color="000000"/>
              <w:left w:val="single" w:sz="4" w:space="0" w:color="000000"/>
              <w:bottom w:val="single" w:sz="4" w:space="0" w:color="000000"/>
            </w:tcBorders>
            <w:vAlign w:val="center"/>
          </w:tcPr>
          <w:p w14:paraId="2655DEC1"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6</w:t>
            </w:r>
          </w:p>
        </w:tc>
      </w:tr>
      <w:tr w:rsidR="0073699A" w:rsidRPr="000D24F0" w14:paraId="151506B0" w14:textId="77777777" w:rsidTr="001C3B2F">
        <w:trPr>
          <w:trHeight w:val="268"/>
        </w:trPr>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49584A91"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097" w:type="dxa"/>
            <w:tcBorders>
              <w:top w:val="single" w:sz="4" w:space="0" w:color="000000"/>
              <w:left w:val="single" w:sz="4" w:space="0" w:color="000000"/>
              <w:bottom w:val="single" w:sz="4" w:space="0" w:color="000000"/>
            </w:tcBorders>
            <w:vAlign w:val="center"/>
          </w:tcPr>
          <w:p w14:paraId="5B318054"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7</w:t>
            </w:r>
          </w:p>
        </w:tc>
      </w:tr>
      <w:tr w:rsidR="0073699A" w:rsidRPr="000D24F0" w14:paraId="513361CD" w14:textId="77777777" w:rsidTr="001C3B2F">
        <w:tc>
          <w:tcPr>
            <w:tcW w:w="7968" w:type="dxa"/>
            <w:tcBorders>
              <w:top w:val="single" w:sz="4" w:space="0" w:color="000000"/>
              <w:left w:val="single" w:sz="4" w:space="0" w:color="000000"/>
              <w:bottom w:val="single" w:sz="4" w:space="0" w:color="000000"/>
              <w:right w:val="single" w:sz="4" w:space="0" w:color="000000"/>
            </w:tcBorders>
            <w:shd w:val="clear" w:color="auto" w:fill="auto"/>
          </w:tcPr>
          <w:p w14:paraId="62AE3E31"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rPr>
            </w:pPr>
            <w:r w:rsidRPr="000D24F0">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097" w:type="dxa"/>
            <w:tcBorders>
              <w:top w:val="single" w:sz="4" w:space="0" w:color="000000"/>
              <w:left w:val="single" w:sz="4" w:space="0" w:color="000000"/>
              <w:bottom w:val="single" w:sz="4" w:space="0" w:color="000000"/>
            </w:tcBorders>
            <w:vAlign w:val="center"/>
          </w:tcPr>
          <w:p w14:paraId="5194B6BD" w14:textId="77777777" w:rsidR="0073699A" w:rsidRPr="000D24F0" w:rsidRDefault="0073699A" w:rsidP="001C3B2F">
            <w:pPr>
              <w:widowControl w:val="0"/>
              <w:autoSpaceDE w:val="0"/>
              <w:autoSpaceDN w:val="0"/>
              <w:spacing w:after="0"/>
              <w:ind w:firstLine="33"/>
              <w:jc w:val="both"/>
              <w:rPr>
                <w:rFonts w:ascii="Times New Roman" w:hAnsi="Times New Roman"/>
                <w:b/>
                <w:sz w:val="24"/>
                <w:szCs w:val="24"/>
                <w:lang w:val="en-US"/>
              </w:rPr>
            </w:pPr>
            <w:r w:rsidRPr="000D24F0">
              <w:rPr>
                <w:rFonts w:ascii="Times New Roman" w:hAnsi="Times New Roman"/>
                <w:b/>
                <w:sz w:val="24"/>
                <w:szCs w:val="24"/>
              </w:rPr>
              <w:t>В</w:t>
            </w:r>
            <w:r w:rsidRPr="000D24F0">
              <w:rPr>
                <w:rFonts w:ascii="Times New Roman" w:hAnsi="Times New Roman"/>
                <w:b/>
                <w:sz w:val="24"/>
                <w:szCs w:val="24"/>
                <w:lang w:val="en-US"/>
              </w:rPr>
              <w:t>ЛР 8</w:t>
            </w:r>
          </w:p>
        </w:tc>
      </w:tr>
    </w:tbl>
    <w:p w14:paraId="3B3BD9F4" w14:textId="77777777" w:rsidR="0088482C" w:rsidRDefault="0088482C" w:rsidP="00A81982">
      <w:pPr>
        <w:spacing w:line="240" w:lineRule="auto"/>
        <w:rPr>
          <w:rFonts w:ascii="Times New Roman" w:hAnsi="Times New Roman" w:cs="Times New Roman"/>
          <w:b/>
          <w:sz w:val="28"/>
          <w:szCs w:val="28"/>
        </w:rPr>
      </w:pPr>
    </w:p>
    <w:p w14:paraId="02252F60" w14:textId="77777777" w:rsidR="001C3B2F" w:rsidRPr="001C3B2F" w:rsidRDefault="001C3B2F" w:rsidP="001C3B2F">
      <w:pPr>
        <w:ind w:left="36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4.1. </w:t>
      </w:r>
      <w:r w:rsidRPr="001C3B2F">
        <w:rPr>
          <w:rFonts w:ascii="Times New Roman" w:eastAsia="Times New Roman" w:hAnsi="Times New Roman" w:cs="Times New Roman"/>
          <w:b/>
          <w:sz w:val="28"/>
          <w:szCs w:val="28"/>
        </w:rPr>
        <w:t>Объем учебной дисциплины и виды учебной работы</w:t>
      </w:r>
    </w:p>
    <w:p w14:paraId="67971F29" w14:textId="77777777" w:rsidR="001C3B2F" w:rsidRPr="001C3B2F" w:rsidRDefault="001C3B2F" w:rsidP="001C3B2F">
      <w:pPr>
        <w:suppressAutoHyphens/>
        <w:spacing w:after="0" w:line="360" w:lineRule="auto"/>
        <w:jc w:val="center"/>
        <w:rPr>
          <w:rFonts w:ascii="Times New Roman" w:eastAsia="Calibri" w:hAnsi="Times New Roman" w:cs="Times New Roman"/>
          <w:b/>
          <w:sz w:val="24"/>
          <w:szCs w:val="24"/>
          <w:u w:color="000000"/>
        </w:rPr>
      </w:pPr>
    </w:p>
    <w:p w14:paraId="2B9344F6" w14:textId="77777777" w:rsidR="001C3B2F" w:rsidRPr="001C3B2F" w:rsidRDefault="001C3B2F" w:rsidP="001C3B2F">
      <w:pPr>
        <w:autoSpaceDE w:val="0"/>
        <w:autoSpaceDN w:val="0"/>
        <w:adjustRightInd w:val="0"/>
        <w:spacing w:after="0"/>
        <w:rPr>
          <w:rFonts w:ascii="Times New Roman" w:eastAsia="Calibri" w:hAnsi="Times New Roman" w:cs="Times New Roman"/>
          <w:b/>
          <w:sz w:val="24"/>
          <w:szCs w:val="24"/>
          <w:lang w:eastAsia="en-US"/>
        </w:rPr>
      </w:pPr>
    </w:p>
    <w:p w14:paraId="4BC94C69" w14:textId="77777777" w:rsidR="001C3B2F" w:rsidRPr="001C3B2F" w:rsidRDefault="001C3B2F" w:rsidP="001C3B2F">
      <w:pPr>
        <w:autoSpaceDE w:val="0"/>
        <w:autoSpaceDN w:val="0"/>
        <w:adjustRightInd w:val="0"/>
        <w:spacing w:after="0"/>
        <w:rPr>
          <w:rFonts w:ascii="Times New Roman" w:eastAsia="Calibri" w:hAnsi="Times New Roman" w:cs="Times New Roman"/>
          <w:b/>
          <w:sz w:val="24"/>
          <w:szCs w:val="24"/>
          <w:lang w:eastAsia="en-US"/>
        </w:rPr>
      </w:pPr>
    </w:p>
    <w:tbl>
      <w:tblPr>
        <w:tblpPr w:leftFromText="180" w:rightFromText="180" w:vertAnchor="text" w:horzAnchor="page" w:tblpX="1492" w:tblpY="144"/>
        <w:tblW w:w="10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87"/>
        <w:gridCol w:w="1282"/>
        <w:gridCol w:w="6"/>
        <w:gridCol w:w="1405"/>
        <w:gridCol w:w="7"/>
        <w:gridCol w:w="6"/>
        <w:gridCol w:w="980"/>
      </w:tblGrid>
      <w:tr w:rsidR="001C3B2F" w:rsidRPr="001C3B2F" w14:paraId="3A07F84D" w14:textId="77777777" w:rsidTr="001C3B2F">
        <w:trPr>
          <w:trHeight w:val="460"/>
        </w:trPr>
        <w:tc>
          <w:tcPr>
            <w:tcW w:w="6487" w:type="dxa"/>
            <w:vMerge w:val="restart"/>
            <w:vAlign w:val="center"/>
          </w:tcPr>
          <w:p w14:paraId="04853715"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b/>
                <w:sz w:val="24"/>
                <w:szCs w:val="24"/>
                <w:lang w:eastAsia="en-US"/>
              </w:rPr>
              <w:t>Вид учебной работы</w:t>
            </w:r>
          </w:p>
        </w:tc>
        <w:tc>
          <w:tcPr>
            <w:tcW w:w="3686" w:type="dxa"/>
            <w:gridSpan w:val="6"/>
          </w:tcPr>
          <w:p w14:paraId="059ED96E"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roofErr w:type="spellStart"/>
            <w:r w:rsidRPr="001C3B2F">
              <w:rPr>
                <w:rFonts w:ascii="Times New Roman" w:eastAsia="Times New Roman" w:hAnsi="Times New Roman" w:cs="Times New Roman"/>
                <w:b/>
                <w:iCs/>
                <w:sz w:val="24"/>
                <w:szCs w:val="24"/>
                <w:lang w:eastAsia="en-US"/>
              </w:rPr>
              <w:t>Трудоемкостьч</w:t>
            </w:r>
            <w:proofErr w:type="spellEnd"/>
            <w:r w:rsidRPr="001C3B2F">
              <w:rPr>
                <w:rFonts w:ascii="Times New Roman" w:eastAsia="Times New Roman" w:hAnsi="Times New Roman" w:cs="Times New Roman"/>
                <w:b/>
                <w:iCs/>
                <w:sz w:val="24"/>
                <w:szCs w:val="24"/>
                <w:lang w:eastAsia="en-US"/>
              </w:rPr>
              <w:t>.</w:t>
            </w:r>
          </w:p>
        </w:tc>
      </w:tr>
      <w:tr w:rsidR="001C3B2F" w:rsidRPr="001C3B2F" w14:paraId="4EE0B45C" w14:textId="77777777" w:rsidTr="001C3B2F">
        <w:trPr>
          <w:trHeight w:val="300"/>
        </w:trPr>
        <w:tc>
          <w:tcPr>
            <w:tcW w:w="6487" w:type="dxa"/>
            <w:vMerge/>
            <w:vAlign w:val="center"/>
          </w:tcPr>
          <w:p w14:paraId="5ECD634F" w14:textId="77777777" w:rsidR="001C3B2F" w:rsidRPr="001C3B2F" w:rsidRDefault="001C3B2F" w:rsidP="001C3B2F">
            <w:pPr>
              <w:spacing w:after="0" w:line="240" w:lineRule="auto"/>
              <w:jc w:val="center"/>
              <w:rPr>
                <w:rFonts w:ascii="Times New Roman" w:eastAsia="Times New Roman" w:hAnsi="Times New Roman" w:cs="Times New Roman"/>
                <w:b/>
                <w:sz w:val="24"/>
                <w:szCs w:val="24"/>
                <w:lang w:eastAsia="en-US"/>
              </w:rPr>
            </w:pPr>
          </w:p>
        </w:tc>
        <w:tc>
          <w:tcPr>
            <w:tcW w:w="2700" w:type="dxa"/>
            <w:gridSpan w:val="4"/>
            <w:tcBorders>
              <w:right w:val="single" w:sz="4" w:space="0" w:color="auto"/>
            </w:tcBorders>
          </w:tcPr>
          <w:p w14:paraId="0867B687" w14:textId="77777777" w:rsidR="001C3B2F" w:rsidRPr="001C3B2F" w:rsidRDefault="001C3B2F" w:rsidP="001C3B2F">
            <w:pPr>
              <w:spacing w:after="0" w:line="240" w:lineRule="auto"/>
              <w:jc w:val="center"/>
              <w:rPr>
                <w:rFonts w:ascii="Times New Roman" w:eastAsia="Times New Roman" w:hAnsi="Times New Roman" w:cs="Times New Roman"/>
                <w:b/>
                <w:iCs/>
                <w:sz w:val="24"/>
                <w:szCs w:val="24"/>
                <w:lang w:eastAsia="en-US"/>
              </w:rPr>
            </w:pPr>
            <w:r w:rsidRPr="001C3B2F">
              <w:rPr>
                <w:rFonts w:ascii="Times New Roman" w:eastAsia="Times New Roman" w:hAnsi="Times New Roman" w:cs="Times New Roman"/>
                <w:b/>
                <w:iCs/>
                <w:sz w:val="24"/>
                <w:szCs w:val="24"/>
                <w:lang w:eastAsia="en-US"/>
              </w:rPr>
              <w:t>семестр</w:t>
            </w:r>
          </w:p>
        </w:tc>
        <w:tc>
          <w:tcPr>
            <w:tcW w:w="986" w:type="dxa"/>
            <w:gridSpan w:val="2"/>
            <w:vMerge w:val="restart"/>
            <w:tcBorders>
              <w:left w:val="single" w:sz="4" w:space="0" w:color="auto"/>
            </w:tcBorders>
            <w:vAlign w:val="center"/>
          </w:tcPr>
          <w:p w14:paraId="0DD210F1" w14:textId="77777777" w:rsidR="001C3B2F" w:rsidRPr="001C3B2F" w:rsidRDefault="001C3B2F" w:rsidP="001C3B2F">
            <w:pPr>
              <w:spacing w:after="0" w:line="240" w:lineRule="auto"/>
              <w:jc w:val="center"/>
              <w:rPr>
                <w:rFonts w:ascii="Times New Roman" w:eastAsia="Times New Roman" w:hAnsi="Times New Roman" w:cs="Times New Roman"/>
                <w:b/>
                <w:iCs/>
                <w:sz w:val="24"/>
                <w:szCs w:val="24"/>
                <w:lang w:eastAsia="en-US"/>
              </w:rPr>
            </w:pPr>
            <w:r w:rsidRPr="001C3B2F">
              <w:rPr>
                <w:rFonts w:ascii="Times New Roman" w:eastAsia="Times New Roman" w:hAnsi="Times New Roman" w:cs="Times New Roman"/>
                <w:b/>
                <w:iCs/>
                <w:sz w:val="24"/>
                <w:szCs w:val="24"/>
                <w:lang w:eastAsia="en-US"/>
              </w:rPr>
              <w:t>всего</w:t>
            </w:r>
          </w:p>
        </w:tc>
      </w:tr>
      <w:tr w:rsidR="001C3B2F" w:rsidRPr="001C3B2F" w14:paraId="0A639A5A" w14:textId="77777777" w:rsidTr="001C3B2F">
        <w:trPr>
          <w:trHeight w:val="330"/>
        </w:trPr>
        <w:tc>
          <w:tcPr>
            <w:tcW w:w="6487" w:type="dxa"/>
            <w:vMerge/>
            <w:vAlign w:val="center"/>
          </w:tcPr>
          <w:p w14:paraId="1D73F9DA" w14:textId="77777777" w:rsidR="001C3B2F" w:rsidRPr="001C3B2F" w:rsidRDefault="001C3B2F" w:rsidP="001C3B2F">
            <w:pPr>
              <w:spacing w:after="0" w:line="240" w:lineRule="auto"/>
              <w:jc w:val="center"/>
              <w:rPr>
                <w:rFonts w:ascii="Times New Roman" w:eastAsia="Times New Roman" w:hAnsi="Times New Roman" w:cs="Times New Roman"/>
                <w:b/>
                <w:sz w:val="24"/>
                <w:szCs w:val="24"/>
                <w:lang w:eastAsia="en-US"/>
              </w:rPr>
            </w:pPr>
          </w:p>
        </w:tc>
        <w:tc>
          <w:tcPr>
            <w:tcW w:w="1282" w:type="dxa"/>
          </w:tcPr>
          <w:p w14:paraId="0544DE2A" w14:textId="77777777" w:rsidR="001C3B2F" w:rsidRPr="001C3B2F" w:rsidRDefault="001C3B2F" w:rsidP="001C3B2F">
            <w:pPr>
              <w:spacing w:after="0" w:line="240" w:lineRule="auto"/>
              <w:jc w:val="center"/>
              <w:rPr>
                <w:rFonts w:ascii="Times New Roman" w:eastAsia="Times New Roman" w:hAnsi="Times New Roman" w:cs="Times New Roman"/>
                <w:b/>
                <w:iCs/>
                <w:sz w:val="24"/>
                <w:szCs w:val="24"/>
                <w:lang w:eastAsia="en-US"/>
              </w:rPr>
            </w:pPr>
            <w:r w:rsidRPr="001C3B2F">
              <w:rPr>
                <w:rFonts w:ascii="Times New Roman" w:eastAsia="Times New Roman" w:hAnsi="Times New Roman" w:cs="Times New Roman"/>
                <w:b/>
                <w:iCs/>
                <w:sz w:val="24"/>
                <w:szCs w:val="24"/>
                <w:lang w:eastAsia="en-US"/>
              </w:rPr>
              <w:t>1</w:t>
            </w:r>
            <w:r w:rsidRPr="001C3B2F">
              <w:rPr>
                <w:rFonts w:ascii="Times New Roman" w:eastAsia="Times New Roman" w:hAnsi="Times New Roman" w:cs="Times New Roman"/>
                <w:b/>
                <w:iCs/>
                <w:sz w:val="24"/>
                <w:szCs w:val="24"/>
                <w:lang w:val="en-US" w:eastAsia="en-US"/>
              </w:rPr>
              <w:t>I</w:t>
            </w:r>
          </w:p>
        </w:tc>
        <w:tc>
          <w:tcPr>
            <w:tcW w:w="1418" w:type="dxa"/>
            <w:gridSpan w:val="3"/>
            <w:tcBorders>
              <w:top w:val="single" w:sz="4" w:space="0" w:color="auto"/>
              <w:right w:val="single" w:sz="4" w:space="0" w:color="auto"/>
            </w:tcBorders>
            <w:vAlign w:val="center"/>
          </w:tcPr>
          <w:p w14:paraId="3E0BAD0D" w14:textId="77777777" w:rsidR="001C3B2F" w:rsidRPr="001C3B2F" w:rsidRDefault="001C3B2F" w:rsidP="001C3B2F">
            <w:pPr>
              <w:spacing w:after="0" w:line="240" w:lineRule="auto"/>
              <w:jc w:val="center"/>
              <w:rPr>
                <w:rFonts w:ascii="Times New Roman" w:eastAsia="Times New Roman" w:hAnsi="Times New Roman" w:cs="Times New Roman"/>
                <w:b/>
                <w:iCs/>
                <w:sz w:val="24"/>
                <w:szCs w:val="24"/>
                <w:lang w:eastAsia="en-US"/>
              </w:rPr>
            </w:pPr>
          </w:p>
        </w:tc>
        <w:tc>
          <w:tcPr>
            <w:tcW w:w="986" w:type="dxa"/>
            <w:gridSpan w:val="2"/>
            <w:vMerge/>
            <w:tcBorders>
              <w:left w:val="single" w:sz="4" w:space="0" w:color="auto"/>
            </w:tcBorders>
            <w:vAlign w:val="center"/>
          </w:tcPr>
          <w:p w14:paraId="60FAA39D" w14:textId="77777777" w:rsidR="001C3B2F" w:rsidRPr="001C3B2F" w:rsidRDefault="001C3B2F" w:rsidP="001C3B2F">
            <w:pPr>
              <w:spacing w:after="0" w:line="240" w:lineRule="auto"/>
              <w:rPr>
                <w:rFonts w:ascii="Times New Roman" w:eastAsia="Times New Roman" w:hAnsi="Times New Roman" w:cs="Times New Roman"/>
                <w:b/>
                <w:iCs/>
                <w:sz w:val="24"/>
                <w:szCs w:val="24"/>
                <w:lang w:eastAsia="en-US"/>
              </w:rPr>
            </w:pPr>
          </w:p>
        </w:tc>
      </w:tr>
      <w:tr w:rsidR="001C3B2F" w:rsidRPr="001C3B2F" w14:paraId="0E898F3E" w14:textId="77777777" w:rsidTr="001C3B2F">
        <w:tc>
          <w:tcPr>
            <w:tcW w:w="6487" w:type="dxa"/>
            <w:tcBorders>
              <w:right w:val="single" w:sz="4" w:space="0" w:color="auto"/>
            </w:tcBorders>
            <w:vAlign w:val="center"/>
          </w:tcPr>
          <w:p w14:paraId="2A2519C8" w14:textId="77777777" w:rsidR="001C3B2F" w:rsidRPr="001C3B2F" w:rsidRDefault="001C3B2F" w:rsidP="001C3B2F">
            <w:pPr>
              <w:spacing w:after="0" w:line="240" w:lineRule="auto"/>
              <w:rPr>
                <w:rFonts w:ascii="Times New Roman" w:eastAsia="Times New Roman" w:hAnsi="Times New Roman" w:cs="Times New Roman"/>
                <w:i/>
                <w:iCs/>
                <w:sz w:val="24"/>
                <w:szCs w:val="24"/>
                <w:lang w:eastAsia="en-US"/>
              </w:rPr>
            </w:pPr>
            <w:r w:rsidRPr="001C3B2F">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sz w:val="24"/>
                <w:szCs w:val="24"/>
                <w:lang w:eastAsia="en-US"/>
              </w:rPr>
              <w:t>У</w:t>
            </w:r>
            <w:r w:rsidRPr="001C3B2F">
              <w:rPr>
                <w:rFonts w:ascii="Times New Roman" w:eastAsia="Times New Roman" w:hAnsi="Times New Roman" w:cs="Times New Roman"/>
                <w:b/>
                <w:sz w:val="24"/>
                <w:szCs w:val="24"/>
                <w:lang w:eastAsia="en-US"/>
              </w:rPr>
              <w:t>чебная нагрузка</w:t>
            </w:r>
          </w:p>
        </w:tc>
        <w:tc>
          <w:tcPr>
            <w:tcW w:w="1288" w:type="dxa"/>
            <w:gridSpan w:val="2"/>
            <w:tcBorders>
              <w:right w:val="single" w:sz="4" w:space="0" w:color="auto"/>
            </w:tcBorders>
          </w:tcPr>
          <w:p w14:paraId="6C5AD223"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r w:rsidRPr="001C3B2F">
              <w:rPr>
                <w:rFonts w:ascii="Times New Roman" w:eastAsia="Times New Roman" w:hAnsi="Times New Roman" w:cs="Times New Roman"/>
                <w:iCs/>
                <w:sz w:val="24"/>
                <w:szCs w:val="24"/>
                <w:lang w:eastAsia="en-US"/>
              </w:rPr>
              <w:t>86</w:t>
            </w:r>
          </w:p>
        </w:tc>
        <w:tc>
          <w:tcPr>
            <w:tcW w:w="1405" w:type="dxa"/>
            <w:tcBorders>
              <w:left w:val="single" w:sz="4" w:space="0" w:color="auto"/>
              <w:right w:val="single" w:sz="4" w:space="0" w:color="auto"/>
            </w:tcBorders>
            <w:vAlign w:val="center"/>
          </w:tcPr>
          <w:p w14:paraId="733C89AA"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93" w:type="dxa"/>
            <w:gridSpan w:val="3"/>
            <w:tcBorders>
              <w:left w:val="single" w:sz="4" w:space="0" w:color="auto"/>
            </w:tcBorders>
          </w:tcPr>
          <w:p w14:paraId="747A2FD2"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r w:rsidRPr="001C3B2F">
              <w:rPr>
                <w:rFonts w:ascii="Times New Roman" w:eastAsia="Times New Roman" w:hAnsi="Times New Roman" w:cs="Times New Roman"/>
                <w:iCs/>
                <w:sz w:val="24"/>
                <w:szCs w:val="24"/>
                <w:lang w:eastAsia="en-US"/>
              </w:rPr>
              <w:t>86</w:t>
            </w:r>
          </w:p>
        </w:tc>
      </w:tr>
      <w:tr w:rsidR="001C3B2F" w:rsidRPr="001C3B2F" w14:paraId="4D608958" w14:textId="77777777" w:rsidTr="001C3B2F">
        <w:tc>
          <w:tcPr>
            <w:tcW w:w="6487" w:type="dxa"/>
            <w:vAlign w:val="center"/>
          </w:tcPr>
          <w:p w14:paraId="4E48EC0E" w14:textId="77777777" w:rsidR="001C3B2F" w:rsidRPr="001C3B2F" w:rsidRDefault="001C3B2F" w:rsidP="001C3B2F">
            <w:pPr>
              <w:spacing w:after="0" w:line="240" w:lineRule="auto"/>
              <w:jc w:val="center"/>
              <w:rPr>
                <w:rFonts w:ascii="Times New Roman" w:eastAsia="Times New Roman" w:hAnsi="Times New Roman" w:cs="Times New Roman"/>
                <w:b/>
                <w:sz w:val="24"/>
                <w:szCs w:val="24"/>
                <w:lang w:eastAsia="en-US"/>
              </w:rPr>
            </w:pPr>
            <w:r w:rsidRPr="001C3B2F">
              <w:rPr>
                <w:rFonts w:ascii="Times New Roman" w:eastAsia="Times New Roman" w:hAnsi="Times New Roman" w:cs="Times New Roman"/>
                <w:b/>
                <w:sz w:val="24"/>
                <w:szCs w:val="24"/>
                <w:lang w:eastAsia="en-US"/>
              </w:rPr>
              <w:t>Обязательная аудиторная учебная нагрузка (всего)</w:t>
            </w:r>
          </w:p>
        </w:tc>
        <w:tc>
          <w:tcPr>
            <w:tcW w:w="1282" w:type="dxa"/>
          </w:tcPr>
          <w:p w14:paraId="5E94A735"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val="en-US" w:eastAsia="en-US"/>
              </w:rPr>
              <w:t>86</w:t>
            </w:r>
          </w:p>
        </w:tc>
        <w:tc>
          <w:tcPr>
            <w:tcW w:w="1418" w:type="dxa"/>
            <w:gridSpan w:val="3"/>
            <w:tcBorders>
              <w:right w:val="single" w:sz="4" w:space="0" w:color="auto"/>
            </w:tcBorders>
            <w:vAlign w:val="center"/>
          </w:tcPr>
          <w:p w14:paraId="07DF7918"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23354338"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val="en-US" w:eastAsia="en-US"/>
              </w:rPr>
              <w:t>86</w:t>
            </w:r>
          </w:p>
        </w:tc>
      </w:tr>
      <w:tr w:rsidR="001C3B2F" w:rsidRPr="001C3B2F" w14:paraId="13294A60" w14:textId="77777777" w:rsidTr="001C3B2F">
        <w:tc>
          <w:tcPr>
            <w:tcW w:w="6487" w:type="dxa"/>
            <w:vAlign w:val="center"/>
          </w:tcPr>
          <w:p w14:paraId="0B81D22F"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sz w:val="24"/>
                <w:szCs w:val="24"/>
                <w:lang w:eastAsia="en-US"/>
              </w:rPr>
              <w:t>в том числе:</w:t>
            </w:r>
          </w:p>
        </w:tc>
        <w:tc>
          <w:tcPr>
            <w:tcW w:w="1282" w:type="dxa"/>
          </w:tcPr>
          <w:p w14:paraId="0E69070E"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1418" w:type="dxa"/>
            <w:gridSpan w:val="3"/>
            <w:tcBorders>
              <w:right w:val="single" w:sz="4" w:space="0" w:color="auto"/>
            </w:tcBorders>
            <w:vAlign w:val="center"/>
          </w:tcPr>
          <w:p w14:paraId="6E405D7A"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364F16C5"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r>
      <w:tr w:rsidR="001C3B2F" w:rsidRPr="001C3B2F" w14:paraId="0A796C0E" w14:textId="77777777" w:rsidTr="001C3B2F">
        <w:tc>
          <w:tcPr>
            <w:tcW w:w="6487" w:type="dxa"/>
            <w:vAlign w:val="center"/>
          </w:tcPr>
          <w:p w14:paraId="3217114E"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sz w:val="24"/>
                <w:szCs w:val="24"/>
                <w:lang w:eastAsia="en-US"/>
              </w:rPr>
              <w:t>теоретические занятия</w:t>
            </w:r>
          </w:p>
        </w:tc>
        <w:tc>
          <w:tcPr>
            <w:tcW w:w="1282" w:type="dxa"/>
          </w:tcPr>
          <w:p w14:paraId="39FF9B4D"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val="en-US" w:eastAsia="en-US"/>
              </w:rPr>
              <w:t>56</w:t>
            </w:r>
          </w:p>
        </w:tc>
        <w:tc>
          <w:tcPr>
            <w:tcW w:w="1418" w:type="dxa"/>
            <w:gridSpan w:val="3"/>
            <w:tcBorders>
              <w:right w:val="single" w:sz="4" w:space="0" w:color="auto"/>
            </w:tcBorders>
            <w:vAlign w:val="center"/>
          </w:tcPr>
          <w:p w14:paraId="1DF5BB22"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7718B8E0"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eastAsia="en-US"/>
              </w:rPr>
              <w:t>5</w:t>
            </w:r>
            <w:r w:rsidRPr="001C3B2F">
              <w:rPr>
                <w:rFonts w:ascii="Times New Roman" w:eastAsia="Times New Roman" w:hAnsi="Times New Roman" w:cs="Times New Roman"/>
                <w:iCs/>
                <w:sz w:val="24"/>
                <w:szCs w:val="24"/>
                <w:lang w:val="en-US" w:eastAsia="en-US"/>
              </w:rPr>
              <w:t>6</w:t>
            </w:r>
          </w:p>
        </w:tc>
      </w:tr>
      <w:tr w:rsidR="001C3B2F" w:rsidRPr="001C3B2F" w14:paraId="419ED6B7" w14:textId="77777777" w:rsidTr="001C3B2F">
        <w:tc>
          <w:tcPr>
            <w:tcW w:w="6487" w:type="dxa"/>
            <w:vAlign w:val="center"/>
          </w:tcPr>
          <w:p w14:paraId="6F33002B"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sz w:val="24"/>
                <w:szCs w:val="24"/>
                <w:lang w:eastAsia="en-US"/>
              </w:rPr>
              <w:t>контрольная работа</w:t>
            </w:r>
          </w:p>
        </w:tc>
        <w:tc>
          <w:tcPr>
            <w:tcW w:w="1282" w:type="dxa"/>
          </w:tcPr>
          <w:p w14:paraId="129A5C79"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val="en-US" w:eastAsia="en-US"/>
              </w:rPr>
              <w:t>1</w:t>
            </w:r>
          </w:p>
        </w:tc>
        <w:tc>
          <w:tcPr>
            <w:tcW w:w="1418" w:type="dxa"/>
            <w:gridSpan w:val="3"/>
            <w:tcBorders>
              <w:right w:val="single" w:sz="4" w:space="0" w:color="auto"/>
            </w:tcBorders>
            <w:vAlign w:val="center"/>
          </w:tcPr>
          <w:p w14:paraId="46DA4255"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3E2F8F72"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val="en-US" w:eastAsia="en-US"/>
              </w:rPr>
              <w:t>1</w:t>
            </w:r>
          </w:p>
        </w:tc>
      </w:tr>
      <w:tr w:rsidR="001C3B2F" w:rsidRPr="001C3B2F" w14:paraId="0744E798" w14:textId="77777777" w:rsidTr="001C3B2F">
        <w:tc>
          <w:tcPr>
            <w:tcW w:w="6487" w:type="dxa"/>
            <w:vAlign w:val="center"/>
          </w:tcPr>
          <w:p w14:paraId="059FFD35"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sz w:val="24"/>
                <w:szCs w:val="24"/>
                <w:lang w:eastAsia="en-US"/>
              </w:rPr>
              <w:t>практические занятия</w:t>
            </w:r>
          </w:p>
        </w:tc>
        <w:tc>
          <w:tcPr>
            <w:tcW w:w="1282" w:type="dxa"/>
          </w:tcPr>
          <w:p w14:paraId="65C17BBF"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eastAsia="en-US"/>
              </w:rPr>
              <w:t>2</w:t>
            </w:r>
            <w:r w:rsidRPr="001C3B2F">
              <w:rPr>
                <w:rFonts w:ascii="Times New Roman" w:eastAsia="Times New Roman" w:hAnsi="Times New Roman" w:cs="Times New Roman"/>
                <w:iCs/>
                <w:sz w:val="24"/>
                <w:szCs w:val="24"/>
                <w:lang w:val="en-US" w:eastAsia="en-US"/>
              </w:rPr>
              <w:t>8</w:t>
            </w:r>
          </w:p>
        </w:tc>
        <w:tc>
          <w:tcPr>
            <w:tcW w:w="1418" w:type="dxa"/>
            <w:gridSpan w:val="3"/>
            <w:tcBorders>
              <w:right w:val="single" w:sz="4" w:space="0" w:color="auto"/>
            </w:tcBorders>
            <w:vAlign w:val="center"/>
          </w:tcPr>
          <w:p w14:paraId="4AB52FA5"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23F19DF1"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r w:rsidRPr="001C3B2F">
              <w:rPr>
                <w:rFonts w:ascii="Times New Roman" w:eastAsia="Times New Roman" w:hAnsi="Times New Roman" w:cs="Times New Roman"/>
                <w:iCs/>
                <w:sz w:val="24"/>
                <w:szCs w:val="24"/>
                <w:lang w:eastAsia="en-US"/>
              </w:rPr>
              <w:t>2</w:t>
            </w:r>
            <w:r w:rsidRPr="001C3B2F">
              <w:rPr>
                <w:rFonts w:ascii="Times New Roman" w:eastAsia="Times New Roman" w:hAnsi="Times New Roman" w:cs="Times New Roman"/>
                <w:iCs/>
                <w:sz w:val="24"/>
                <w:szCs w:val="24"/>
                <w:lang w:val="en-US" w:eastAsia="en-US"/>
              </w:rPr>
              <w:t>8</w:t>
            </w:r>
          </w:p>
        </w:tc>
      </w:tr>
      <w:tr w:rsidR="001C3B2F" w:rsidRPr="001C3B2F" w14:paraId="2CD31355" w14:textId="77777777" w:rsidTr="001C3B2F">
        <w:tc>
          <w:tcPr>
            <w:tcW w:w="6487" w:type="dxa"/>
            <w:vAlign w:val="center"/>
          </w:tcPr>
          <w:p w14:paraId="797558CE" w14:textId="77777777" w:rsidR="001C3B2F" w:rsidRPr="001C3B2F" w:rsidRDefault="001C3B2F" w:rsidP="001C3B2F">
            <w:pPr>
              <w:spacing w:after="0" w:line="240" w:lineRule="auto"/>
              <w:jc w:val="center"/>
              <w:rPr>
                <w:rFonts w:ascii="Times New Roman" w:eastAsia="Times New Roman" w:hAnsi="Times New Roman" w:cs="Times New Roman"/>
                <w:sz w:val="24"/>
                <w:szCs w:val="24"/>
                <w:lang w:eastAsia="en-US"/>
              </w:rPr>
            </w:pPr>
            <w:r w:rsidRPr="001C3B2F">
              <w:rPr>
                <w:rFonts w:ascii="Times New Roman" w:eastAsia="Times New Roman" w:hAnsi="Times New Roman" w:cs="Times New Roman"/>
                <w:sz w:val="24"/>
                <w:szCs w:val="24"/>
                <w:lang w:eastAsia="en-US"/>
              </w:rPr>
              <w:t>консультация</w:t>
            </w:r>
          </w:p>
        </w:tc>
        <w:tc>
          <w:tcPr>
            <w:tcW w:w="1282" w:type="dxa"/>
          </w:tcPr>
          <w:p w14:paraId="25DCC595"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r w:rsidRPr="001C3B2F">
              <w:rPr>
                <w:rFonts w:ascii="Times New Roman" w:eastAsia="Times New Roman" w:hAnsi="Times New Roman" w:cs="Times New Roman"/>
                <w:iCs/>
                <w:sz w:val="24"/>
                <w:szCs w:val="24"/>
                <w:lang w:eastAsia="en-US"/>
              </w:rPr>
              <w:t>-</w:t>
            </w:r>
          </w:p>
        </w:tc>
        <w:tc>
          <w:tcPr>
            <w:tcW w:w="1418" w:type="dxa"/>
            <w:gridSpan w:val="3"/>
            <w:tcBorders>
              <w:right w:val="single" w:sz="4" w:space="0" w:color="auto"/>
            </w:tcBorders>
            <w:vAlign w:val="center"/>
          </w:tcPr>
          <w:p w14:paraId="2194AA97"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5F6124F1"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r w:rsidRPr="001C3B2F">
              <w:rPr>
                <w:rFonts w:ascii="Times New Roman" w:eastAsia="Times New Roman" w:hAnsi="Times New Roman" w:cs="Times New Roman"/>
                <w:iCs/>
                <w:sz w:val="24"/>
                <w:szCs w:val="24"/>
                <w:lang w:eastAsia="en-US"/>
              </w:rPr>
              <w:t>-</w:t>
            </w:r>
          </w:p>
        </w:tc>
      </w:tr>
      <w:tr w:rsidR="001C3B2F" w:rsidRPr="001C3B2F" w14:paraId="75706467" w14:textId="77777777" w:rsidTr="001C3B2F">
        <w:tc>
          <w:tcPr>
            <w:tcW w:w="6487" w:type="dxa"/>
            <w:vAlign w:val="center"/>
          </w:tcPr>
          <w:p w14:paraId="38997F4B" w14:textId="77777777" w:rsidR="001C3B2F" w:rsidRPr="001C3B2F" w:rsidRDefault="001C3B2F" w:rsidP="001C3B2F">
            <w:pPr>
              <w:spacing w:after="0" w:line="240" w:lineRule="auto"/>
              <w:jc w:val="center"/>
              <w:rPr>
                <w:rFonts w:ascii="Times New Roman" w:eastAsia="Times New Roman" w:hAnsi="Times New Roman" w:cs="Times New Roman"/>
                <w:b/>
                <w:sz w:val="24"/>
                <w:szCs w:val="24"/>
                <w:lang w:eastAsia="en-US"/>
              </w:rPr>
            </w:pPr>
            <w:r w:rsidRPr="001C3B2F">
              <w:rPr>
                <w:rFonts w:ascii="Times New Roman" w:eastAsia="Times New Roman" w:hAnsi="Times New Roman" w:cs="Times New Roman"/>
                <w:b/>
                <w:sz w:val="24"/>
                <w:szCs w:val="24"/>
                <w:lang w:eastAsia="en-US"/>
              </w:rPr>
              <w:t>Самостоятельная работа</w:t>
            </w:r>
          </w:p>
        </w:tc>
        <w:tc>
          <w:tcPr>
            <w:tcW w:w="1282" w:type="dxa"/>
          </w:tcPr>
          <w:p w14:paraId="73B52ACC"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p>
        </w:tc>
        <w:tc>
          <w:tcPr>
            <w:tcW w:w="1418" w:type="dxa"/>
            <w:gridSpan w:val="3"/>
            <w:tcBorders>
              <w:right w:val="single" w:sz="4" w:space="0" w:color="auto"/>
            </w:tcBorders>
            <w:vAlign w:val="center"/>
          </w:tcPr>
          <w:p w14:paraId="0837CA0D"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6" w:type="dxa"/>
            <w:gridSpan w:val="2"/>
            <w:tcBorders>
              <w:left w:val="single" w:sz="4" w:space="0" w:color="auto"/>
            </w:tcBorders>
          </w:tcPr>
          <w:p w14:paraId="5F4F049A"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val="en-US" w:eastAsia="en-US"/>
              </w:rPr>
            </w:pPr>
          </w:p>
        </w:tc>
      </w:tr>
      <w:tr w:rsidR="001C3B2F" w:rsidRPr="001C3B2F" w14:paraId="7564D7C6" w14:textId="77777777" w:rsidTr="001C3B2F">
        <w:trPr>
          <w:trHeight w:val="378"/>
        </w:trPr>
        <w:tc>
          <w:tcPr>
            <w:tcW w:w="6487" w:type="dxa"/>
            <w:tcBorders>
              <w:right w:val="single" w:sz="4" w:space="0" w:color="auto"/>
            </w:tcBorders>
            <w:vAlign w:val="center"/>
          </w:tcPr>
          <w:p w14:paraId="73C8C92A" w14:textId="77777777" w:rsidR="001C3B2F" w:rsidRPr="001C3B2F" w:rsidRDefault="001C3B2F" w:rsidP="001C3B2F">
            <w:pPr>
              <w:spacing w:after="0" w:line="240" w:lineRule="auto"/>
              <w:jc w:val="center"/>
              <w:rPr>
                <w:rFonts w:ascii="Times New Roman" w:eastAsia="Times New Roman" w:hAnsi="Times New Roman" w:cs="Times New Roman"/>
                <w:b/>
                <w:iCs/>
                <w:sz w:val="24"/>
                <w:szCs w:val="24"/>
                <w:lang w:eastAsia="en-US"/>
              </w:rPr>
            </w:pPr>
            <w:r w:rsidRPr="001C3B2F">
              <w:rPr>
                <w:rFonts w:ascii="Times New Roman" w:eastAsia="Times New Roman" w:hAnsi="Times New Roman" w:cs="Times New Roman"/>
                <w:b/>
                <w:iCs/>
                <w:sz w:val="24"/>
                <w:szCs w:val="24"/>
                <w:lang w:eastAsia="en-US"/>
              </w:rPr>
              <w:t xml:space="preserve">Промежуточная аттестация в </w:t>
            </w:r>
            <w:proofErr w:type="gramStart"/>
            <w:r w:rsidRPr="001C3B2F">
              <w:rPr>
                <w:rFonts w:ascii="Times New Roman" w:eastAsia="Times New Roman" w:hAnsi="Times New Roman" w:cs="Times New Roman"/>
                <w:b/>
                <w:iCs/>
                <w:sz w:val="24"/>
                <w:szCs w:val="24"/>
                <w:lang w:eastAsia="en-US"/>
              </w:rPr>
              <w:t xml:space="preserve">форме  </w:t>
            </w:r>
            <w:r w:rsidRPr="001C3B2F">
              <w:rPr>
                <w:rFonts w:ascii="Times New Roman" w:eastAsia="Times New Roman" w:hAnsi="Times New Roman" w:cs="Times New Roman"/>
                <w:b/>
                <w:iCs/>
                <w:sz w:val="24"/>
                <w:szCs w:val="24"/>
                <w:u w:val="single"/>
                <w:lang w:eastAsia="en-US"/>
              </w:rPr>
              <w:t>Д</w:t>
            </w:r>
            <w:proofErr w:type="gramEnd"/>
            <w:r w:rsidRPr="001C3B2F">
              <w:rPr>
                <w:rFonts w:ascii="Times New Roman" w:eastAsia="Times New Roman" w:hAnsi="Times New Roman" w:cs="Times New Roman"/>
                <w:b/>
                <w:iCs/>
                <w:sz w:val="24"/>
                <w:szCs w:val="24"/>
                <w:u w:val="single"/>
                <w:lang w:eastAsia="en-US"/>
              </w:rPr>
              <w:t>/З</w:t>
            </w:r>
          </w:p>
        </w:tc>
        <w:tc>
          <w:tcPr>
            <w:tcW w:w="1288" w:type="dxa"/>
            <w:gridSpan w:val="2"/>
            <w:tcBorders>
              <w:right w:val="single" w:sz="4" w:space="0" w:color="auto"/>
            </w:tcBorders>
          </w:tcPr>
          <w:p w14:paraId="78DA32EF"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r w:rsidRPr="001C3B2F">
              <w:rPr>
                <w:rFonts w:ascii="Times New Roman" w:eastAsia="Times New Roman" w:hAnsi="Times New Roman" w:cs="Times New Roman"/>
                <w:iCs/>
                <w:sz w:val="24"/>
                <w:szCs w:val="24"/>
                <w:lang w:eastAsia="en-US"/>
              </w:rPr>
              <w:t>1</w:t>
            </w:r>
          </w:p>
        </w:tc>
        <w:tc>
          <w:tcPr>
            <w:tcW w:w="1418" w:type="dxa"/>
            <w:gridSpan w:val="3"/>
            <w:tcBorders>
              <w:left w:val="single" w:sz="4" w:space="0" w:color="auto"/>
              <w:right w:val="single" w:sz="4" w:space="0" w:color="auto"/>
            </w:tcBorders>
            <w:vAlign w:val="center"/>
          </w:tcPr>
          <w:p w14:paraId="65E10391" w14:textId="77777777" w:rsidR="001C3B2F" w:rsidRPr="001C3B2F" w:rsidRDefault="001C3B2F" w:rsidP="001C3B2F">
            <w:pPr>
              <w:spacing w:after="0" w:line="240" w:lineRule="auto"/>
              <w:jc w:val="center"/>
              <w:rPr>
                <w:rFonts w:ascii="Times New Roman" w:eastAsia="Times New Roman" w:hAnsi="Times New Roman" w:cs="Times New Roman"/>
                <w:iCs/>
                <w:sz w:val="24"/>
                <w:szCs w:val="24"/>
                <w:lang w:eastAsia="en-US"/>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0452BE8D" w14:textId="77777777" w:rsidR="001C3B2F" w:rsidRPr="001C3B2F" w:rsidRDefault="001C3B2F" w:rsidP="001C3B2F">
            <w:pPr>
              <w:jc w:val="center"/>
              <w:rPr>
                <w:rFonts w:ascii="Times New Roman" w:eastAsia="Calibri" w:hAnsi="Times New Roman" w:cs="Times New Roman"/>
                <w:sz w:val="24"/>
                <w:szCs w:val="24"/>
                <w:lang w:eastAsia="en-US"/>
              </w:rPr>
            </w:pPr>
            <w:r w:rsidRPr="001C3B2F">
              <w:rPr>
                <w:rFonts w:ascii="Times New Roman" w:eastAsia="Calibri" w:hAnsi="Times New Roman" w:cs="Times New Roman"/>
                <w:sz w:val="24"/>
                <w:szCs w:val="24"/>
                <w:lang w:eastAsia="en-US"/>
              </w:rPr>
              <w:t>1</w:t>
            </w:r>
          </w:p>
        </w:tc>
      </w:tr>
    </w:tbl>
    <w:p w14:paraId="38B6BBBE" w14:textId="77777777" w:rsidR="001C3B2F" w:rsidRPr="001C3B2F" w:rsidRDefault="001C3B2F" w:rsidP="001C3B2F">
      <w:pPr>
        <w:autoSpaceDE w:val="0"/>
        <w:autoSpaceDN w:val="0"/>
        <w:adjustRightInd w:val="0"/>
        <w:spacing w:after="0"/>
        <w:rPr>
          <w:rFonts w:ascii="Times New Roman" w:eastAsia="Calibri" w:hAnsi="Times New Roman" w:cs="Times New Roman"/>
          <w:b/>
          <w:sz w:val="24"/>
          <w:szCs w:val="24"/>
          <w:lang w:eastAsia="en-US"/>
        </w:rPr>
      </w:pPr>
    </w:p>
    <w:p w14:paraId="554D48C1" w14:textId="77777777" w:rsidR="001C3B2F" w:rsidRDefault="001C3B2F" w:rsidP="00A81982">
      <w:pPr>
        <w:spacing w:line="240" w:lineRule="auto"/>
        <w:rPr>
          <w:rFonts w:ascii="Times New Roman" w:hAnsi="Times New Roman" w:cs="Times New Roman"/>
          <w:b/>
          <w:sz w:val="28"/>
          <w:szCs w:val="28"/>
          <w:lang w:val="en-US"/>
        </w:rPr>
      </w:pPr>
    </w:p>
    <w:p w14:paraId="10ED0110" w14:textId="77777777" w:rsidR="000C5B44" w:rsidRDefault="00D50368" w:rsidP="00A81982">
      <w:pPr>
        <w:spacing w:line="240" w:lineRule="auto"/>
        <w:rPr>
          <w:rFonts w:ascii="Times New Roman" w:hAnsi="Times New Roman" w:cs="Times New Roman"/>
          <w:b/>
          <w:sz w:val="28"/>
          <w:szCs w:val="28"/>
        </w:rPr>
      </w:pPr>
      <w:r>
        <w:rPr>
          <w:rFonts w:ascii="Times New Roman" w:hAnsi="Times New Roman" w:cs="Times New Roman"/>
          <w:b/>
          <w:sz w:val="28"/>
          <w:szCs w:val="28"/>
        </w:rPr>
        <w:lastRenderedPageBreak/>
        <w:t>5</w:t>
      </w:r>
      <w:r w:rsidR="000C5B44" w:rsidRPr="000C5B44">
        <w:rPr>
          <w:rFonts w:ascii="Times New Roman" w:hAnsi="Times New Roman" w:cs="Times New Roman"/>
          <w:b/>
          <w:sz w:val="28"/>
          <w:szCs w:val="28"/>
        </w:rPr>
        <w:t>.</w:t>
      </w:r>
      <w:r w:rsidR="000C5B44" w:rsidRPr="000C5B44">
        <w:rPr>
          <w:rFonts w:ascii="Times New Roman" w:hAnsi="Times New Roman" w:cs="Times New Roman"/>
          <w:b/>
          <w:sz w:val="28"/>
          <w:szCs w:val="28"/>
        </w:rPr>
        <w:tab/>
        <w:t>СТРУКТУРА И СОДЕРЖАНИЕ УЧЕБНОЙ ДИСЦИПЛИНЫ</w:t>
      </w:r>
    </w:p>
    <w:p w14:paraId="6F4E7A55" w14:textId="77777777" w:rsidR="0011319F" w:rsidRPr="000D24F0" w:rsidRDefault="000C5B44"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 xml:space="preserve">  </w:t>
      </w:r>
      <w:r w:rsidR="00EC32C5" w:rsidRPr="000D24F0">
        <w:rPr>
          <w:rFonts w:ascii="Times New Roman" w:hAnsi="Times New Roman" w:cs="Times New Roman"/>
          <w:b/>
          <w:sz w:val="28"/>
          <w:szCs w:val="28"/>
        </w:rPr>
        <w:t>Содержание учебной дисциплины история</w:t>
      </w:r>
    </w:p>
    <w:p w14:paraId="30B7FF93" w14:textId="77777777" w:rsidR="0011319F" w:rsidRPr="000D24F0" w:rsidRDefault="0011319F" w:rsidP="000D24F0">
      <w:pPr>
        <w:spacing w:after="0" w:line="240" w:lineRule="auto"/>
        <w:ind w:firstLine="709"/>
        <w:jc w:val="both"/>
        <w:rPr>
          <w:rFonts w:ascii="Times New Roman" w:eastAsia="Times New Roman" w:hAnsi="Times New Roman" w:cs="Times New Roman"/>
          <w:b/>
          <w:bCs/>
          <w:iCs/>
          <w:sz w:val="28"/>
          <w:szCs w:val="28"/>
        </w:rPr>
      </w:pPr>
      <w:r w:rsidRPr="000D24F0">
        <w:rPr>
          <w:rFonts w:ascii="Times New Roman" w:hAnsi="Times New Roman" w:cs="Times New Roman"/>
          <w:b/>
          <w:sz w:val="28"/>
          <w:szCs w:val="28"/>
        </w:rPr>
        <w:t>Новейшая</w:t>
      </w:r>
      <w:r w:rsidR="00C53921" w:rsidRPr="000D24F0">
        <w:rPr>
          <w:rFonts w:ascii="Times New Roman" w:hAnsi="Times New Roman" w:cs="Times New Roman"/>
          <w:b/>
          <w:sz w:val="28"/>
          <w:szCs w:val="28"/>
        </w:rPr>
        <w:t xml:space="preserve"> </w:t>
      </w:r>
      <w:r w:rsidRPr="000D24F0">
        <w:rPr>
          <w:rFonts w:ascii="Times New Roman" w:hAnsi="Times New Roman" w:cs="Times New Roman"/>
          <w:b/>
          <w:sz w:val="28"/>
          <w:szCs w:val="28"/>
        </w:rPr>
        <w:t>история</w:t>
      </w:r>
      <w:bookmarkStart w:id="0" w:name="_Toc441481689"/>
      <w:bookmarkStart w:id="1" w:name="_Toc441483739"/>
      <w:r w:rsidR="00C53921" w:rsidRPr="000D24F0">
        <w:rPr>
          <w:rFonts w:ascii="Times New Roman" w:hAnsi="Times New Roman" w:cs="Times New Roman"/>
          <w:b/>
          <w:sz w:val="28"/>
          <w:szCs w:val="28"/>
        </w:rPr>
        <w:t xml:space="preserve">: </w:t>
      </w:r>
      <w:r w:rsidRPr="000D24F0">
        <w:rPr>
          <w:rFonts w:ascii="Times New Roman" w:hAnsi="Times New Roman" w:cs="Times New Roman"/>
          <w:b/>
          <w:sz w:val="28"/>
          <w:szCs w:val="28"/>
        </w:rPr>
        <w:t>Мир накануне и в годы Первой мировой войны</w:t>
      </w:r>
      <w:bookmarkStart w:id="2" w:name="_Toc426635486"/>
      <w:bookmarkStart w:id="3" w:name="_Toc427703599"/>
      <w:bookmarkEnd w:id="0"/>
      <w:bookmarkEnd w:id="1"/>
    </w:p>
    <w:p w14:paraId="1DD46513"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Индустриальное общество. Либерализм, консерватизм, социал-демократия, анархизм. Рабочее и социалистическое движение. Профсоюзы. Расширение избирательного права. Национализм. «Империализм». Колониальные и континентальные </w:t>
      </w:r>
      <w:proofErr w:type="spellStart"/>
      <w:proofErr w:type="gramStart"/>
      <w:r w:rsidRPr="000D24F0">
        <w:rPr>
          <w:rFonts w:ascii="Times New Roman" w:eastAsia="Times New Roman" w:hAnsi="Times New Roman" w:cs="Times New Roman"/>
          <w:sz w:val="28"/>
          <w:szCs w:val="28"/>
        </w:rPr>
        <w:t>империи.Мировой</w:t>
      </w:r>
      <w:proofErr w:type="spellEnd"/>
      <w:proofErr w:type="gramEnd"/>
      <w:r w:rsidRPr="000D24F0">
        <w:rPr>
          <w:rFonts w:ascii="Times New Roman" w:eastAsia="Times New Roman" w:hAnsi="Times New Roman" w:cs="Times New Roman"/>
          <w:sz w:val="28"/>
          <w:szCs w:val="28"/>
        </w:rPr>
        <w:t xml:space="preserve"> порядок перед Первой мировой войной. Антанта и Тройственный союз. Гаагские конвенции и декларации. Гонка вооружений и милитаризация. Пропаганда. Региональные конфликты накануне Первой мировой войны. Причины Первой мировой войны. </w:t>
      </w:r>
    </w:p>
    <w:p w14:paraId="783645FE"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Первая мировая война</w:t>
      </w:r>
    </w:p>
    <w:p w14:paraId="55281509"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«Бег к морю». Сражение на Марне. Победа российской армии под </w:t>
      </w:r>
      <w:proofErr w:type="spellStart"/>
      <w:r w:rsidRPr="000D24F0">
        <w:rPr>
          <w:rFonts w:ascii="Times New Roman" w:eastAsia="Times New Roman" w:hAnsi="Times New Roman" w:cs="Times New Roman"/>
          <w:sz w:val="28"/>
          <w:szCs w:val="28"/>
        </w:rPr>
        <w:t>Гумбиненом</w:t>
      </w:r>
      <w:proofErr w:type="spellEnd"/>
      <w:r w:rsidRPr="000D24F0">
        <w:rPr>
          <w:rFonts w:ascii="Times New Roman" w:eastAsia="Times New Roman" w:hAnsi="Times New Roman" w:cs="Times New Roman"/>
          <w:sz w:val="28"/>
          <w:szCs w:val="28"/>
        </w:rPr>
        <w:t xml:space="preserve"> и поражение под </w:t>
      </w:r>
      <w:proofErr w:type="spellStart"/>
      <w:r w:rsidRPr="000D24F0">
        <w:rPr>
          <w:rFonts w:ascii="Times New Roman" w:eastAsia="Times New Roman" w:hAnsi="Times New Roman" w:cs="Times New Roman"/>
          <w:sz w:val="28"/>
          <w:szCs w:val="28"/>
        </w:rPr>
        <w:t>Танненбергом</w:t>
      </w:r>
      <w:proofErr w:type="spellEnd"/>
      <w:r w:rsidRPr="000D24F0">
        <w:rPr>
          <w:rFonts w:ascii="Times New Roman" w:eastAsia="Times New Roman" w:hAnsi="Times New Roman" w:cs="Times New Roman"/>
          <w:sz w:val="28"/>
          <w:szCs w:val="28"/>
        </w:rPr>
        <w:t xml:space="preserve">. Наступление в Галиции. Морское сражение при </w:t>
      </w:r>
      <w:proofErr w:type="spellStart"/>
      <w:r w:rsidRPr="000D24F0">
        <w:rPr>
          <w:rFonts w:ascii="Times New Roman" w:eastAsia="Times New Roman" w:hAnsi="Times New Roman" w:cs="Times New Roman"/>
          <w:sz w:val="28"/>
          <w:szCs w:val="28"/>
        </w:rPr>
        <w:t>Гельголанде</w:t>
      </w:r>
      <w:proofErr w:type="spellEnd"/>
      <w:r w:rsidRPr="000D24F0">
        <w:rPr>
          <w:rFonts w:ascii="Times New Roman" w:eastAsia="Times New Roman" w:hAnsi="Times New Roman" w:cs="Times New Roman"/>
          <w:sz w:val="28"/>
          <w:szCs w:val="28"/>
        </w:rPr>
        <w:t xml:space="preserve">. Вступление в войну Османской </w:t>
      </w:r>
      <w:proofErr w:type="spellStart"/>
      <w:proofErr w:type="gramStart"/>
      <w:r w:rsidRPr="000D24F0">
        <w:rPr>
          <w:rFonts w:ascii="Times New Roman" w:eastAsia="Times New Roman" w:hAnsi="Times New Roman" w:cs="Times New Roman"/>
          <w:sz w:val="28"/>
          <w:szCs w:val="28"/>
        </w:rPr>
        <w:t>империи.Вступление</w:t>
      </w:r>
      <w:proofErr w:type="spellEnd"/>
      <w:proofErr w:type="gramEnd"/>
      <w:r w:rsidRPr="000D24F0">
        <w:rPr>
          <w:rFonts w:ascii="Times New Roman" w:eastAsia="Times New Roman" w:hAnsi="Times New Roman" w:cs="Times New Roman"/>
          <w:sz w:val="28"/>
          <w:szCs w:val="28"/>
        </w:rPr>
        <w:t xml:space="preserve"> в войну Болгарии и Италии. Поражение Сербии. Четверной союз (Центральные державы). Верден. Отступление российской армии. Сомма. Война в Месопотамии. Геноцид в Османской империи. </w:t>
      </w:r>
      <w:proofErr w:type="spellStart"/>
      <w:r w:rsidRPr="000D24F0">
        <w:rPr>
          <w:rFonts w:ascii="Times New Roman" w:eastAsia="Times New Roman" w:hAnsi="Times New Roman" w:cs="Times New Roman"/>
          <w:sz w:val="28"/>
          <w:szCs w:val="28"/>
        </w:rPr>
        <w:t>Ютландское</w:t>
      </w:r>
      <w:proofErr w:type="spellEnd"/>
      <w:r w:rsidRPr="000D24F0">
        <w:rPr>
          <w:rFonts w:ascii="Times New Roman" w:eastAsia="Times New Roman" w:hAnsi="Times New Roman" w:cs="Times New Roman"/>
          <w:sz w:val="28"/>
          <w:szCs w:val="28"/>
        </w:rPr>
        <w:t xml:space="preserve"> сражение. Вступление в войну Румынии. Брусиловский прорыв. Вступление в войну США. Революция </w:t>
      </w:r>
      <w:smartTag w:uri="urn:schemas-microsoft-com:office:smarttags" w:element="metricconverter">
        <w:smartTagPr>
          <w:attr w:name="ProductID" w:val="1917 г"/>
        </w:smartTagPr>
        <w:r w:rsidRPr="000D24F0">
          <w:rPr>
            <w:rFonts w:ascii="Times New Roman" w:eastAsia="Times New Roman" w:hAnsi="Times New Roman" w:cs="Times New Roman"/>
            <w:sz w:val="28"/>
            <w:szCs w:val="28"/>
          </w:rPr>
          <w:t>1917 г</w:t>
        </w:r>
      </w:smartTag>
      <w:r w:rsidRPr="000D24F0">
        <w:rPr>
          <w:rFonts w:ascii="Times New Roman" w:eastAsia="Times New Roman" w:hAnsi="Times New Roman" w:cs="Times New Roman"/>
          <w:sz w:val="28"/>
          <w:szCs w:val="28"/>
        </w:rPr>
        <w:t xml:space="preserve">. и выход из войны России. 14 пунктов В. Вильсона. Бои на Западном фронте. Война в </w:t>
      </w:r>
      <w:proofErr w:type="spellStart"/>
      <w:r w:rsidRPr="000D24F0">
        <w:rPr>
          <w:rFonts w:ascii="Times New Roman" w:eastAsia="Times New Roman" w:hAnsi="Times New Roman" w:cs="Times New Roman"/>
          <w:sz w:val="28"/>
          <w:szCs w:val="28"/>
        </w:rPr>
        <w:t>Азии.Капитуляция</w:t>
      </w:r>
      <w:proofErr w:type="spellEnd"/>
      <w:r w:rsidRPr="000D24F0">
        <w:rPr>
          <w:rFonts w:ascii="Times New Roman" w:eastAsia="Times New Roman" w:hAnsi="Times New Roman" w:cs="Times New Roman"/>
          <w:sz w:val="28"/>
          <w:szCs w:val="28"/>
        </w:rPr>
        <w:t xml:space="preserve"> государств Четверного союза. 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Политические, экономические, социальные и культурные последствия Первой мировой войны.</w:t>
      </w:r>
    </w:p>
    <w:p w14:paraId="7DBBEC88" w14:textId="77777777" w:rsidR="0011319F" w:rsidRPr="000D24F0" w:rsidRDefault="0011319F" w:rsidP="000D24F0">
      <w:pPr>
        <w:spacing w:after="0" w:line="240" w:lineRule="auto"/>
        <w:ind w:firstLine="709"/>
        <w:jc w:val="both"/>
        <w:rPr>
          <w:rFonts w:ascii="Times New Roman" w:eastAsia="Times New Roman" w:hAnsi="Times New Roman" w:cs="Times New Roman"/>
          <w:b/>
          <w:bCs/>
          <w:iCs/>
          <w:sz w:val="28"/>
          <w:szCs w:val="28"/>
        </w:rPr>
      </w:pPr>
      <w:bookmarkStart w:id="4" w:name="_Toc441481690"/>
      <w:bookmarkStart w:id="5" w:name="_Toc441483740"/>
      <w:r w:rsidRPr="000D24F0">
        <w:rPr>
          <w:rFonts w:ascii="Times New Roman" w:hAnsi="Times New Roman" w:cs="Times New Roman"/>
          <w:b/>
          <w:sz w:val="28"/>
          <w:szCs w:val="28"/>
        </w:rPr>
        <w:t>Межвоенный период (1918–</w:t>
      </w:r>
      <w:proofErr w:type="gramStart"/>
      <w:r w:rsidRPr="000D24F0">
        <w:rPr>
          <w:rFonts w:ascii="Times New Roman" w:hAnsi="Times New Roman" w:cs="Times New Roman"/>
          <w:b/>
          <w:sz w:val="28"/>
          <w:szCs w:val="28"/>
        </w:rPr>
        <w:t>1939)</w:t>
      </w:r>
      <w:bookmarkStart w:id="6" w:name="_Toc426635487"/>
      <w:bookmarkStart w:id="7" w:name="_Toc427703600"/>
      <w:bookmarkEnd w:id="2"/>
      <w:bookmarkEnd w:id="3"/>
      <w:bookmarkEnd w:id="4"/>
      <w:bookmarkEnd w:id="5"/>
      <w:r w:rsidRPr="000D24F0">
        <w:rPr>
          <w:rFonts w:ascii="Times New Roman" w:eastAsia="Times New Roman" w:hAnsi="Times New Roman" w:cs="Times New Roman"/>
          <w:b/>
          <w:bCs/>
          <w:iCs/>
          <w:sz w:val="28"/>
          <w:szCs w:val="28"/>
        </w:rPr>
        <w:t>Революционная</w:t>
      </w:r>
      <w:proofErr w:type="gramEnd"/>
      <w:r w:rsidRPr="000D24F0">
        <w:rPr>
          <w:rFonts w:ascii="Times New Roman" w:eastAsia="Times New Roman" w:hAnsi="Times New Roman" w:cs="Times New Roman"/>
          <w:b/>
          <w:bCs/>
          <w:iCs/>
          <w:sz w:val="28"/>
          <w:szCs w:val="28"/>
        </w:rPr>
        <w:t xml:space="preserve"> волна после Первой мировой войны</w:t>
      </w:r>
    </w:p>
    <w:p w14:paraId="2D6E1DA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Образование новых национальных государств. Народы бывшей российской империи: независимость и вхождение в СССР. Ноябрьская революция в Германии. Веймарская республика. Антиколониальные выступления в Азии и Северной Африке. Образование Коминтерна. Венгерская советская </w:t>
      </w:r>
      <w:proofErr w:type="spellStart"/>
      <w:proofErr w:type="gramStart"/>
      <w:r w:rsidRPr="000D24F0">
        <w:rPr>
          <w:rFonts w:ascii="Times New Roman" w:eastAsia="Times New Roman" w:hAnsi="Times New Roman" w:cs="Times New Roman"/>
          <w:sz w:val="28"/>
          <w:szCs w:val="28"/>
        </w:rPr>
        <w:t>республика.Образование</w:t>
      </w:r>
      <w:proofErr w:type="spellEnd"/>
      <w:proofErr w:type="gramEnd"/>
      <w:r w:rsidRPr="000D24F0">
        <w:rPr>
          <w:rFonts w:ascii="Times New Roman" w:eastAsia="Times New Roman" w:hAnsi="Times New Roman" w:cs="Times New Roman"/>
          <w:sz w:val="28"/>
          <w:szCs w:val="28"/>
        </w:rPr>
        <w:t xml:space="preserve"> республики в Турции и кемализм. </w:t>
      </w:r>
    </w:p>
    <w:p w14:paraId="74759B36"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Версальско-вашингтонская система</w:t>
      </w:r>
    </w:p>
    <w:p w14:paraId="5ED0623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Планы послевоенного устройства мира. Парижская мирная конференция. Версальская система. Лига наций. Генуэзская конференция </w:t>
      </w:r>
      <w:smartTag w:uri="urn:schemas-microsoft-com:office:smarttags" w:element="metricconverter">
        <w:smartTagPr>
          <w:attr w:name="ProductID" w:val="1922 г"/>
        </w:smartTagPr>
        <w:r w:rsidRPr="000D24F0">
          <w:rPr>
            <w:rFonts w:ascii="Times New Roman" w:eastAsia="Times New Roman" w:hAnsi="Times New Roman" w:cs="Times New Roman"/>
            <w:sz w:val="28"/>
            <w:szCs w:val="28"/>
          </w:rPr>
          <w:t>1922 г</w:t>
        </w:r>
      </w:smartTag>
      <w:r w:rsidRPr="000D24F0">
        <w:rPr>
          <w:rFonts w:ascii="Times New Roman" w:eastAsia="Times New Roman" w:hAnsi="Times New Roman" w:cs="Times New Roman"/>
          <w:sz w:val="28"/>
          <w:szCs w:val="28"/>
        </w:rPr>
        <w:t xml:space="preserve">. </w:t>
      </w:r>
      <w:proofErr w:type="spellStart"/>
      <w:r w:rsidRPr="000D24F0">
        <w:rPr>
          <w:rFonts w:ascii="Times New Roman" w:eastAsia="Times New Roman" w:hAnsi="Times New Roman" w:cs="Times New Roman"/>
          <w:sz w:val="28"/>
          <w:szCs w:val="28"/>
        </w:rPr>
        <w:t>Рапалльское</w:t>
      </w:r>
      <w:proofErr w:type="spellEnd"/>
      <w:r w:rsidRPr="000D24F0">
        <w:rPr>
          <w:rFonts w:ascii="Times New Roman" w:eastAsia="Times New Roman" w:hAnsi="Times New Roman" w:cs="Times New Roman"/>
          <w:sz w:val="28"/>
          <w:szCs w:val="28"/>
        </w:rPr>
        <w:t xml:space="preserve"> соглашение и признание СССР. Вашингтонская конференция. Смягчение Версальской системы. Планы </w:t>
      </w:r>
      <w:proofErr w:type="spellStart"/>
      <w:r w:rsidRPr="000D24F0">
        <w:rPr>
          <w:rFonts w:ascii="Times New Roman" w:eastAsia="Times New Roman" w:hAnsi="Times New Roman" w:cs="Times New Roman"/>
          <w:sz w:val="28"/>
          <w:szCs w:val="28"/>
        </w:rPr>
        <w:t>Дауэса</w:t>
      </w:r>
      <w:proofErr w:type="spellEnd"/>
      <w:r w:rsidRPr="000D24F0">
        <w:rPr>
          <w:rFonts w:ascii="Times New Roman" w:eastAsia="Times New Roman" w:hAnsi="Times New Roman" w:cs="Times New Roman"/>
          <w:sz w:val="28"/>
          <w:szCs w:val="28"/>
        </w:rPr>
        <w:t xml:space="preserve"> и Юнга. </w:t>
      </w:r>
      <w:proofErr w:type="spellStart"/>
      <w:r w:rsidRPr="000D24F0">
        <w:rPr>
          <w:rFonts w:ascii="Times New Roman" w:eastAsia="Times New Roman" w:hAnsi="Times New Roman" w:cs="Times New Roman"/>
          <w:sz w:val="28"/>
          <w:szCs w:val="28"/>
        </w:rPr>
        <w:lastRenderedPageBreak/>
        <w:t>Локарнские</w:t>
      </w:r>
      <w:proofErr w:type="spellEnd"/>
      <w:r w:rsidRPr="000D24F0">
        <w:rPr>
          <w:rFonts w:ascii="Times New Roman" w:eastAsia="Times New Roman" w:hAnsi="Times New Roman" w:cs="Times New Roman"/>
          <w:sz w:val="28"/>
          <w:szCs w:val="28"/>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0D24F0">
        <w:rPr>
          <w:rFonts w:ascii="Times New Roman" w:eastAsia="Times New Roman" w:hAnsi="Times New Roman" w:cs="Times New Roman"/>
          <w:sz w:val="28"/>
          <w:szCs w:val="28"/>
        </w:rPr>
        <w:t>Бриана</w:t>
      </w:r>
      <w:proofErr w:type="spellEnd"/>
      <w:r w:rsidRPr="000D24F0">
        <w:rPr>
          <w:rFonts w:ascii="Times New Roman" w:eastAsia="Times New Roman" w:hAnsi="Times New Roman" w:cs="Times New Roman"/>
          <w:sz w:val="28"/>
          <w:szCs w:val="28"/>
        </w:rPr>
        <w:t>-Келлога.</w:t>
      </w:r>
    </w:p>
    <w:p w14:paraId="7B55FFF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Страны Запада в 1920-е гг.</w:t>
      </w:r>
    </w:p>
    <w:p w14:paraId="2D4AD62B"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Авторитарные режимы в Европе: Польша и </w:t>
      </w:r>
      <w:proofErr w:type="spellStart"/>
      <w:r w:rsidRPr="000D24F0">
        <w:rPr>
          <w:rFonts w:ascii="Times New Roman" w:eastAsia="Times New Roman" w:hAnsi="Times New Roman" w:cs="Times New Roman"/>
          <w:sz w:val="28"/>
          <w:szCs w:val="28"/>
        </w:rPr>
        <w:t>Испания.Б</w:t>
      </w:r>
      <w:proofErr w:type="spellEnd"/>
      <w:r w:rsidRPr="000D24F0">
        <w:rPr>
          <w:rFonts w:ascii="Times New Roman" w:eastAsia="Times New Roman" w:hAnsi="Times New Roman" w:cs="Times New Roman"/>
          <w:sz w:val="28"/>
          <w:szCs w:val="28"/>
        </w:rPr>
        <w:t xml:space="preserve">. Муссолини и идеи фашизма. Приход фашистов к власти в Италии. Создание фашистского режима. Кризис </w:t>
      </w:r>
      <w:proofErr w:type="spellStart"/>
      <w:r w:rsidRPr="000D24F0">
        <w:rPr>
          <w:rFonts w:ascii="Times New Roman" w:eastAsia="Times New Roman" w:hAnsi="Times New Roman" w:cs="Times New Roman"/>
          <w:sz w:val="28"/>
          <w:szCs w:val="28"/>
        </w:rPr>
        <w:t>Матеотти</w:t>
      </w:r>
      <w:proofErr w:type="spellEnd"/>
      <w:r w:rsidRPr="000D24F0">
        <w:rPr>
          <w:rFonts w:ascii="Times New Roman" w:eastAsia="Times New Roman" w:hAnsi="Times New Roman" w:cs="Times New Roman"/>
          <w:sz w:val="28"/>
          <w:szCs w:val="28"/>
        </w:rPr>
        <w:t>. Фашистский режим в Италии.</w:t>
      </w:r>
    </w:p>
    <w:p w14:paraId="2B070544" w14:textId="77777777" w:rsidR="0011319F" w:rsidRPr="000D24F0" w:rsidRDefault="0011319F" w:rsidP="000D24F0">
      <w:pPr>
        <w:spacing w:after="0" w:line="240" w:lineRule="auto"/>
        <w:ind w:firstLine="709"/>
        <w:jc w:val="both"/>
        <w:rPr>
          <w:rFonts w:ascii="Times New Roman" w:hAnsi="Times New Roman" w:cs="Times New Roman"/>
          <w:b/>
          <w:bCs/>
          <w:iCs/>
          <w:sz w:val="28"/>
          <w:szCs w:val="28"/>
        </w:rPr>
      </w:pPr>
      <w:r w:rsidRPr="000D24F0">
        <w:rPr>
          <w:rFonts w:ascii="Times New Roman" w:hAnsi="Times New Roman" w:cs="Times New Roman"/>
          <w:b/>
          <w:bCs/>
          <w:iCs/>
          <w:sz w:val="28"/>
          <w:szCs w:val="28"/>
        </w:rPr>
        <w:t>Политическое развитие стран Южной и Восточной Азии</w:t>
      </w:r>
    </w:p>
    <w:p w14:paraId="4761CCC8"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Китай после </w:t>
      </w:r>
      <w:proofErr w:type="spellStart"/>
      <w:r w:rsidRPr="000D24F0">
        <w:rPr>
          <w:rFonts w:ascii="Times New Roman" w:eastAsia="Times New Roman" w:hAnsi="Times New Roman" w:cs="Times New Roman"/>
          <w:sz w:val="28"/>
          <w:szCs w:val="28"/>
        </w:rPr>
        <w:t>Синьхайской</w:t>
      </w:r>
      <w:proofErr w:type="spellEnd"/>
      <w:r w:rsidRPr="000D24F0">
        <w:rPr>
          <w:rFonts w:ascii="Times New Roman" w:eastAsia="Times New Roman" w:hAnsi="Times New Roman" w:cs="Times New Roman"/>
          <w:sz w:val="28"/>
          <w:szCs w:val="28"/>
        </w:rPr>
        <w:t xml:space="preserve"> революции. Революция в Китае и Северный поход. Режим Чан Кайши и гражданская война с коммунистами. «Великий поход» Красной армии </w:t>
      </w:r>
      <w:proofErr w:type="spellStart"/>
      <w:r w:rsidRPr="000D24F0">
        <w:rPr>
          <w:rFonts w:ascii="Times New Roman" w:eastAsia="Times New Roman" w:hAnsi="Times New Roman" w:cs="Times New Roman"/>
          <w:sz w:val="28"/>
          <w:szCs w:val="28"/>
        </w:rPr>
        <w:t>Китая.Становление</w:t>
      </w:r>
      <w:proofErr w:type="spellEnd"/>
      <w:r w:rsidRPr="000D24F0">
        <w:rPr>
          <w:rFonts w:ascii="Times New Roman" w:eastAsia="Times New Roman" w:hAnsi="Times New Roman" w:cs="Times New Roman"/>
          <w:sz w:val="28"/>
          <w:szCs w:val="28"/>
        </w:rPr>
        <w:t xml:space="preserve">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Индийский национальный конгресс и М. Ганди.</w:t>
      </w:r>
    </w:p>
    <w:p w14:paraId="0DF9EEA6"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Великая депрессия. Мировой экономический кризис. Преобразования Ф. Рузвельта в США</w:t>
      </w:r>
    </w:p>
    <w:p w14:paraId="48450F8D"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Начало Великой депрессии. Причины Великой депрессии. Мировой экономический кризис. Социально-политические последствия Великой депрессии. Закат либеральной идеологии.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Общественно-политическое развитие стран Латинской Америки.</w:t>
      </w:r>
    </w:p>
    <w:p w14:paraId="1C72655F" w14:textId="77777777" w:rsidR="0011319F" w:rsidRPr="000D24F0" w:rsidRDefault="0011319F" w:rsidP="000D24F0">
      <w:pPr>
        <w:spacing w:after="0" w:line="240" w:lineRule="auto"/>
        <w:ind w:firstLine="709"/>
        <w:jc w:val="both"/>
        <w:rPr>
          <w:rFonts w:ascii="Times New Roman" w:hAnsi="Times New Roman" w:cs="Times New Roman"/>
          <w:b/>
          <w:bCs/>
          <w:iCs/>
          <w:sz w:val="28"/>
          <w:szCs w:val="28"/>
        </w:rPr>
      </w:pPr>
      <w:r w:rsidRPr="000D24F0">
        <w:rPr>
          <w:rFonts w:ascii="Times New Roman" w:hAnsi="Times New Roman" w:cs="Times New Roman"/>
          <w:b/>
          <w:bCs/>
          <w:iCs/>
          <w:sz w:val="28"/>
          <w:szCs w:val="28"/>
        </w:rPr>
        <w:t>Нарастание агрессии. Германский нацизм</w:t>
      </w:r>
    </w:p>
    <w:p w14:paraId="6BA7BC7C"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1CF6CC1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«Народный фронт» и Гражданская война в Испании</w:t>
      </w:r>
    </w:p>
    <w:p w14:paraId="43018A78"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Борьба с фашизмом в Австрии и Франции.</w:t>
      </w:r>
      <w:r w:rsidRPr="000D24F0">
        <w:rPr>
          <w:rFonts w:ascii="Times New Roman" w:eastAsia="Times New Roman" w:hAnsi="Times New Roman" w:cs="Times New Roman"/>
          <w:sz w:val="28"/>
          <w:szCs w:val="28"/>
          <w:lang w:val="en-US"/>
        </w:rPr>
        <w:t>VII</w:t>
      </w:r>
      <w:r w:rsidRPr="000D24F0">
        <w:rPr>
          <w:rFonts w:ascii="Times New Roman" w:eastAsia="Times New Roman" w:hAnsi="Times New Roman" w:cs="Times New Roman"/>
          <w:sz w:val="28"/>
          <w:szCs w:val="28"/>
        </w:rPr>
        <w:t xml:space="preserve"> Конгресс Коминтерна. Политика «Народного фронта». Революция в Испании. Победа «Народного фронта» в Испании. Франкистский мятеж и фашистское вмешательство. Социальные преобразования в Испании. Политика «невмешательства». Советская помощь Испании. Оборона Мадрида. Сражения при Гвадалахаре </w:t>
      </w:r>
      <w:proofErr w:type="spellStart"/>
      <w:r w:rsidRPr="000D24F0">
        <w:rPr>
          <w:rFonts w:ascii="Times New Roman" w:eastAsia="Times New Roman" w:hAnsi="Times New Roman" w:cs="Times New Roman"/>
          <w:sz w:val="28"/>
          <w:szCs w:val="28"/>
        </w:rPr>
        <w:t>ина</w:t>
      </w:r>
      <w:proofErr w:type="spellEnd"/>
      <w:r w:rsidRPr="000D24F0">
        <w:rPr>
          <w:rFonts w:ascii="Times New Roman" w:eastAsia="Times New Roman" w:hAnsi="Times New Roman" w:cs="Times New Roman"/>
          <w:sz w:val="28"/>
          <w:szCs w:val="28"/>
        </w:rPr>
        <w:t xml:space="preserve"> Эбро. Поражение Испанской республики.</w:t>
      </w:r>
    </w:p>
    <w:p w14:paraId="2D29E2D4"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Политика «умиротворения» агрессора</w:t>
      </w:r>
    </w:p>
    <w:p w14:paraId="3AEFB290"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Итало-эфиопская война. Японо-китайская война и советско-японские конфликты. Британско-франко-советские переговоры в Москве. </w:t>
      </w:r>
      <w:r w:rsidRPr="000D24F0">
        <w:rPr>
          <w:rFonts w:ascii="Times New Roman" w:eastAsia="Times New Roman" w:hAnsi="Times New Roman" w:cs="Times New Roman"/>
          <w:sz w:val="28"/>
          <w:szCs w:val="28"/>
        </w:rPr>
        <w:lastRenderedPageBreak/>
        <w:t>Советско-германский договор о ненападении и его последствия. Раздел Восточной Европы на сферы влияния Германии и СССР.</w:t>
      </w:r>
    </w:p>
    <w:p w14:paraId="18A20619"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Развитие культуры в первой трети ХХ в.</w:t>
      </w:r>
    </w:p>
    <w:p w14:paraId="1AD0A103"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Основные направления в искусстве. Модернизм, авангардизм, сюрреализм, абстракционизм, реализм. </w:t>
      </w:r>
      <w:proofErr w:type="spellStart"/>
      <w:r w:rsidRPr="000D24F0">
        <w:rPr>
          <w:rFonts w:ascii="Times New Roman" w:eastAsia="Times New Roman" w:hAnsi="Times New Roman" w:cs="Times New Roman"/>
          <w:sz w:val="28"/>
          <w:szCs w:val="28"/>
        </w:rPr>
        <w:t>Психоанализ.Потерянноепоколение.Ведущие</w:t>
      </w:r>
      <w:proofErr w:type="spellEnd"/>
      <w:r w:rsidRPr="000D24F0">
        <w:rPr>
          <w:rFonts w:ascii="Times New Roman" w:eastAsia="Times New Roman" w:hAnsi="Times New Roman" w:cs="Times New Roman"/>
          <w:sz w:val="28"/>
          <w:szCs w:val="28"/>
        </w:rPr>
        <w:t xml:space="preserve"> деятели культуры первой трети ХХ в. Тоталитаризм и </w:t>
      </w:r>
      <w:proofErr w:type="spellStart"/>
      <w:proofErr w:type="gramStart"/>
      <w:r w:rsidRPr="000D24F0">
        <w:rPr>
          <w:rFonts w:ascii="Times New Roman" w:eastAsia="Times New Roman" w:hAnsi="Times New Roman" w:cs="Times New Roman"/>
          <w:sz w:val="28"/>
          <w:szCs w:val="28"/>
        </w:rPr>
        <w:t>культура.Массовая</w:t>
      </w:r>
      <w:proofErr w:type="spellEnd"/>
      <w:proofErr w:type="gramEnd"/>
      <w:r w:rsidRPr="000D24F0">
        <w:rPr>
          <w:rFonts w:ascii="Times New Roman" w:eastAsia="Times New Roman" w:hAnsi="Times New Roman" w:cs="Times New Roman"/>
          <w:sz w:val="28"/>
          <w:szCs w:val="28"/>
        </w:rPr>
        <w:t xml:space="preserve"> культура. Олимпийское движение.</w:t>
      </w:r>
    </w:p>
    <w:p w14:paraId="50BD9ED8" w14:textId="77777777" w:rsidR="0011319F" w:rsidRPr="000D24F0" w:rsidRDefault="0011319F" w:rsidP="000D24F0">
      <w:pPr>
        <w:spacing w:after="0" w:line="240" w:lineRule="auto"/>
        <w:ind w:firstLine="709"/>
        <w:jc w:val="both"/>
        <w:rPr>
          <w:rFonts w:ascii="Times New Roman" w:eastAsia="Times New Roman" w:hAnsi="Times New Roman" w:cs="Times New Roman"/>
          <w:b/>
          <w:bCs/>
          <w:iCs/>
          <w:sz w:val="28"/>
          <w:szCs w:val="28"/>
        </w:rPr>
      </w:pPr>
      <w:bookmarkStart w:id="8" w:name="_Toc441481691"/>
      <w:bookmarkStart w:id="9" w:name="_Toc441483741"/>
      <w:r w:rsidRPr="000D24F0">
        <w:rPr>
          <w:rFonts w:ascii="Times New Roman" w:hAnsi="Times New Roman" w:cs="Times New Roman"/>
          <w:b/>
          <w:sz w:val="28"/>
          <w:szCs w:val="28"/>
        </w:rPr>
        <w:t xml:space="preserve">Вторая мировая </w:t>
      </w:r>
      <w:proofErr w:type="spellStart"/>
      <w:r w:rsidRPr="000D24F0">
        <w:rPr>
          <w:rFonts w:ascii="Times New Roman" w:hAnsi="Times New Roman" w:cs="Times New Roman"/>
          <w:b/>
          <w:sz w:val="28"/>
          <w:szCs w:val="28"/>
        </w:rPr>
        <w:t>война</w:t>
      </w:r>
      <w:bookmarkEnd w:id="6"/>
      <w:bookmarkEnd w:id="7"/>
      <w:bookmarkEnd w:id="8"/>
      <w:bookmarkEnd w:id="9"/>
      <w:r w:rsidRPr="000D24F0">
        <w:rPr>
          <w:rFonts w:ascii="Times New Roman" w:eastAsia="Times New Roman" w:hAnsi="Times New Roman" w:cs="Times New Roman"/>
          <w:b/>
          <w:bCs/>
          <w:iCs/>
          <w:sz w:val="28"/>
          <w:szCs w:val="28"/>
        </w:rPr>
        <w:t>Начало</w:t>
      </w:r>
      <w:proofErr w:type="spellEnd"/>
      <w:r w:rsidRPr="000D24F0">
        <w:rPr>
          <w:rFonts w:ascii="Times New Roman" w:eastAsia="Times New Roman" w:hAnsi="Times New Roman" w:cs="Times New Roman"/>
          <w:b/>
          <w:bCs/>
          <w:iCs/>
          <w:sz w:val="28"/>
          <w:szCs w:val="28"/>
        </w:rPr>
        <w:t xml:space="preserve"> Второй мировой войны</w:t>
      </w:r>
    </w:p>
    <w:p w14:paraId="1583AB80"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Захват Германией Дании и Норвегии. Разгром Франции и ее союзников. Германо-британская борьба и захват Балкан. Битва за Британию. Рост советско-германских противоречий.</w:t>
      </w:r>
    </w:p>
    <w:p w14:paraId="7756F79B"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Начало Великой Отечественной войны и войны на Тихом океане</w:t>
      </w:r>
    </w:p>
    <w:p w14:paraId="5E65F8A8"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Идеологическое и политическое обоснование агрессивной политики нацистской Германии. Планы Германии в отношении СССР. План «Ост». Планы союзников Германии и позиция нейтральных государств.</w:t>
      </w:r>
    </w:p>
    <w:p w14:paraId="09012EE9" w14:textId="77777777" w:rsidR="0011319F" w:rsidRPr="000D24F0" w:rsidRDefault="0011319F" w:rsidP="000D24F0">
      <w:pPr>
        <w:spacing w:after="0" w:line="240" w:lineRule="auto"/>
        <w:ind w:firstLine="709"/>
        <w:jc w:val="both"/>
        <w:rPr>
          <w:rFonts w:ascii="Times New Roman" w:hAnsi="Times New Roman" w:cs="Times New Roman"/>
          <w:b/>
          <w:bCs/>
          <w:iCs/>
          <w:sz w:val="28"/>
          <w:szCs w:val="28"/>
        </w:rPr>
      </w:pPr>
      <w:r w:rsidRPr="000D24F0">
        <w:rPr>
          <w:rFonts w:ascii="Times New Roman" w:hAnsi="Times New Roman" w:cs="Times New Roman"/>
          <w:b/>
          <w:bCs/>
          <w:iCs/>
          <w:sz w:val="28"/>
          <w:szCs w:val="28"/>
        </w:rPr>
        <w:t>Коренной перелом в войне</w:t>
      </w:r>
    </w:p>
    <w:p w14:paraId="0D714703"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Сталинградская битва. Курская битва. Война в Северной Африке. Сражение при Эль-Аламейне. Стратегические бомбардировки немецких территорий. Высадка в Италии и падение режима Муссолини. Перелом в войне на Тихом океане. Тегеранская конференция. «Большая тройка». Каирская декларация. Роспуск Коминтерна.</w:t>
      </w:r>
    </w:p>
    <w:p w14:paraId="4DBDF191" w14:textId="77777777" w:rsidR="0011319F" w:rsidRPr="000D24F0" w:rsidRDefault="0011319F" w:rsidP="000D24F0">
      <w:pPr>
        <w:spacing w:after="0" w:line="240" w:lineRule="auto"/>
        <w:ind w:firstLine="709"/>
        <w:jc w:val="both"/>
        <w:rPr>
          <w:rFonts w:ascii="Times New Roman" w:hAnsi="Times New Roman" w:cs="Times New Roman"/>
          <w:b/>
          <w:bCs/>
          <w:iCs/>
          <w:sz w:val="28"/>
          <w:szCs w:val="28"/>
        </w:rPr>
      </w:pPr>
      <w:r w:rsidRPr="000D24F0">
        <w:rPr>
          <w:rFonts w:ascii="Times New Roman" w:hAnsi="Times New Roman" w:cs="Times New Roman"/>
          <w:b/>
          <w:bCs/>
          <w:iCs/>
          <w:sz w:val="28"/>
          <w:szCs w:val="28"/>
        </w:rPr>
        <w:t>Жизнь во время войны. Сопротивление оккупантам</w:t>
      </w:r>
    </w:p>
    <w:p w14:paraId="0AE9195A"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Жизнь на оккупированных территориях. Движение Сопротивления и коллаборационизм. Партизанская война в Югославии. Жизнь в США и Японии. Положение в нейтральных государствах.</w:t>
      </w:r>
    </w:p>
    <w:p w14:paraId="2B7E44B9"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Разгром Германии, Японии и их союзников</w:t>
      </w:r>
    </w:p>
    <w:p w14:paraId="261F3B6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Открытие Второго фронта и наступление союзников. Переход на сторону антигитлеровской коалиции Румынии и Болгарии, выход из войны Финляндии. Восстания в Париже, Варшаве, Словакии. Освобождение стран Европы. Попытка переворота в Германии 20 июля </w:t>
      </w:r>
      <w:smartTag w:uri="urn:schemas-microsoft-com:office:smarttags" w:element="metricconverter">
        <w:smartTagPr>
          <w:attr w:name="ProductID" w:val="1944 г"/>
        </w:smartTagPr>
        <w:r w:rsidRPr="000D24F0">
          <w:rPr>
            <w:rFonts w:ascii="Times New Roman" w:eastAsia="Times New Roman" w:hAnsi="Times New Roman" w:cs="Times New Roman"/>
            <w:sz w:val="28"/>
            <w:szCs w:val="28"/>
          </w:rPr>
          <w:t>1944 г</w:t>
        </w:r>
      </w:smartTag>
      <w:r w:rsidRPr="000D24F0">
        <w:rPr>
          <w:rFonts w:ascii="Times New Roman" w:eastAsia="Times New Roman" w:hAnsi="Times New Roman" w:cs="Times New Roman"/>
          <w:sz w:val="28"/>
          <w:szCs w:val="28"/>
        </w:rPr>
        <w:t>. Бои в Арденнах. Висло-</w:t>
      </w:r>
      <w:proofErr w:type="spellStart"/>
      <w:r w:rsidRPr="000D24F0">
        <w:rPr>
          <w:rFonts w:ascii="Times New Roman" w:eastAsia="Times New Roman" w:hAnsi="Times New Roman" w:cs="Times New Roman"/>
          <w:sz w:val="28"/>
          <w:szCs w:val="28"/>
        </w:rPr>
        <w:t>Одерская</w:t>
      </w:r>
      <w:proofErr w:type="spellEnd"/>
      <w:r w:rsidRPr="000D24F0">
        <w:rPr>
          <w:rFonts w:ascii="Times New Roman" w:eastAsia="Times New Roman" w:hAnsi="Times New Roman" w:cs="Times New Roman"/>
          <w:sz w:val="28"/>
          <w:szCs w:val="28"/>
        </w:rPr>
        <w:t xml:space="preserve"> операция. Ялтинская конференция. Роль СССР в разгроме </w:t>
      </w:r>
      <w:r w:rsidRPr="000D24F0">
        <w:rPr>
          <w:rFonts w:ascii="Times New Roman" w:eastAsia="Times New Roman" w:hAnsi="Times New Roman" w:cs="Times New Roman"/>
          <w:sz w:val="28"/>
          <w:szCs w:val="28"/>
        </w:rPr>
        <w:lastRenderedPageBreak/>
        <w:t xml:space="preserve">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14:paraId="1737DD14"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5529143E" w14:textId="77777777" w:rsidR="0011319F" w:rsidRPr="000D24F0" w:rsidRDefault="0011319F" w:rsidP="000D24F0">
      <w:pPr>
        <w:spacing w:after="0" w:line="240" w:lineRule="auto"/>
        <w:ind w:firstLine="709"/>
        <w:jc w:val="both"/>
        <w:rPr>
          <w:rFonts w:ascii="Times New Roman" w:eastAsia="Times New Roman" w:hAnsi="Times New Roman" w:cs="Times New Roman"/>
          <w:b/>
          <w:bCs/>
          <w:iCs/>
          <w:sz w:val="28"/>
          <w:szCs w:val="28"/>
        </w:rPr>
      </w:pPr>
      <w:bookmarkStart w:id="10" w:name="_Toc441481692"/>
      <w:bookmarkStart w:id="11" w:name="_Toc441483742"/>
      <w:r w:rsidRPr="000D24F0">
        <w:rPr>
          <w:rFonts w:ascii="Times New Roman" w:hAnsi="Times New Roman" w:cs="Times New Roman"/>
          <w:b/>
          <w:sz w:val="28"/>
          <w:szCs w:val="28"/>
        </w:rPr>
        <w:t>Соревнование социальных систем</w:t>
      </w:r>
      <w:bookmarkEnd w:id="10"/>
      <w:bookmarkEnd w:id="11"/>
      <w:r w:rsidR="009E6C33" w:rsidRPr="000D24F0">
        <w:rPr>
          <w:rFonts w:ascii="Times New Roman" w:hAnsi="Times New Roman" w:cs="Times New Roman"/>
          <w:b/>
          <w:sz w:val="28"/>
          <w:szCs w:val="28"/>
        </w:rPr>
        <w:t xml:space="preserve">. </w:t>
      </w:r>
      <w:bookmarkStart w:id="12" w:name="_Toc426635489"/>
      <w:bookmarkStart w:id="13" w:name="_Toc427703602"/>
      <w:r w:rsidRPr="000D24F0">
        <w:rPr>
          <w:rFonts w:ascii="Times New Roman" w:eastAsia="Times New Roman" w:hAnsi="Times New Roman" w:cs="Times New Roman"/>
          <w:b/>
          <w:bCs/>
          <w:iCs/>
          <w:sz w:val="28"/>
          <w:szCs w:val="28"/>
        </w:rPr>
        <w:t>Начало «холодной войны»</w:t>
      </w:r>
    </w:p>
    <w:p w14:paraId="23FA6F68"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Причины «холодной войны». План Маршалла. Гражданская война в Греции.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0D24F0">
        <w:rPr>
          <w:rFonts w:ascii="Times New Roman" w:hAnsi="Times New Roman" w:cs="Times New Roman"/>
          <w:sz w:val="28"/>
          <w:szCs w:val="28"/>
        </w:rPr>
        <w:t>Коминформ</w:t>
      </w:r>
      <w:proofErr w:type="spellEnd"/>
      <w:r w:rsidRPr="000D24F0">
        <w:rPr>
          <w:rFonts w:ascii="Times New Roman" w:hAnsi="Times New Roman" w:cs="Times New Roman"/>
          <w:sz w:val="28"/>
          <w:szCs w:val="28"/>
        </w:rPr>
        <w:t>. Советско-югославский конфликт. Террор в Восточной Европе. Совет экономической взаимопомощи. НАТО. «Охота на ведьм» в США.</w:t>
      </w:r>
    </w:p>
    <w:p w14:paraId="5990BD4D" w14:textId="77777777" w:rsidR="0011319F" w:rsidRPr="000D24F0" w:rsidRDefault="0011319F" w:rsidP="000D24F0">
      <w:pPr>
        <w:spacing w:after="0" w:line="240" w:lineRule="auto"/>
        <w:ind w:firstLine="709"/>
        <w:jc w:val="both"/>
        <w:rPr>
          <w:rFonts w:ascii="Times New Roman" w:hAnsi="Times New Roman" w:cs="Times New Roman"/>
          <w:b/>
          <w:bCs/>
          <w:iCs/>
          <w:sz w:val="28"/>
          <w:szCs w:val="28"/>
        </w:rPr>
      </w:pPr>
      <w:r w:rsidRPr="000D24F0">
        <w:rPr>
          <w:rFonts w:ascii="Times New Roman" w:hAnsi="Times New Roman" w:cs="Times New Roman"/>
          <w:b/>
          <w:bCs/>
          <w:iCs/>
          <w:sz w:val="28"/>
          <w:szCs w:val="28"/>
        </w:rPr>
        <w:t>Гонка вооружений. Берлинский и Карибский кризисы</w:t>
      </w:r>
    </w:p>
    <w:p w14:paraId="20BB089E"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14:paraId="4246607A"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Дальний Восток в 40–70-е гг. Войны и революции</w:t>
      </w:r>
    </w:p>
    <w:p w14:paraId="20F00250"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Гражданская война в Китае. Образование КНР. Война в Корее. Национально-освободительные и коммунистические движения в Юго-Восточной Азии. Индокитайские войны. Поражение США и их союзников в Индокитае. Советско-китайский конфликт.</w:t>
      </w:r>
    </w:p>
    <w:p w14:paraId="3295704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«Разрядка»</w:t>
      </w:r>
    </w:p>
    <w:p w14:paraId="2A0257D9"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14:paraId="36F0EEC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Западная Европа и Северная Америка в 50–80-е годы ХХ века</w:t>
      </w:r>
    </w:p>
    <w:p w14:paraId="54063FE8"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«Скандинавская модель» общественно-политического и социально-экономического развития.</w:t>
      </w:r>
    </w:p>
    <w:p w14:paraId="0ECE96C7"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Проблема прав человека. «Бурные шестидесятые». Движение за гражданские права в США. Новые течения в обществе и культуре. </w:t>
      </w:r>
    </w:p>
    <w:p w14:paraId="267B0E8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lastRenderedPageBreak/>
        <w:t>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Падение диктатур в Греции, Португалии и Испании. Неоконсерватизм. Внутренняя политика Р. Рейгана.</w:t>
      </w:r>
    </w:p>
    <w:p w14:paraId="59EA5B9D"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Достижения и кризисы социалистического мира</w:t>
      </w:r>
    </w:p>
    <w:p w14:paraId="0EC983C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«Реальный социализм». Волнения в ГДР в </w:t>
      </w:r>
      <w:smartTag w:uri="urn:schemas-microsoft-com:office:smarttags" w:element="metricconverter">
        <w:smartTagPr>
          <w:attr w:name="ProductID" w:val="1953 г"/>
        </w:smartTagPr>
        <w:r w:rsidRPr="000D24F0">
          <w:rPr>
            <w:rFonts w:ascii="Times New Roman" w:eastAsia="Times New Roman" w:hAnsi="Times New Roman" w:cs="Times New Roman"/>
            <w:sz w:val="28"/>
            <w:szCs w:val="28"/>
          </w:rPr>
          <w:t>1953 г</w:t>
        </w:r>
      </w:smartTag>
      <w:r w:rsidRPr="000D24F0">
        <w:rPr>
          <w:rFonts w:ascii="Times New Roman" w:eastAsia="Times New Roman" w:hAnsi="Times New Roman" w:cs="Times New Roman"/>
          <w:sz w:val="28"/>
          <w:szCs w:val="28"/>
        </w:rPr>
        <w:t xml:space="preserve">. ХХ съезд КПСС. Кризисы и восстания в Польше и Венгрии в </w:t>
      </w:r>
      <w:smartTag w:uri="urn:schemas-microsoft-com:office:smarttags" w:element="metricconverter">
        <w:smartTagPr>
          <w:attr w:name="ProductID" w:val="1956 г"/>
        </w:smartTagPr>
        <w:r w:rsidRPr="000D24F0">
          <w:rPr>
            <w:rFonts w:ascii="Times New Roman" w:eastAsia="Times New Roman" w:hAnsi="Times New Roman" w:cs="Times New Roman"/>
            <w:sz w:val="28"/>
            <w:szCs w:val="28"/>
          </w:rPr>
          <w:t>1956 г</w:t>
        </w:r>
      </w:smartTag>
      <w:r w:rsidRPr="000D24F0">
        <w:rPr>
          <w:rFonts w:ascii="Times New Roman" w:eastAsia="Times New Roman" w:hAnsi="Times New Roman" w:cs="Times New Roman"/>
          <w:sz w:val="28"/>
          <w:szCs w:val="28"/>
        </w:rPr>
        <w:t xml:space="preserve">. «Пражская весна» </w:t>
      </w:r>
      <w:smartTag w:uri="urn:schemas-microsoft-com:office:smarttags" w:element="metricconverter">
        <w:smartTagPr>
          <w:attr w:name="ProductID" w:val="1968 г"/>
        </w:smartTagPr>
        <w:r w:rsidRPr="000D24F0">
          <w:rPr>
            <w:rFonts w:ascii="Times New Roman" w:eastAsia="Times New Roman" w:hAnsi="Times New Roman" w:cs="Times New Roman"/>
            <w:sz w:val="28"/>
            <w:szCs w:val="28"/>
          </w:rPr>
          <w:t>1968 г</w:t>
        </w:r>
      </w:smartTag>
      <w:r w:rsidRPr="000D24F0">
        <w:rPr>
          <w:rFonts w:ascii="Times New Roman" w:eastAsia="Times New Roman" w:hAnsi="Times New Roman" w:cs="Times New Roman"/>
          <w:sz w:val="28"/>
          <w:szCs w:val="28"/>
        </w:rPr>
        <w:t>. и ее подавление. Движение «Солидарность» в Польше. Югославская модель социализма. Разрыв отношений Албании с СССР.</w:t>
      </w:r>
    </w:p>
    <w:p w14:paraId="63D253A5"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Строительство социализма в Китае. Мао Цзэдун и маоизм. «Культурная революция». Рыночные реформы в Китае. Коммунистический режим в Северной Корее. </w:t>
      </w:r>
      <w:proofErr w:type="spellStart"/>
      <w:r w:rsidRPr="000D24F0">
        <w:rPr>
          <w:rFonts w:ascii="Times New Roman" w:eastAsia="Times New Roman" w:hAnsi="Times New Roman" w:cs="Times New Roman"/>
          <w:sz w:val="28"/>
          <w:szCs w:val="28"/>
        </w:rPr>
        <w:t>Полпотовский</w:t>
      </w:r>
      <w:proofErr w:type="spellEnd"/>
      <w:r w:rsidRPr="000D24F0">
        <w:rPr>
          <w:rFonts w:ascii="Times New Roman" w:eastAsia="Times New Roman" w:hAnsi="Times New Roman" w:cs="Times New Roman"/>
          <w:sz w:val="28"/>
          <w:szCs w:val="28"/>
        </w:rPr>
        <w:t xml:space="preserve"> режим в Камбодже.</w:t>
      </w:r>
    </w:p>
    <w:p w14:paraId="16DFCAAB"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Перестройка в СССР и «новое мышление». Экономические и политические последствия реформ в Китае. Антикоммунистические революции в Восточной Европе. Распад Варшавского договора, СЭВ и СССР. Воссоздание независимых государств Балтии.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226EC0EA"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Латинская Америка в 1950–1990-е гг.</w:t>
      </w:r>
    </w:p>
    <w:p w14:paraId="0DEB8CBB"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Положение стран Латинской Америки в середине ХХ века. Аграрные реформы и </w:t>
      </w:r>
      <w:proofErr w:type="spellStart"/>
      <w:r w:rsidRPr="000D24F0">
        <w:rPr>
          <w:rFonts w:ascii="Times New Roman" w:eastAsia="Times New Roman" w:hAnsi="Times New Roman" w:cs="Times New Roman"/>
          <w:sz w:val="28"/>
          <w:szCs w:val="28"/>
        </w:rPr>
        <w:t>импортзамещающая</w:t>
      </w:r>
      <w:proofErr w:type="spellEnd"/>
      <w:r w:rsidRPr="000D24F0">
        <w:rPr>
          <w:rFonts w:ascii="Times New Roman" w:eastAsia="Times New Roman" w:hAnsi="Times New Roman" w:cs="Times New Roman"/>
          <w:sz w:val="28"/>
          <w:szCs w:val="28"/>
        </w:rPr>
        <w:t xml:space="preserve"> индустриализация. Революция на Кубе. 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20828C7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Страны Азии и Африки в 1940–1990-е гг.</w:t>
      </w:r>
    </w:p>
    <w:p w14:paraId="4B549E35"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Колониальное общество. Роль итогов войны в подъеме антиколониальных движений в Тропической и Южной Африке. Крушение колониальной системы и ее последствия. Выбор пути развития. 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14:paraId="08462854"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Арабские страны и возникновение государства Израиль. 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Исламская революция в Иране. Кризис в Персидском заливе и войны в Ираке.</w:t>
      </w:r>
    </w:p>
    <w:p w14:paraId="0685E687"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Обретение независимости странами Южной Азии. Д. Неру и его преобразования. Конфронтация между Индией и Пакистаном, Индией и КНР. Реформы И. Ганди. Индия в конце ХХ в. Индонезия при Сукарно и Сухарто. Страны Юго-Восточной Азии после войны в Индокитае.</w:t>
      </w:r>
    </w:p>
    <w:p w14:paraId="59E96B82"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0D24F0">
        <w:rPr>
          <w:rFonts w:ascii="Times New Roman" w:eastAsia="Times New Roman" w:hAnsi="Times New Roman" w:cs="Times New Roman"/>
          <w:sz w:val="28"/>
          <w:szCs w:val="28"/>
        </w:rPr>
        <w:lastRenderedPageBreak/>
        <w:t>Кризис японского общества. Развитие Южной Кореи. «Тихоокеанские драконы».</w:t>
      </w:r>
    </w:p>
    <w:p w14:paraId="6ACE4958" w14:textId="77777777" w:rsidR="0011319F" w:rsidRPr="000D24F0" w:rsidRDefault="0011319F" w:rsidP="000D24F0">
      <w:pPr>
        <w:spacing w:after="0" w:line="240" w:lineRule="auto"/>
        <w:ind w:firstLine="709"/>
        <w:jc w:val="both"/>
        <w:rPr>
          <w:rFonts w:ascii="Times New Roman" w:hAnsi="Times New Roman" w:cs="Times New Roman"/>
          <w:b/>
          <w:sz w:val="28"/>
          <w:szCs w:val="28"/>
        </w:rPr>
      </w:pPr>
      <w:bookmarkStart w:id="14" w:name="_Toc441481693"/>
      <w:bookmarkStart w:id="15" w:name="_Toc441483743"/>
      <w:r w:rsidRPr="000D24F0">
        <w:rPr>
          <w:rFonts w:ascii="Times New Roman" w:hAnsi="Times New Roman" w:cs="Times New Roman"/>
          <w:b/>
          <w:sz w:val="28"/>
          <w:szCs w:val="28"/>
        </w:rPr>
        <w:t>Современный мир</w:t>
      </w:r>
      <w:bookmarkEnd w:id="12"/>
      <w:bookmarkEnd w:id="13"/>
      <w:bookmarkEnd w:id="14"/>
      <w:bookmarkEnd w:id="15"/>
    </w:p>
    <w:p w14:paraId="06E09D1F" w14:textId="77777777" w:rsidR="0011319F" w:rsidRPr="000D24F0" w:rsidRDefault="0011319F" w:rsidP="000D24F0">
      <w:pPr>
        <w:spacing w:after="0" w:line="240" w:lineRule="auto"/>
        <w:ind w:firstLine="709"/>
        <w:jc w:val="both"/>
        <w:rPr>
          <w:rFonts w:ascii="Times New Roman" w:eastAsia="Times New Roman" w:hAnsi="Times New Roman" w:cs="Times New Roman"/>
          <w:sz w:val="28"/>
          <w:szCs w:val="28"/>
        </w:rPr>
      </w:pPr>
      <w:r w:rsidRPr="000D24F0">
        <w:rPr>
          <w:rFonts w:ascii="Times New Roman" w:eastAsia="Times New Roman" w:hAnsi="Times New Roman" w:cs="Times New Roman"/>
          <w:sz w:val="28"/>
          <w:szCs w:val="28"/>
        </w:rPr>
        <w:t xml:space="preserve">Глобализация конца ХХ – начала XXI вв. Информационная революция, Интернет. Экономические кризисы 1998 и 2008 гг. Успехи и трудности интеграционных процессов в Европе, Евразии, Тихоокеанском и Атлантическом </w:t>
      </w:r>
      <w:proofErr w:type="spellStart"/>
      <w:proofErr w:type="gramStart"/>
      <w:r w:rsidRPr="000D24F0">
        <w:rPr>
          <w:rFonts w:ascii="Times New Roman" w:eastAsia="Times New Roman" w:hAnsi="Times New Roman" w:cs="Times New Roman"/>
          <w:sz w:val="28"/>
          <w:szCs w:val="28"/>
        </w:rPr>
        <w:t>регионах.Изменение</w:t>
      </w:r>
      <w:proofErr w:type="spellEnd"/>
      <w:proofErr w:type="gramEnd"/>
      <w:r w:rsidRPr="000D24F0">
        <w:rPr>
          <w:rFonts w:ascii="Times New Roman" w:eastAsia="Times New Roman" w:hAnsi="Times New Roman" w:cs="Times New Roman"/>
          <w:sz w:val="28"/>
          <w:szCs w:val="28"/>
        </w:rPr>
        <w:t xml:space="preserve"> системы международных </w:t>
      </w:r>
      <w:proofErr w:type="spellStart"/>
      <w:r w:rsidRPr="000D24F0">
        <w:rPr>
          <w:rFonts w:ascii="Times New Roman" w:eastAsia="Times New Roman" w:hAnsi="Times New Roman" w:cs="Times New Roman"/>
          <w:sz w:val="28"/>
          <w:szCs w:val="28"/>
        </w:rPr>
        <w:t>отношений.Модернизационные</w:t>
      </w:r>
      <w:proofErr w:type="spellEnd"/>
      <w:r w:rsidRPr="000D24F0">
        <w:rPr>
          <w:rFonts w:ascii="Times New Roman" w:eastAsia="Times New Roman" w:hAnsi="Times New Roman" w:cs="Times New Roman"/>
          <w:sz w:val="28"/>
          <w:szCs w:val="28"/>
        </w:rPr>
        <w:t xml:space="preserve"> процессы в странах Азии. Рост влияния Китая на международной арене. Демократический и левый повороты в Южной Америке.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14:paraId="71F87451"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История России</w:t>
      </w:r>
      <w:r w:rsidR="009C6E71" w:rsidRPr="000D24F0">
        <w:rPr>
          <w:rFonts w:ascii="Times New Roman" w:hAnsi="Times New Roman" w:cs="Times New Roman"/>
          <w:b/>
          <w:sz w:val="28"/>
          <w:szCs w:val="28"/>
        </w:rPr>
        <w:t xml:space="preserve">.                                                                                                                            </w:t>
      </w:r>
      <w:r w:rsidRPr="000D24F0">
        <w:rPr>
          <w:rFonts w:ascii="Times New Roman" w:hAnsi="Times New Roman" w:cs="Times New Roman"/>
          <w:b/>
          <w:sz w:val="28"/>
          <w:szCs w:val="28"/>
        </w:rPr>
        <w:t>Россия в годы «великих потрясений». 1914–1921 Россия в Первой мировой войне</w:t>
      </w:r>
    </w:p>
    <w:p w14:paraId="63934142"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русской армии.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Благотворительность. Введение государством карточной системы снабжения в городе и разверстки в деревне. Война и реформы: несбывшиеся ожидания.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14:paraId="233B684E"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Взаимоотношения представительной и исполнительной ветвей власти. «Прогрессивный блок» и его программа. </w:t>
      </w:r>
      <w:proofErr w:type="spellStart"/>
      <w:r w:rsidRPr="000D24F0">
        <w:rPr>
          <w:rFonts w:ascii="Times New Roman" w:hAnsi="Times New Roman" w:cs="Times New Roman"/>
          <w:sz w:val="28"/>
          <w:szCs w:val="28"/>
        </w:rPr>
        <w:t>Распутинщина</w:t>
      </w:r>
      <w:proofErr w:type="spellEnd"/>
      <w:r w:rsidRPr="000D24F0">
        <w:rPr>
          <w:rFonts w:ascii="Times New Roman" w:hAnsi="Times New Roman" w:cs="Times New Roman"/>
          <w:sz w:val="28"/>
          <w:szCs w:val="28"/>
        </w:rPr>
        <w:t xml:space="preserve"> и десакрализация власти. Эхо войны на окраинах империи: восстание в Средней Азии и Казахстане.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391D3E52"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 xml:space="preserve">Великая российская революция </w:t>
      </w:r>
      <w:smartTag w:uri="urn:schemas-microsoft-com:office:smarttags" w:element="metricconverter">
        <w:smartTagPr>
          <w:attr w:name="ProductID" w:val="1917 г"/>
        </w:smartTagPr>
        <w:r w:rsidRPr="000D24F0">
          <w:rPr>
            <w:rFonts w:ascii="Times New Roman" w:hAnsi="Times New Roman" w:cs="Times New Roman"/>
            <w:b/>
            <w:sz w:val="28"/>
            <w:szCs w:val="28"/>
          </w:rPr>
          <w:t>1917 г</w:t>
        </w:r>
      </w:smartTag>
      <w:r w:rsidRPr="000D24F0">
        <w:rPr>
          <w:rFonts w:ascii="Times New Roman" w:hAnsi="Times New Roman" w:cs="Times New Roman"/>
          <w:b/>
          <w:sz w:val="28"/>
          <w:szCs w:val="28"/>
        </w:rPr>
        <w:t>.</w:t>
      </w:r>
    </w:p>
    <w:p w14:paraId="31EC9C4B"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w:t>
      </w:r>
      <w:r w:rsidRPr="000D24F0">
        <w:rPr>
          <w:rFonts w:ascii="Times New Roman" w:hAnsi="Times New Roman" w:cs="Times New Roman"/>
          <w:sz w:val="28"/>
          <w:szCs w:val="28"/>
        </w:rPr>
        <w:lastRenderedPageBreak/>
        <w:t xml:space="preserve">противоречия модернизации. Основные социальные слои, политические партии и их лидеры накануне революции. Основные этапы и хронология революции </w:t>
      </w:r>
      <w:smartTag w:uri="urn:schemas-microsoft-com:office:smarttags" w:element="metricconverter">
        <w:smartTagPr>
          <w:attr w:name="ProductID" w:val="1917 г"/>
        </w:smartTagPr>
        <w:r w:rsidRPr="000D24F0">
          <w:rPr>
            <w:rFonts w:ascii="Times New Roman" w:hAnsi="Times New Roman" w:cs="Times New Roman"/>
            <w:sz w:val="28"/>
            <w:szCs w:val="28"/>
          </w:rPr>
          <w:t>1917 г</w:t>
        </w:r>
      </w:smartTag>
      <w:r w:rsidRPr="000D24F0">
        <w:rPr>
          <w:rFonts w:ascii="Times New Roman" w:hAnsi="Times New Roman" w:cs="Times New Roman"/>
          <w:sz w:val="28"/>
          <w:szCs w:val="28"/>
        </w:rPr>
        <w:t>. Февраль – 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0D24F0">
        <w:rPr>
          <w:rFonts w:ascii="Times New Roman" w:hAnsi="Times New Roman" w:cs="Times New Roman"/>
          <w:sz w:val="28"/>
          <w:szCs w:val="28"/>
        </w:rPr>
        <w:t>».православная</w:t>
      </w:r>
      <w:proofErr w:type="gramEnd"/>
      <w:r w:rsidRPr="000D24F0">
        <w:rPr>
          <w:rFonts w:ascii="Times New Roman" w:hAnsi="Times New Roman" w:cs="Times New Roman"/>
          <w:sz w:val="28"/>
          <w:szCs w:val="28"/>
        </w:rPr>
        <w:t xml:space="preserve"> церковь. Всероссийский Поместный собор и восстановление патриаршества. Выступление Корнилова против Временного правительства. 1 сентября </w:t>
      </w:r>
      <w:smartTag w:uri="urn:schemas-microsoft-com:office:smarttags" w:element="metricconverter">
        <w:smartTagPr>
          <w:attr w:name="ProductID" w:val="1917 г"/>
        </w:smartTagPr>
        <w:r w:rsidRPr="000D24F0">
          <w:rPr>
            <w:rFonts w:ascii="Times New Roman" w:hAnsi="Times New Roman" w:cs="Times New Roman"/>
            <w:sz w:val="28"/>
            <w:szCs w:val="28"/>
          </w:rPr>
          <w:t xml:space="preserve">1917 </w:t>
        </w:r>
        <w:proofErr w:type="spellStart"/>
        <w:proofErr w:type="gramStart"/>
        <w:r w:rsidRPr="000D24F0">
          <w:rPr>
            <w:rFonts w:ascii="Times New Roman" w:hAnsi="Times New Roman" w:cs="Times New Roman"/>
            <w:sz w:val="28"/>
            <w:szCs w:val="28"/>
          </w:rPr>
          <w:t>г</w:t>
        </w:r>
      </w:smartTag>
      <w:r w:rsidRPr="000D24F0">
        <w:rPr>
          <w:rFonts w:ascii="Times New Roman" w:hAnsi="Times New Roman" w:cs="Times New Roman"/>
          <w:sz w:val="28"/>
          <w:szCs w:val="28"/>
        </w:rPr>
        <w:t>.:провозглашение</w:t>
      </w:r>
      <w:proofErr w:type="spellEnd"/>
      <w:proofErr w:type="gramEnd"/>
      <w:r w:rsidRPr="000D24F0">
        <w:rPr>
          <w:rFonts w:ascii="Times New Roman" w:hAnsi="Times New Roman" w:cs="Times New Roman"/>
          <w:sz w:val="28"/>
          <w:szCs w:val="28"/>
        </w:rPr>
        <w:t xml:space="preserve">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5D34AE2E"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b/>
          <w:sz w:val="28"/>
          <w:szCs w:val="28"/>
        </w:rPr>
        <w:t>Первые революционные преобразования большевиков</w:t>
      </w:r>
    </w:p>
    <w:p w14:paraId="490AF8BF"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14:paraId="44F58FA7"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«Декрет о земле» и принципы наделения крестьян землей. Отделение церкви от государства и школы от церкви.</w:t>
      </w:r>
    </w:p>
    <w:p w14:paraId="1B94D276"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Созыв и разгон Учредительного собрания</w:t>
      </w:r>
    </w:p>
    <w:p w14:paraId="375AB5B6"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Слом старого и создание нового госаппарата. Советы как форма власти. Слабость центра и формирование «многовластия» на местах.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w:t>
      </w:r>
      <w:smartTag w:uri="urn:schemas-microsoft-com:office:smarttags" w:element="metricconverter">
        <w:smartTagPr>
          <w:attr w:name="ProductID" w:val="1918 г"/>
        </w:smartTagPr>
        <w:r w:rsidRPr="000D24F0">
          <w:rPr>
            <w:rFonts w:ascii="Times New Roman" w:hAnsi="Times New Roman" w:cs="Times New Roman"/>
            <w:sz w:val="28"/>
            <w:szCs w:val="28"/>
          </w:rPr>
          <w:t>1918 г</w:t>
        </w:r>
      </w:smartTag>
      <w:r w:rsidRPr="000D24F0">
        <w:rPr>
          <w:rFonts w:ascii="Times New Roman" w:hAnsi="Times New Roman" w:cs="Times New Roman"/>
          <w:sz w:val="28"/>
          <w:szCs w:val="28"/>
        </w:rPr>
        <w:t>.</w:t>
      </w:r>
    </w:p>
    <w:p w14:paraId="2DF9CD7A"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Гражданская война и ее последствия</w:t>
      </w:r>
    </w:p>
    <w:p w14:paraId="634C8A4C"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Установление советской власти в центре и на местах осенью 1917 – весной </w:t>
      </w:r>
      <w:smartTag w:uri="urn:schemas-microsoft-com:office:smarttags" w:element="metricconverter">
        <w:smartTagPr>
          <w:attr w:name="ProductID" w:val="1918 г"/>
        </w:smartTagPr>
        <w:r w:rsidRPr="000D24F0">
          <w:rPr>
            <w:rFonts w:ascii="Times New Roman" w:hAnsi="Times New Roman" w:cs="Times New Roman"/>
            <w:sz w:val="28"/>
            <w:szCs w:val="28"/>
          </w:rPr>
          <w:t>1918 г</w:t>
        </w:r>
      </w:smartTag>
      <w:r w:rsidRPr="000D24F0">
        <w:rPr>
          <w:rFonts w:ascii="Times New Roman" w:hAnsi="Times New Roman" w:cs="Times New Roman"/>
          <w:sz w:val="28"/>
          <w:szCs w:val="28"/>
        </w:rPr>
        <w:t xml:space="preserve">.: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w:t>
      </w:r>
      <w:proofErr w:type="spellStart"/>
      <w:proofErr w:type="gramStart"/>
      <w:r w:rsidRPr="000D24F0">
        <w:rPr>
          <w:rFonts w:ascii="Times New Roman" w:hAnsi="Times New Roman" w:cs="Times New Roman"/>
          <w:sz w:val="28"/>
          <w:szCs w:val="28"/>
        </w:rPr>
        <w:t>движения.Комуч</w:t>
      </w:r>
      <w:proofErr w:type="spellEnd"/>
      <w:proofErr w:type="gramEnd"/>
      <w:r w:rsidRPr="000D24F0">
        <w:rPr>
          <w:rFonts w:ascii="Times New Roman" w:hAnsi="Times New Roman" w:cs="Times New Roman"/>
          <w:sz w:val="28"/>
          <w:szCs w:val="28"/>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продотряды и «белые» реквизиции. Политика «военного коммунизма». Продразверстка, </w:t>
      </w:r>
      <w:r w:rsidRPr="000D24F0">
        <w:rPr>
          <w:rFonts w:ascii="Times New Roman" w:hAnsi="Times New Roman" w:cs="Times New Roman"/>
          <w:sz w:val="28"/>
          <w:szCs w:val="28"/>
        </w:rPr>
        <w:lastRenderedPageBreak/>
        <w:t>принудительная трудовая повинность, сокращение роли денежных расчетов и административное распределение товаров и услуг. «</w:t>
      </w:r>
      <w:proofErr w:type="spellStart"/>
      <w:r w:rsidRPr="000D24F0">
        <w:rPr>
          <w:rFonts w:ascii="Times New Roman" w:hAnsi="Times New Roman" w:cs="Times New Roman"/>
          <w:sz w:val="28"/>
          <w:szCs w:val="28"/>
        </w:rPr>
        <w:t>Главкизм</w:t>
      </w:r>
      <w:proofErr w:type="spellEnd"/>
      <w:r w:rsidRPr="000D24F0">
        <w:rPr>
          <w:rFonts w:ascii="Times New Roman" w:hAnsi="Times New Roman" w:cs="Times New Roman"/>
          <w:sz w:val="28"/>
          <w:szCs w:val="28"/>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Ущемление прав Советов в пользу чрезвычайных органов – ЧК, комбедов и </w:t>
      </w:r>
      <w:proofErr w:type="spellStart"/>
      <w:proofErr w:type="gramStart"/>
      <w:r w:rsidRPr="000D24F0">
        <w:rPr>
          <w:rFonts w:ascii="Times New Roman" w:hAnsi="Times New Roman" w:cs="Times New Roman"/>
          <w:sz w:val="28"/>
          <w:szCs w:val="28"/>
        </w:rPr>
        <w:t>ревкомов.Особенности</w:t>
      </w:r>
      <w:proofErr w:type="spellEnd"/>
      <w:proofErr w:type="gramEnd"/>
      <w:r w:rsidRPr="000D24F0">
        <w:rPr>
          <w:rFonts w:ascii="Times New Roman" w:hAnsi="Times New Roman" w:cs="Times New Roman"/>
          <w:sz w:val="28"/>
          <w:szCs w:val="28"/>
        </w:rPr>
        <w:t xml:space="preserve"> Гражданской войны на Украине, в Закавказье и Средней Азии, в Сибири и на Дальнем Востоке. Польско-советская война. Поражение армии Врангеля в Крыму. </w:t>
      </w:r>
    </w:p>
    <w:p w14:paraId="0A6282AB"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14:paraId="003B93AC"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b/>
          <w:sz w:val="28"/>
          <w:szCs w:val="28"/>
        </w:rPr>
        <w:t>Идеология и культура периода Гражданской войны и «военного коммунизма»</w:t>
      </w:r>
    </w:p>
    <w:p w14:paraId="089CCDC8"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Проблема массовой детской беспризорности. Влияние военной обстановки на психологию </w:t>
      </w:r>
      <w:proofErr w:type="spellStart"/>
      <w:proofErr w:type="gramStart"/>
      <w:r w:rsidRPr="000D24F0">
        <w:rPr>
          <w:rFonts w:ascii="Times New Roman" w:hAnsi="Times New Roman" w:cs="Times New Roman"/>
          <w:sz w:val="28"/>
          <w:szCs w:val="28"/>
        </w:rPr>
        <w:t>населения.Наш</w:t>
      </w:r>
      <w:proofErr w:type="spellEnd"/>
      <w:proofErr w:type="gramEnd"/>
      <w:r w:rsidRPr="000D24F0">
        <w:rPr>
          <w:rFonts w:ascii="Times New Roman" w:hAnsi="Times New Roman" w:cs="Times New Roman"/>
          <w:sz w:val="28"/>
          <w:szCs w:val="28"/>
        </w:rPr>
        <w:t xml:space="preserve"> край в годы революции и Гражданской войны.</w:t>
      </w:r>
    </w:p>
    <w:p w14:paraId="028F3027"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 xml:space="preserve">Советский Союз в 1920–1930-е гг. СССР в годы нэпа. 1921–1928 </w:t>
      </w:r>
    </w:p>
    <w:p w14:paraId="4A36F664"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w:t>
      </w:r>
      <w:proofErr w:type="spellStart"/>
      <w:proofErr w:type="gramStart"/>
      <w:r w:rsidRPr="000D24F0">
        <w:rPr>
          <w:rFonts w:ascii="Times New Roman" w:hAnsi="Times New Roman" w:cs="Times New Roman"/>
          <w:sz w:val="28"/>
          <w:szCs w:val="28"/>
        </w:rPr>
        <w:t>производстве.Учреждение</w:t>
      </w:r>
      <w:proofErr w:type="spellEnd"/>
      <w:proofErr w:type="gramEnd"/>
      <w:r w:rsidRPr="000D24F0">
        <w:rPr>
          <w:rFonts w:ascii="Times New Roman" w:hAnsi="Times New Roman" w:cs="Times New Roman"/>
          <w:sz w:val="28"/>
          <w:szCs w:val="28"/>
        </w:rPr>
        <w:t xml:space="preserve"> в СССР звания «Герой Труда» (</w:t>
      </w:r>
      <w:smartTag w:uri="urn:schemas-microsoft-com:office:smarttags" w:element="metricconverter">
        <w:smartTagPr>
          <w:attr w:name="ProductID" w:val="1927 г"/>
        </w:smartTagPr>
        <w:r w:rsidRPr="000D24F0">
          <w:rPr>
            <w:rFonts w:ascii="Times New Roman" w:hAnsi="Times New Roman" w:cs="Times New Roman"/>
            <w:sz w:val="28"/>
            <w:szCs w:val="28"/>
          </w:rPr>
          <w:t>1927 г</w:t>
        </w:r>
      </w:smartTag>
      <w:r w:rsidRPr="000D24F0">
        <w:rPr>
          <w:rFonts w:ascii="Times New Roman" w:hAnsi="Times New Roman" w:cs="Times New Roman"/>
          <w:sz w:val="28"/>
          <w:szCs w:val="28"/>
        </w:rPr>
        <w:t xml:space="preserve">., с </w:t>
      </w:r>
      <w:smartTag w:uri="urn:schemas-microsoft-com:office:smarttags" w:element="metricconverter">
        <w:smartTagPr>
          <w:attr w:name="ProductID" w:val="1938 г"/>
        </w:smartTagPr>
        <w:r w:rsidRPr="000D24F0">
          <w:rPr>
            <w:rFonts w:ascii="Times New Roman" w:hAnsi="Times New Roman" w:cs="Times New Roman"/>
            <w:sz w:val="28"/>
            <w:szCs w:val="28"/>
          </w:rPr>
          <w:t>1938 г</w:t>
        </w:r>
      </w:smartTag>
      <w:r w:rsidRPr="000D24F0">
        <w:rPr>
          <w:rFonts w:ascii="Times New Roman" w:hAnsi="Times New Roman" w:cs="Times New Roman"/>
          <w:sz w:val="28"/>
          <w:szCs w:val="28"/>
        </w:rPr>
        <w:t>. – Герой Социалистического Труда).</w:t>
      </w:r>
    </w:p>
    <w:p w14:paraId="399727AF"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lastRenderedPageBreak/>
        <w:t xml:space="preserve">Предпосылки и значение образования СССР. Принятие Конституции СССР </w:t>
      </w:r>
      <w:smartTag w:uri="urn:schemas-microsoft-com:office:smarttags" w:element="metricconverter">
        <w:smartTagPr>
          <w:attr w:name="ProductID" w:val="1924 г"/>
        </w:smartTagPr>
        <w:r w:rsidRPr="000D24F0">
          <w:rPr>
            <w:rFonts w:ascii="Times New Roman" w:hAnsi="Times New Roman" w:cs="Times New Roman"/>
            <w:sz w:val="28"/>
            <w:szCs w:val="28"/>
          </w:rPr>
          <w:t>1924 г</w:t>
        </w:r>
      </w:smartTag>
      <w:r w:rsidRPr="000D24F0">
        <w:rPr>
          <w:rFonts w:ascii="Times New Roman" w:hAnsi="Times New Roman" w:cs="Times New Roman"/>
          <w:sz w:val="28"/>
          <w:szCs w:val="28"/>
        </w:rPr>
        <w:t xml:space="preserve">.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0D24F0">
        <w:rPr>
          <w:rFonts w:ascii="Times New Roman" w:hAnsi="Times New Roman" w:cs="Times New Roman"/>
          <w:sz w:val="28"/>
          <w:szCs w:val="28"/>
          <w:shd w:val="clear" w:color="auto" w:fill="FFFFFF"/>
        </w:rPr>
        <w:t>в оценках современников и историков.</w:t>
      </w:r>
      <w:r w:rsidRPr="000D24F0">
        <w:rPr>
          <w:rFonts w:ascii="Times New Roman" w:hAnsi="Times New Roman" w:cs="Times New Roman"/>
          <w:sz w:val="28"/>
          <w:szCs w:val="28"/>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 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w:t>
      </w:r>
      <w:proofErr w:type="spellStart"/>
      <w:proofErr w:type="gramStart"/>
      <w:r w:rsidRPr="000D24F0">
        <w:rPr>
          <w:rFonts w:ascii="Times New Roman" w:hAnsi="Times New Roman" w:cs="Times New Roman"/>
          <w:sz w:val="28"/>
          <w:szCs w:val="28"/>
        </w:rPr>
        <w:t>бедняки.Сельскохозяйственные</w:t>
      </w:r>
      <w:proofErr w:type="spellEnd"/>
      <w:proofErr w:type="gramEnd"/>
      <w:r w:rsidRPr="000D24F0">
        <w:rPr>
          <w:rFonts w:ascii="Times New Roman" w:hAnsi="Times New Roman" w:cs="Times New Roman"/>
          <w:sz w:val="28"/>
          <w:szCs w:val="28"/>
        </w:rPr>
        <w:t xml:space="preserve"> коммуны, артели и </w:t>
      </w:r>
      <w:proofErr w:type="spellStart"/>
      <w:r w:rsidRPr="000D24F0">
        <w:rPr>
          <w:rFonts w:ascii="Times New Roman" w:hAnsi="Times New Roman" w:cs="Times New Roman"/>
          <w:sz w:val="28"/>
          <w:szCs w:val="28"/>
        </w:rPr>
        <w:t>ТОЗы</w:t>
      </w:r>
      <w:proofErr w:type="spellEnd"/>
      <w:r w:rsidRPr="000D24F0">
        <w:rPr>
          <w:rFonts w:ascii="Times New Roman" w:hAnsi="Times New Roman" w:cs="Times New Roman"/>
          <w:sz w:val="28"/>
          <w:szCs w:val="28"/>
        </w:rPr>
        <w:t>. Отходничество. Сдача земли в аренду.</w:t>
      </w:r>
    </w:p>
    <w:p w14:paraId="76DA47DA"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Советский Союз в 1929–1941 гг.</w:t>
      </w:r>
    </w:p>
    <w:p w14:paraId="2F0369E3"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14:paraId="3101EE53" w14:textId="77777777" w:rsidR="0011319F" w:rsidRPr="000D24F0" w:rsidRDefault="0011319F" w:rsidP="000D24F0">
      <w:pPr>
        <w:spacing w:after="0" w:line="240" w:lineRule="auto"/>
        <w:ind w:firstLine="709"/>
        <w:jc w:val="both"/>
        <w:rPr>
          <w:rFonts w:ascii="Times New Roman" w:hAnsi="Times New Roman" w:cs="Times New Roman"/>
          <w:spacing w:val="2"/>
          <w:sz w:val="28"/>
          <w:szCs w:val="28"/>
        </w:rPr>
      </w:pPr>
      <w:r w:rsidRPr="000D24F0">
        <w:rPr>
          <w:rFonts w:ascii="Times New Roman" w:hAnsi="Times New Roman" w:cs="Times New Roman"/>
          <w:spacing w:val="2"/>
          <w:sz w:val="28"/>
          <w:szCs w:val="28"/>
        </w:rPr>
        <w:t xml:space="preserve">Создание МТС. Национальные и региональные особенности коллективизации. Голод в СССР в 1932–1933 гг. как следствие коллективизации. Крупнейшие стройки первых пятилеток в центре и национальных республиках. </w:t>
      </w:r>
      <w:proofErr w:type="spellStart"/>
      <w:r w:rsidRPr="000D24F0">
        <w:rPr>
          <w:rFonts w:ascii="Times New Roman" w:hAnsi="Times New Roman" w:cs="Times New Roman"/>
          <w:spacing w:val="2"/>
          <w:sz w:val="28"/>
          <w:szCs w:val="28"/>
        </w:rPr>
        <w:t>Днепрострой</w:t>
      </w:r>
      <w:proofErr w:type="spellEnd"/>
      <w:r w:rsidRPr="000D24F0">
        <w:rPr>
          <w:rFonts w:ascii="Times New Roman" w:hAnsi="Times New Roman" w:cs="Times New Roman"/>
          <w:spacing w:val="2"/>
          <w:sz w:val="28"/>
          <w:szCs w:val="28"/>
        </w:rPr>
        <w:t xml:space="preserve">, Горьковский автозавод. Сталинградский и Харьковский тракторные заводы, </w:t>
      </w:r>
      <w:proofErr w:type="spellStart"/>
      <w:r w:rsidRPr="000D24F0">
        <w:rPr>
          <w:rFonts w:ascii="Times New Roman" w:hAnsi="Times New Roman" w:cs="Times New Roman"/>
          <w:spacing w:val="2"/>
          <w:sz w:val="28"/>
          <w:szCs w:val="28"/>
        </w:rPr>
        <w:t>Турксиб</w:t>
      </w:r>
      <w:proofErr w:type="spellEnd"/>
      <w:r w:rsidRPr="000D24F0">
        <w:rPr>
          <w:rFonts w:ascii="Times New Roman" w:hAnsi="Times New Roman" w:cs="Times New Roman"/>
          <w:spacing w:val="2"/>
          <w:sz w:val="28"/>
          <w:szCs w:val="28"/>
        </w:rPr>
        <w:t xml:space="preserve">. Строительство Московского метрополитена. Создание новых отраслей промышленности. Иностранные специалисты и технологии на стройках СССР. Милитаризация народного хозяйства, ускоренное развитие военной промышленности. Результаты, цена и издержки модернизации. Превращение СССР в аграрно-индустриальную державу. Ликвидация безработицы. Успехи и противоречия урбанизации. 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«Национальные операции» НКВД. Результаты репрессий на уровне </w:t>
      </w:r>
      <w:r w:rsidRPr="000D24F0">
        <w:rPr>
          <w:rFonts w:ascii="Times New Roman" w:hAnsi="Times New Roman" w:cs="Times New Roman"/>
          <w:spacing w:val="2"/>
          <w:sz w:val="28"/>
          <w:szCs w:val="28"/>
        </w:rPr>
        <w:lastRenderedPageBreak/>
        <w:t xml:space="preserve">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 Советская социальная и национальная политика 1930-х гг. Пропаганда и реальные достижения. Конституция СССР </w:t>
      </w:r>
      <w:smartTag w:uri="urn:schemas-microsoft-com:office:smarttags" w:element="metricconverter">
        <w:smartTagPr>
          <w:attr w:name="ProductID" w:val="1936 г"/>
        </w:smartTagPr>
        <w:r w:rsidRPr="000D24F0">
          <w:rPr>
            <w:rFonts w:ascii="Times New Roman" w:hAnsi="Times New Roman" w:cs="Times New Roman"/>
            <w:spacing w:val="2"/>
            <w:sz w:val="28"/>
            <w:szCs w:val="28"/>
          </w:rPr>
          <w:t>1936 г</w:t>
        </w:r>
      </w:smartTag>
      <w:r w:rsidRPr="000D24F0">
        <w:rPr>
          <w:rFonts w:ascii="Times New Roman" w:hAnsi="Times New Roman" w:cs="Times New Roman"/>
          <w:spacing w:val="2"/>
          <w:sz w:val="28"/>
          <w:szCs w:val="28"/>
        </w:rPr>
        <w:t>.</w:t>
      </w:r>
    </w:p>
    <w:p w14:paraId="3220BD38"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Культурное пространство советского общества в 1920–1930-е гг. Повседневная жизнь и общественные настроения в годы нэпа. Повышение общего уровня жизни. 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нехристианских конфессий.</w:t>
      </w:r>
    </w:p>
    <w:p w14:paraId="2D07E9BB"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w:t>
      </w:r>
      <w:proofErr w:type="spellStart"/>
      <w:r w:rsidRPr="000D24F0">
        <w:rPr>
          <w:rFonts w:ascii="Times New Roman" w:hAnsi="Times New Roman" w:cs="Times New Roman"/>
          <w:sz w:val="28"/>
          <w:szCs w:val="28"/>
        </w:rPr>
        <w:t>Рабфаки.Культура</w:t>
      </w:r>
      <w:proofErr w:type="spellEnd"/>
      <w:r w:rsidRPr="000D24F0">
        <w:rPr>
          <w:rFonts w:ascii="Times New Roman" w:hAnsi="Times New Roman" w:cs="Times New Roman"/>
          <w:sz w:val="28"/>
          <w:szCs w:val="28"/>
        </w:rPr>
        <w:t xml:space="preserve"> и идеология. Академия наук и Коммунистическая академия, Институты красной </w:t>
      </w:r>
      <w:proofErr w:type="spellStart"/>
      <w:proofErr w:type="gramStart"/>
      <w:r w:rsidRPr="000D24F0">
        <w:rPr>
          <w:rFonts w:ascii="Times New Roman" w:hAnsi="Times New Roman" w:cs="Times New Roman"/>
          <w:sz w:val="28"/>
          <w:szCs w:val="28"/>
        </w:rPr>
        <w:t>профессуры.Создание</w:t>
      </w:r>
      <w:proofErr w:type="spellEnd"/>
      <w:proofErr w:type="gramEnd"/>
      <w:r w:rsidRPr="000D24F0">
        <w:rPr>
          <w:rFonts w:ascii="Times New Roman" w:hAnsi="Times New Roman" w:cs="Times New Roman"/>
          <w:sz w:val="28"/>
          <w:szCs w:val="28"/>
        </w:rPr>
        <w:t xml:space="preserve">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w:t>
      </w:r>
      <w:proofErr w:type="spellStart"/>
      <w:proofErr w:type="gramStart"/>
      <w:r w:rsidRPr="000D24F0">
        <w:rPr>
          <w:rFonts w:ascii="Times New Roman" w:hAnsi="Times New Roman" w:cs="Times New Roman"/>
          <w:sz w:val="28"/>
          <w:szCs w:val="28"/>
        </w:rPr>
        <w:t>спорта.Освоение</w:t>
      </w:r>
      <w:proofErr w:type="spellEnd"/>
      <w:proofErr w:type="gramEnd"/>
      <w:r w:rsidRPr="000D24F0">
        <w:rPr>
          <w:rFonts w:ascii="Times New Roman" w:hAnsi="Times New Roman" w:cs="Times New Roman"/>
          <w:sz w:val="28"/>
          <w:szCs w:val="28"/>
        </w:rPr>
        <w:t xml:space="preserve"> Арктики. Рекорды летчиков. Эпопея «челюскинцев». Престижность военной профессии и научно-инженерного труда. Учреждение звания Герой Советского Союза (</w:t>
      </w:r>
      <w:smartTag w:uri="urn:schemas-microsoft-com:office:smarttags" w:element="metricconverter">
        <w:smartTagPr>
          <w:attr w:name="ProductID" w:val="1934 г"/>
        </w:smartTagPr>
        <w:r w:rsidRPr="000D24F0">
          <w:rPr>
            <w:rFonts w:ascii="Times New Roman" w:hAnsi="Times New Roman" w:cs="Times New Roman"/>
            <w:sz w:val="28"/>
            <w:szCs w:val="28"/>
          </w:rPr>
          <w:t>1934 г</w:t>
        </w:r>
      </w:smartTag>
      <w:r w:rsidRPr="000D24F0">
        <w:rPr>
          <w:rFonts w:ascii="Times New Roman" w:hAnsi="Times New Roman" w:cs="Times New Roman"/>
          <w:sz w:val="28"/>
          <w:szCs w:val="28"/>
        </w:rPr>
        <w:t>.) и первые награждения.</w:t>
      </w:r>
    </w:p>
    <w:p w14:paraId="239E835A"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Культурная революция. От обязательного начального образования –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как художественный метод. Литература и кинематограф 1930-х годов. Культура русского зарубежья. Наука в 1930-е гг.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 Повседневность 1930-х годов.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w:t>
      </w:r>
      <w:r w:rsidRPr="000D24F0">
        <w:rPr>
          <w:rFonts w:ascii="Times New Roman" w:hAnsi="Times New Roman" w:cs="Times New Roman"/>
          <w:sz w:val="28"/>
          <w:szCs w:val="28"/>
        </w:rPr>
        <w:lastRenderedPageBreak/>
        <w:t xml:space="preserve">Материнство и детство в СССР. Жизнь в деревне. Трудодни. Единоличники. Личные подсобные хозяйства колхозников. </w:t>
      </w:r>
    </w:p>
    <w:p w14:paraId="1321D410"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Внешняя политика СССР в 1920–1930-е годы.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w:t>
      </w:r>
      <w:smartTag w:uri="urn:schemas-microsoft-com:office:smarttags" w:element="metricconverter">
        <w:smartTagPr>
          <w:attr w:name="ProductID" w:val="1927 г"/>
        </w:smartTagPr>
        <w:r w:rsidRPr="000D24F0">
          <w:rPr>
            <w:rFonts w:ascii="Times New Roman" w:hAnsi="Times New Roman" w:cs="Times New Roman"/>
            <w:sz w:val="28"/>
            <w:szCs w:val="28"/>
          </w:rPr>
          <w:t>1927 г</w:t>
        </w:r>
      </w:smartTag>
      <w:r w:rsidRPr="000D24F0">
        <w:rPr>
          <w:rFonts w:ascii="Times New Roman" w:hAnsi="Times New Roman" w:cs="Times New Roman"/>
          <w:sz w:val="28"/>
          <w:szCs w:val="28"/>
        </w:rPr>
        <w:t xml:space="preserve">.Вступление СССР в Лигу Наций. Возрастание угрозы мировой войны. Попытки организовать систему коллективной безопасности в Европе. Советские добровольцы в Испании и Китае. Вооруженные конфликты на озере Хасан, реке Халхин-Гол и ситуация на Дальнем Востоке в конце 1930-х гг. </w:t>
      </w:r>
    </w:p>
    <w:p w14:paraId="13D11E6A"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Нарастание негативных тенденций в экономике. Мюнхенский договор </w:t>
      </w:r>
      <w:smartTag w:uri="urn:schemas-microsoft-com:office:smarttags" w:element="metricconverter">
        <w:smartTagPr>
          <w:attr w:name="ProductID" w:val="1938 г"/>
        </w:smartTagPr>
        <w:r w:rsidRPr="000D24F0">
          <w:rPr>
            <w:rFonts w:ascii="Times New Roman" w:hAnsi="Times New Roman" w:cs="Times New Roman"/>
            <w:sz w:val="28"/>
            <w:szCs w:val="28"/>
          </w:rPr>
          <w:t>1938 г</w:t>
        </w:r>
      </w:smartTag>
      <w:r w:rsidRPr="000D24F0">
        <w:rPr>
          <w:rFonts w:ascii="Times New Roman" w:hAnsi="Times New Roman" w:cs="Times New Roman"/>
          <w:sz w:val="28"/>
          <w:szCs w:val="28"/>
        </w:rPr>
        <w:t xml:space="preserve">. и угроза международной изоляции СССР. Заключение договора о ненападении между СССР и Германией в </w:t>
      </w:r>
      <w:smartTag w:uri="urn:schemas-microsoft-com:office:smarttags" w:element="metricconverter">
        <w:smartTagPr>
          <w:attr w:name="ProductID" w:val="1939 г"/>
        </w:smartTagPr>
        <w:r w:rsidRPr="000D24F0">
          <w:rPr>
            <w:rFonts w:ascii="Times New Roman" w:hAnsi="Times New Roman" w:cs="Times New Roman"/>
            <w:sz w:val="28"/>
            <w:szCs w:val="28"/>
          </w:rPr>
          <w:t>1939 г</w:t>
        </w:r>
      </w:smartTag>
      <w:r w:rsidRPr="000D24F0">
        <w:rPr>
          <w:rFonts w:ascii="Times New Roman" w:hAnsi="Times New Roman" w:cs="Times New Roman"/>
          <w:sz w:val="28"/>
          <w:szCs w:val="28"/>
        </w:rPr>
        <w:t xml:space="preserve">. Включение в состав СССР Латвии, Литвы и Эстонии; Бессарабии, Северной Буковины, Западной Украины и Западной Белоруссии. Катынская </w:t>
      </w:r>
      <w:proofErr w:type="spellStart"/>
      <w:proofErr w:type="gramStart"/>
      <w:r w:rsidRPr="000D24F0">
        <w:rPr>
          <w:rFonts w:ascii="Times New Roman" w:hAnsi="Times New Roman" w:cs="Times New Roman"/>
          <w:sz w:val="28"/>
          <w:szCs w:val="28"/>
        </w:rPr>
        <w:t>трагедия.«</w:t>
      </w:r>
      <w:proofErr w:type="gramEnd"/>
      <w:r w:rsidRPr="000D24F0">
        <w:rPr>
          <w:rFonts w:ascii="Times New Roman" w:hAnsi="Times New Roman" w:cs="Times New Roman"/>
          <w:sz w:val="28"/>
          <w:szCs w:val="28"/>
        </w:rPr>
        <w:t>Зимняя</w:t>
      </w:r>
      <w:proofErr w:type="spellEnd"/>
      <w:r w:rsidRPr="000D24F0">
        <w:rPr>
          <w:rFonts w:ascii="Times New Roman" w:hAnsi="Times New Roman" w:cs="Times New Roman"/>
          <w:sz w:val="28"/>
          <w:szCs w:val="28"/>
        </w:rPr>
        <w:t xml:space="preserve"> война» с Финляндией. </w:t>
      </w:r>
    </w:p>
    <w:p w14:paraId="58888F9D"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Наш край в 1920–1930-е гг.</w:t>
      </w:r>
    </w:p>
    <w:p w14:paraId="09FA6257"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Великая Отечественная война. 1941–1945</w:t>
      </w:r>
    </w:p>
    <w:p w14:paraId="659B5116"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w:t>
      </w:r>
      <w:smartTag w:uri="urn:schemas-microsoft-com:office:smarttags" w:element="metricconverter">
        <w:smartTagPr>
          <w:attr w:name="ProductID" w:val="1941 г"/>
        </w:smartTagPr>
        <w:r w:rsidRPr="000D24F0">
          <w:rPr>
            <w:rFonts w:ascii="Times New Roman" w:hAnsi="Times New Roman" w:cs="Times New Roman"/>
            <w:sz w:val="28"/>
            <w:szCs w:val="28"/>
          </w:rPr>
          <w:t>1941 г</w:t>
        </w:r>
      </w:smartTag>
      <w:r w:rsidRPr="000D24F0">
        <w:rPr>
          <w:rFonts w:ascii="Times New Roman" w:hAnsi="Times New Roman" w:cs="Times New Roman"/>
          <w:sz w:val="28"/>
          <w:szCs w:val="28"/>
        </w:rPr>
        <w:t xml:space="preserve">.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w:t>
      </w:r>
      <w:proofErr w:type="spellStart"/>
      <w:proofErr w:type="gramStart"/>
      <w:r w:rsidRPr="000D24F0">
        <w:rPr>
          <w:rFonts w:ascii="Times New Roman" w:hAnsi="Times New Roman" w:cs="Times New Roman"/>
          <w:sz w:val="28"/>
          <w:szCs w:val="28"/>
        </w:rPr>
        <w:t>врагу.Создание</w:t>
      </w:r>
      <w:proofErr w:type="spellEnd"/>
      <w:proofErr w:type="gramEnd"/>
      <w:r w:rsidRPr="000D24F0">
        <w:rPr>
          <w:rFonts w:ascii="Times New Roman" w:hAnsi="Times New Roman" w:cs="Times New Roman"/>
          <w:sz w:val="28"/>
          <w:szCs w:val="28"/>
        </w:rPr>
        <w:t xml:space="preserve">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w:t>
      </w:r>
    </w:p>
    <w:p w14:paraId="12829CA6"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w:t>
      </w:r>
      <w:smartTag w:uri="urn:schemas-microsoft-com:office:smarttags" w:element="metricconverter">
        <w:smartTagPr>
          <w:attr w:name="ProductID" w:val="1942 г"/>
        </w:smartTagPr>
        <w:r w:rsidRPr="000D24F0">
          <w:rPr>
            <w:rFonts w:ascii="Times New Roman" w:hAnsi="Times New Roman" w:cs="Times New Roman"/>
            <w:sz w:val="28"/>
            <w:szCs w:val="28"/>
          </w:rPr>
          <w:t>1942 г</w:t>
        </w:r>
      </w:smartTag>
      <w:r w:rsidRPr="000D24F0">
        <w:rPr>
          <w:rFonts w:ascii="Times New Roman" w:hAnsi="Times New Roman" w:cs="Times New Roman"/>
          <w:sz w:val="28"/>
          <w:szCs w:val="28"/>
        </w:rPr>
        <w:t xml:space="preserve">. Неудача Ржевско-Вяземской операции. Битва за Воронеж.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Эвакуация предприятий, населения и ресурсов. Введение норм военной дисциплины на производстве и транспорте. Нацистский оккупационный режим. «Генеральный план Ост». Массовые преступления гитлеровцев против советских граждан. Лагеря уничтожения. Холокост. Этнические чистки на оккупированной территории СССР. Нацистский плен. </w:t>
      </w:r>
      <w:r w:rsidRPr="000D24F0">
        <w:rPr>
          <w:rFonts w:ascii="Times New Roman" w:hAnsi="Times New Roman" w:cs="Times New Roman"/>
          <w:sz w:val="28"/>
          <w:szCs w:val="28"/>
        </w:rPr>
        <w:lastRenderedPageBreak/>
        <w:t xml:space="preserve">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Начало массового сопротивления врагу. Восстания в нацистских лагерях. Развертывание партизанского </w:t>
      </w:r>
      <w:proofErr w:type="spellStart"/>
      <w:proofErr w:type="gramStart"/>
      <w:r w:rsidRPr="000D24F0">
        <w:rPr>
          <w:rFonts w:ascii="Times New Roman" w:hAnsi="Times New Roman" w:cs="Times New Roman"/>
          <w:sz w:val="28"/>
          <w:szCs w:val="28"/>
        </w:rPr>
        <w:t>движения.Коренной</w:t>
      </w:r>
      <w:proofErr w:type="spellEnd"/>
      <w:proofErr w:type="gramEnd"/>
      <w:r w:rsidRPr="000D24F0">
        <w:rPr>
          <w:rFonts w:ascii="Times New Roman" w:hAnsi="Times New Roman" w:cs="Times New Roman"/>
          <w:sz w:val="28"/>
          <w:szCs w:val="28"/>
        </w:rPr>
        <w:t xml:space="preserve"> перелом в ходе войны (осень 1942 – </w:t>
      </w:r>
      <w:smartTag w:uri="urn:schemas-microsoft-com:office:smarttags" w:element="metricconverter">
        <w:smartTagPr>
          <w:attr w:name="ProductID" w:val="1943 г"/>
        </w:smartTagPr>
        <w:r w:rsidRPr="000D24F0">
          <w:rPr>
            <w:rFonts w:ascii="Times New Roman" w:hAnsi="Times New Roman" w:cs="Times New Roman"/>
            <w:sz w:val="28"/>
            <w:szCs w:val="28"/>
          </w:rPr>
          <w:t>1943 г</w:t>
        </w:r>
      </w:smartTag>
      <w:r w:rsidRPr="000D24F0">
        <w:rPr>
          <w:rFonts w:ascii="Times New Roman" w:hAnsi="Times New Roman" w:cs="Times New Roman"/>
          <w:sz w:val="28"/>
          <w:szCs w:val="28"/>
        </w:rPr>
        <w:t xml:space="preserve">.). Сталинградская битва. Германское наступление весной–летом </w:t>
      </w:r>
      <w:smartTag w:uri="urn:schemas-microsoft-com:office:smarttags" w:element="metricconverter">
        <w:smartTagPr>
          <w:attr w:name="ProductID" w:val="1942 г"/>
        </w:smartTagPr>
        <w:r w:rsidRPr="000D24F0">
          <w:rPr>
            <w:rFonts w:ascii="Times New Roman" w:hAnsi="Times New Roman" w:cs="Times New Roman"/>
            <w:sz w:val="28"/>
            <w:szCs w:val="28"/>
          </w:rPr>
          <w:t>1942 г</w:t>
        </w:r>
      </w:smartTag>
      <w:r w:rsidRPr="000D24F0">
        <w:rPr>
          <w:rFonts w:ascii="Times New Roman" w:hAnsi="Times New Roman" w:cs="Times New Roman"/>
          <w:sz w:val="28"/>
          <w:szCs w:val="28"/>
        </w:rPr>
        <w:t xml:space="preserve">. 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w:t>
      </w:r>
    </w:p>
    <w:p w14:paraId="37C0561C"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Прорыв блокады Ленинграда в январе </w:t>
      </w:r>
      <w:smartTag w:uri="urn:schemas-microsoft-com:office:smarttags" w:element="metricconverter">
        <w:smartTagPr>
          <w:attr w:name="ProductID" w:val="1943 г"/>
        </w:smartTagPr>
        <w:r w:rsidRPr="000D24F0">
          <w:rPr>
            <w:rFonts w:ascii="Times New Roman" w:hAnsi="Times New Roman" w:cs="Times New Roman"/>
            <w:sz w:val="28"/>
            <w:szCs w:val="28"/>
          </w:rPr>
          <w:t>1943 г</w:t>
        </w:r>
      </w:smartTag>
      <w:r w:rsidRPr="000D24F0">
        <w:rPr>
          <w:rFonts w:ascii="Times New Roman" w:hAnsi="Times New Roman" w:cs="Times New Roman"/>
          <w:sz w:val="28"/>
          <w:szCs w:val="28"/>
        </w:rPr>
        <w:t xml:space="preserve">. Значение героического сопротивления Ленинграда.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w:t>
      </w:r>
      <w:proofErr w:type="spellStart"/>
      <w:proofErr w:type="gramStart"/>
      <w:r w:rsidRPr="000D24F0">
        <w:rPr>
          <w:rFonts w:ascii="Times New Roman" w:hAnsi="Times New Roman" w:cs="Times New Roman"/>
          <w:sz w:val="28"/>
          <w:szCs w:val="28"/>
        </w:rPr>
        <w:t>военнопленных.Генерал</w:t>
      </w:r>
      <w:proofErr w:type="spellEnd"/>
      <w:proofErr w:type="gramEnd"/>
      <w:r w:rsidRPr="000D24F0">
        <w:rPr>
          <w:rFonts w:ascii="Times New Roman" w:hAnsi="Times New Roman" w:cs="Times New Roman"/>
          <w:sz w:val="28"/>
          <w:szCs w:val="28"/>
        </w:rPr>
        <w:t xml:space="preserve"> Власов и Русская освободительная армия. Судебные процессы на территории СССР над военными преступниками и пособниками оккупантов в 1943–1946 гг.Человек и война: единство фронта и тыла. «Всё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w:t>
      </w:r>
      <w:proofErr w:type="spellStart"/>
      <w:proofErr w:type="gramStart"/>
      <w:r w:rsidRPr="000D24F0">
        <w:rPr>
          <w:rFonts w:ascii="Times New Roman" w:hAnsi="Times New Roman" w:cs="Times New Roman"/>
          <w:sz w:val="28"/>
          <w:szCs w:val="28"/>
        </w:rPr>
        <w:t>ученых.Помощь</w:t>
      </w:r>
      <w:proofErr w:type="spellEnd"/>
      <w:proofErr w:type="gramEnd"/>
      <w:r w:rsidRPr="000D24F0">
        <w:rPr>
          <w:rFonts w:ascii="Times New Roman" w:hAnsi="Times New Roman" w:cs="Times New Roman"/>
          <w:sz w:val="28"/>
          <w:szCs w:val="28"/>
        </w:rPr>
        <w:t xml:space="preserve"> населения фронту. Добровольные взносы в фонд обороны. Помощь эвакуированным.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Культурное пространство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w:t>
      </w:r>
      <w:smartTag w:uri="urn:schemas-microsoft-com:office:smarttags" w:element="metricconverter">
        <w:smartTagPr>
          <w:attr w:name="ProductID" w:val="1943 г"/>
        </w:smartTagPr>
        <w:r w:rsidRPr="000D24F0">
          <w:rPr>
            <w:rFonts w:ascii="Times New Roman" w:hAnsi="Times New Roman" w:cs="Times New Roman"/>
            <w:sz w:val="28"/>
            <w:szCs w:val="28"/>
          </w:rPr>
          <w:t>1943 г</w:t>
        </w:r>
      </w:smartTag>
      <w:r w:rsidRPr="000D24F0">
        <w:rPr>
          <w:rFonts w:ascii="Times New Roman" w:hAnsi="Times New Roman" w:cs="Times New Roman"/>
          <w:sz w:val="28"/>
          <w:szCs w:val="28"/>
        </w:rPr>
        <w:t xml:space="preserve">. Патриотическое служение представителей религиозных конфессий. Культурные и научные связи с союзниками. СССР и союзники. Проблема второго фронта. Ленд-лиз. Тегеранская конференция </w:t>
      </w:r>
      <w:smartTag w:uri="urn:schemas-microsoft-com:office:smarttags" w:element="metricconverter">
        <w:smartTagPr>
          <w:attr w:name="ProductID" w:val="1943 г"/>
        </w:smartTagPr>
        <w:r w:rsidRPr="000D24F0">
          <w:rPr>
            <w:rFonts w:ascii="Times New Roman" w:hAnsi="Times New Roman" w:cs="Times New Roman"/>
            <w:sz w:val="28"/>
            <w:szCs w:val="28"/>
          </w:rPr>
          <w:t>1943 г</w:t>
        </w:r>
      </w:smartTag>
      <w:r w:rsidRPr="000D24F0">
        <w:rPr>
          <w:rFonts w:ascii="Times New Roman" w:hAnsi="Times New Roman" w:cs="Times New Roman"/>
          <w:sz w:val="28"/>
          <w:szCs w:val="28"/>
        </w:rPr>
        <w:t>. Французский авиационный полк «Нормандия-Неман», а также польские и чехословацкие воинские части на советско-германском фронте.</w:t>
      </w:r>
    </w:p>
    <w:p w14:paraId="68B446C9"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lastRenderedPageBreak/>
        <w:t>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Битва за Берлин и окончание войны в Европе. Висло-</w:t>
      </w:r>
      <w:proofErr w:type="spellStart"/>
      <w:r w:rsidRPr="000D24F0">
        <w:rPr>
          <w:rFonts w:ascii="Times New Roman" w:hAnsi="Times New Roman" w:cs="Times New Roman"/>
          <w:sz w:val="28"/>
          <w:szCs w:val="28"/>
        </w:rPr>
        <w:t>Одерская</w:t>
      </w:r>
      <w:proofErr w:type="spellEnd"/>
      <w:r w:rsidRPr="000D24F0">
        <w:rPr>
          <w:rFonts w:ascii="Times New Roman" w:hAnsi="Times New Roman" w:cs="Times New Roman"/>
          <w:sz w:val="28"/>
          <w:szCs w:val="28"/>
        </w:rPr>
        <w:t xml:space="preserve"> операция. Капитуляция Германии. Репатриация советских граждан в ходе войны и после ее окончания. 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Депортация «репрессированных народов». Взаимоотношения государства и церкви. Поместный собор </w:t>
      </w:r>
      <w:smartTag w:uri="urn:schemas-microsoft-com:office:smarttags" w:element="metricconverter">
        <w:smartTagPr>
          <w:attr w:name="ProductID" w:val="1945 г"/>
        </w:smartTagPr>
        <w:r w:rsidRPr="000D24F0">
          <w:rPr>
            <w:rFonts w:ascii="Times New Roman" w:hAnsi="Times New Roman" w:cs="Times New Roman"/>
            <w:sz w:val="28"/>
            <w:szCs w:val="28"/>
          </w:rPr>
          <w:t>1945 г</w:t>
        </w:r>
      </w:smartTag>
      <w:r w:rsidRPr="000D24F0">
        <w:rPr>
          <w:rFonts w:ascii="Times New Roman" w:hAnsi="Times New Roman" w:cs="Times New Roman"/>
          <w:sz w:val="28"/>
          <w:szCs w:val="28"/>
        </w:rPr>
        <w:t xml:space="preserve">. Антигитлеровская коалиция. Открытие Второго фронта в Европе. Ялтинская конференция </w:t>
      </w:r>
      <w:smartTag w:uri="urn:schemas-microsoft-com:office:smarttags" w:element="metricconverter">
        <w:smartTagPr>
          <w:attr w:name="ProductID" w:val="1945 г"/>
        </w:smartTagPr>
        <w:r w:rsidRPr="000D24F0">
          <w:rPr>
            <w:rFonts w:ascii="Times New Roman" w:hAnsi="Times New Roman" w:cs="Times New Roman"/>
            <w:sz w:val="28"/>
            <w:szCs w:val="28"/>
          </w:rPr>
          <w:t>1945 г</w:t>
        </w:r>
      </w:smartTag>
      <w:r w:rsidRPr="000D24F0">
        <w:rPr>
          <w:rFonts w:ascii="Times New Roman" w:hAnsi="Times New Roman" w:cs="Times New Roman"/>
          <w:sz w:val="28"/>
          <w:szCs w:val="28"/>
        </w:rPr>
        <w:t xml:space="preserve">.: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w:t>
      </w:r>
      <w:smartTag w:uri="urn:schemas-microsoft-com:office:smarttags" w:element="metricconverter">
        <w:smartTagPr>
          <w:attr w:name="ProductID" w:val="1945 г"/>
        </w:smartTagPr>
        <w:r w:rsidRPr="000D24F0">
          <w:rPr>
            <w:rFonts w:ascii="Times New Roman" w:hAnsi="Times New Roman" w:cs="Times New Roman"/>
            <w:sz w:val="28"/>
            <w:szCs w:val="28"/>
          </w:rPr>
          <w:t>1945 г</w:t>
        </w:r>
      </w:smartTag>
      <w:r w:rsidRPr="000D24F0">
        <w:rPr>
          <w:rFonts w:ascii="Times New Roman" w:hAnsi="Times New Roman" w:cs="Times New Roman"/>
          <w:sz w:val="28"/>
          <w:szCs w:val="28"/>
        </w:rPr>
        <w:t xml:space="preserve">. Разгром Квантунской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w:t>
      </w:r>
      <w:smartTag w:uri="urn:schemas-microsoft-com:office:smarttags" w:element="metricconverter">
        <w:smartTagPr>
          <w:attr w:name="ProductID" w:val="1945 г"/>
        </w:smartTagPr>
        <w:r w:rsidRPr="000D24F0">
          <w:rPr>
            <w:rFonts w:ascii="Times New Roman" w:hAnsi="Times New Roman" w:cs="Times New Roman"/>
            <w:sz w:val="28"/>
            <w:szCs w:val="28"/>
          </w:rPr>
          <w:t>1945 г</w:t>
        </w:r>
      </w:smartTag>
      <w:r w:rsidRPr="000D24F0">
        <w:rPr>
          <w:rFonts w:ascii="Times New Roman" w:hAnsi="Times New Roman" w:cs="Times New Roman"/>
          <w:sz w:val="28"/>
          <w:szCs w:val="28"/>
        </w:rPr>
        <w:t xml:space="preserve">. Устав </w:t>
      </w:r>
      <w:proofErr w:type="spellStart"/>
      <w:r w:rsidRPr="000D24F0">
        <w:rPr>
          <w:rFonts w:ascii="Times New Roman" w:hAnsi="Times New Roman" w:cs="Times New Roman"/>
          <w:sz w:val="28"/>
          <w:szCs w:val="28"/>
        </w:rPr>
        <w:t>ООН.Истоки</w:t>
      </w:r>
      <w:proofErr w:type="spellEnd"/>
      <w:r w:rsidRPr="000D24F0">
        <w:rPr>
          <w:rFonts w:ascii="Times New Roman" w:hAnsi="Times New Roman" w:cs="Times New Roman"/>
          <w:sz w:val="28"/>
          <w:szCs w:val="28"/>
        </w:rPr>
        <w:t xml:space="preserve"> «холодной войны». Нюрнбергский и Токийский судебные процессы. Осуждение главных военных преступников.</w:t>
      </w:r>
    </w:p>
    <w:p w14:paraId="670C8C52"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677016EE"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Наш край в годы Великой Отечественной войны.</w:t>
      </w:r>
    </w:p>
    <w:p w14:paraId="522C8CF0"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Апогей и кризис советской системы. 1945–1991 гг. «Поздний сталинизм» (1945–1953)</w:t>
      </w:r>
    </w:p>
    <w:p w14:paraId="1227C349" w14:textId="77777777" w:rsidR="0011319F" w:rsidRPr="000D24F0" w:rsidRDefault="0011319F" w:rsidP="000D24F0">
      <w:pPr>
        <w:spacing w:after="0" w:line="240" w:lineRule="auto"/>
        <w:ind w:firstLine="709"/>
        <w:jc w:val="both"/>
        <w:rPr>
          <w:rFonts w:ascii="Times New Roman" w:hAnsi="Times New Roman" w:cs="Times New Roman"/>
          <w:sz w:val="28"/>
          <w:szCs w:val="28"/>
          <w:shd w:val="clear" w:color="auto" w:fill="FFFFFF"/>
        </w:rPr>
      </w:pPr>
      <w:r w:rsidRPr="000D24F0">
        <w:rPr>
          <w:rFonts w:ascii="Times New Roman" w:hAnsi="Times New Roman" w:cs="Times New Roman"/>
          <w:sz w:val="28"/>
          <w:szCs w:val="28"/>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w:t>
      </w:r>
      <w:proofErr w:type="spellStart"/>
      <w:r w:rsidRPr="000D24F0">
        <w:rPr>
          <w:rFonts w:ascii="Times New Roman" w:hAnsi="Times New Roman" w:cs="Times New Roman"/>
          <w:sz w:val="28"/>
          <w:szCs w:val="28"/>
        </w:rPr>
        <w:t>СССР.Репарации</w:t>
      </w:r>
      <w:proofErr w:type="spellEnd"/>
      <w:r w:rsidRPr="000D24F0">
        <w:rPr>
          <w:rFonts w:ascii="Times New Roman" w:hAnsi="Times New Roman" w:cs="Times New Roman"/>
          <w:sz w:val="28"/>
          <w:szCs w:val="28"/>
        </w:rPr>
        <w:t xml:space="preserve">, их размеры и значение для экономики. Советский «атомный проект», его успехи и его значение. Начало гонки вооружений. </w:t>
      </w:r>
      <w:r w:rsidRPr="000D24F0">
        <w:rPr>
          <w:rFonts w:ascii="Times New Roman" w:hAnsi="Times New Roman" w:cs="Times New Roman"/>
          <w:sz w:val="28"/>
          <w:szCs w:val="28"/>
        </w:rPr>
        <w:lastRenderedPageBreak/>
        <w:t>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w:t>
      </w:r>
      <w:smartTag w:uri="urn:schemas-microsoft-com:office:smarttags" w:element="metricconverter">
        <w:smartTagPr>
          <w:attr w:name="ProductID" w:val="1947 г"/>
        </w:smartTagPr>
        <w:r w:rsidRPr="000D24F0">
          <w:rPr>
            <w:rFonts w:ascii="Times New Roman" w:hAnsi="Times New Roman" w:cs="Times New Roman"/>
            <w:sz w:val="28"/>
            <w:szCs w:val="28"/>
          </w:rPr>
          <w:t>1947 г</w:t>
        </w:r>
      </w:smartTag>
      <w:r w:rsidRPr="000D24F0">
        <w:rPr>
          <w:rFonts w:ascii="Times New Roman" w:hAnsi="Times New Roman" w:cs="Times New Roman"/>
          <w:sz w:val="28"/>
          <w:szCs w:val="28"/>
        </w:rPr>
        <w:t>.).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Т.Д. Лысенко и «</w:t>
      </w:r>
      <w:proofErr w:type="spellStart"/>
      <w:r w:rsidRPr="000D24F0">
        <w:rPr>
          <w:rFonts w:ascii="Times New Roman" w:hAnsi="Times New Roman" w:cs="Times New Roman"/>
          <w:sz w:val="28"/>
          <w:szCs w:val="28"/>
        </w:rPr>
        <w:t>лысенковщина</w:t>
      </w:r>
      <w:proofErr w:type="gramStart"/>
      <w:r w:rsidRPr="000D24F0">
        <w:rPr>
          <w:rFonts w:ascii="Times New Roman" w:hAnsi="Times New Roman" w:cs="Times New Roman"/>
          <w:sz w:val="28"/>
          <w:szCs w:val="28"/>
        </w:rPr>
        <w:t>».Сохранение</w:t>
      </w:r>
      <w:proofErr w:type="spellEnd"/>
      <w:proofErr w:type="gramEnd"/>
      <w:r w:rsidRPr="000D24F0">
        <w:rPr>
          <w:rFonts w:ascii="Times New Roman" w:hAnsi="Times New Roman" w:cs="Times New Roman"/>
          <w:sz w:val="28"/>
          <w:szCs w:val="28"/>
        </w:rPr>
        <w:t xml:space="preserve">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w:t>
      </w:r>
      <w:proofErr w:type="spellStart"/>
      <w:proofErr w:type="gramStart"/>
      <w:r w:rsidRPr="000D24F0">
        <w:rPr>
          <w:rFonts w:ascii="Times New Roman" w:hAnsi="Times New Roman" w:cs="Times New Roman"/>
          <w:sz w:val="28"/>
          <w:szCs w:val="28"/>
        </w:rPr>
        <w:t>республиках.Рост</w:t>
      </w:r>
      <w:proofErr w:type="spellEnd"/>
      <w:proofErr w:type="gramEnd"/>
      <w:r w:rsidRPr="000D24F0">
        <w:rPr>
          <w:rFonts w:ascii="Times New Roman" w:hAnsi="Times New Roman" w:cs="Times New Roman"/>
          <w:sz w:val="28"/>
          <w:szCs w:val="28"/>
        </w:rPr>
        <w:t xml:space="preserve">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0D24F0">
        <w:rPr>
          <w:rFonts w:ascii="Times New Roman" w:hAnsi="Times New Roman" w:cs="Times New Roman"/>
          <w:sz w:val="28"/>
          <w:szCs w:val="28"/>
        </w:rPr>
        <w:t>Коминформбюро</w:t>
      </w:r>
      <w:proofErr w:type="spellEnd"/>
      <w:r w:rsidRPr="000D24F0">
        <w:rPr>
          <w:rFonts w:ascii="Times New Roman" w:hAnsi="Times New Roman" w:cs="Times New Roman"/>
          <w:sz w:val="28"/>
          <w:szCs w:val="28"/>
        </w:rPr>
        <w:t xml:space="preserve">. Организация Североатлантического договора (НАТО). Создание Организации Варшавского договора. Война в Корее. И.В. Сталин </w:t>
      </w:r>
      <w:r w:rsidRPr="000D24F0">
        <w:rPr>
          <w:rFonts w:ascii="Times New Roman" w:hAnsi="Times New Roman" w:cs="Times New Roman"/>
          <w:sz w:val="28"/>
          <w:szCs w:val="28"/>
          <w:shd w:val="clear" w:color="auto" w:fill="FFFFFF"/>
        </w:rPr>
        <w:t>в оценках современников и историков.</w:t>
      </w:r>
    </w:p>
    <w:p w14:paraId="1A7B70CF"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«Оттепель»: середина 1950-х – первая половина 1960-х</w:t>
      </w:r>
    </w:p>
    <w:p w14:paraId="0CA36BE6"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Реакция на доклад Хрущева в стране и </w:t>
      </w:r>
      <w:proofErr w:type="spellStart"/>
      <w:proofErr w:type="gramStart"/>
      <w:r w:rsidRPr="000D24F0">
        <w:rPr>
          <w:rFonts w:ascii="Times New Roman" w:hAnsi="Times New Roman" w:cs="Times New Roman"/>
          <w:sz w:val="28"/>
          <w:szCs w:val="28"/>
        </w:rPr>
        <w:t>мире.Частичнаядесталинизация</w:t>
      </w:r>
      <w:proofErr w:type="spellEnd"/>
      <w:proofErr w:type="gramEnd"/>
      <w:r w:rsidRPr="000D24F0">
        <w:rPr>
          <w:rFonts w:ascii="Times New Roman" w:hAnsi="Times New Roman" w:cs="Times New Roman"/>
          <w:sz w:val="28"/>
          <w:szCs w:val="28"/>
        </w:rPr>
        <w:t xml:space="preserve">: содержание и противоречия. Внутрипартийная </w:t>
      </w:r>
      <w:proofErr w:type="spellStart"/>
      <w:proofErr w:type="gramStart"/>
      <w:r w:rsidRPr="000D24F0">
        <w:rPr>
          <w:rFonts w:ascii="Times New Roman" w:hAnsi="Times New Roman" w:cs="Times New Roman"/>
          <w:sz w:val="28"/>
          <w:szCs w:val="28"/>
        </w:rPr>
        <w:t>демократизация.Начало</w:t>
      </w:r>
      <w:proofErr w:type="spellEnd"/>
      <w:proofErr w:type="gramEnd"/>
      <w:r w:rsidRPr="000D24F0">
        <w:rPr>
          <w:rFonts w:ascii="Times New Roman" w:hAnsi="Times New Roman" w:cs="Times New Roman"/>
          <w:sz w:val="28"/>
          <w:szCs w:val="28"/>
        </w:rPr>
        <w:t xml:space="preserve">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w:t>
      </w:r>
      <w:smartTag w:uri="urn:schemas-microsoft-com:office:smarttags" w:element="metricconverter">
        <w:smartTagPr>
          <w:attr w:name="ProductID" w:val="1957 г"/>
        </w:smartTagPr>
        <w:r w:rsidRPr="000D24F0">
          <w:rPr>
            <w:rFonts w:ascii="Times New Roman" w:hAnsi="Times New Roman" w:cs="Times New Roman"/>
            <w:sz w:val="28"/>
            <w:szCs w:val="28"/>
          </w:rPr>
          <w:t>1957 г</w:t>
        </w:r>
      </w:smartTag>
      <w:r w:rsidRPr="000D24F0">
        <w:rPr>
          <w:rFonts w:ascii="Times New Roman" w:hAnsi="Times New Roman" w:cs="Times New Roman"/>
          <w:sz w:val="28"/>
          <w:szCs w:val="28"/>
        </w:rPr>
        <w:t>. «Антипартийная группа». Утверждение единоличной власти Хрущева.</w:t>
      </w:r>
    </w:p>
    <w:p w14:paraId="746F20F5"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0D24F0">
        <w:rPr>
          <w:rFonts w:ascii="Times New Roman" w:hAnsi="Times New Roman" w:cs="Times New Roman"/>
          <w:sz w:val="28"/>
          <w:szCs w:val="28"/>
        </w:rPr>
        <w:t>Приоткрытие</w:t>
      </w:r>
      <w:proofErr w:type="spellEnd"/>
      <w:r w:rsidRPr="000D24F0">
        <w:rPr>
          <w:rFonts w:ascii="Times New Roman" w:hAnsi="Times New Roman" w:cs="Times New Roman"/>
          <w:sz w:val="28"/>
          <w:szCs w:val="28"/>
        </w:rPr>
        <w:t xml:space="preserve"> «железного занавеса». Всемирный фестиваль молодежи и студентов </w:t>
      </w:r>
      <w:smartTag w:uri="urn:schemas-microsoft-com:office:smarttags" w:element="metricconverter">
        <w:smartTagPr>
          <w:attr w:name="ProductID" w:val="1957 г"/>
        </w:smartTagPr>
        <w:r w:rsidRPr="000D24F0">
          <w:rPr>
            <w:rFonts w:ascii="Times New Roman" w:hAnsi="Times New Roman" w:cs="Times New Roman"/>
            <w:sz w:val="28"/>
            <w:szCs w:val="28"/>
          </w:rPr>
          <w:t>1957 г</w:t>
        </w:r>
      </w:smartTag>
      <w:r w:rsidRPr="000D24F0">
        <w:rPr>
          <w:rFonts w:ascii="Times New Roman" w:hAnsi="Times New Roman" w:cs="Times New Roman"/>
          <w:sz w:val="28"/>
          <w:szCs w:val="28"/>
        </w:rPr>
        <w:t>. Популярные формы досуга. Развитие внутреннего и международного туризма. Учреждение Московского кинофестиваля. Роль телевидения в жизни общества. Легитимация моды и попытки создания «советской моды</w:t>
      </w:r>
      <w:proofErr w:type="gramStart"/>
      <w:r w:rsidRPr="000D24F0">
        <w:rPr>
          <w:rFonts w:ascii="Times New Roman" w:hAnsi="Times New Roman" w:cs="Times New Roman"/>
          <w:sz w:val="28"/>
          <w:szCs w:val="28"/>
        </w:rPr>
        <w:t>».Неофициальная</w:t>
      </w:r>
      <w:proofErr w:type="gramEnd"/>
      <w:r w:rsidRPr="000D24F0">
        <w:rPr>
          <w:rFonts w:ascii="Times New Roman" w:hAnsi="Times New Roman" w:cs="Times New Roman"/>
          <w:sz w:val="28"/>
          <w:szCs w:val="28"/>
        </w:rPr>
        <w:t xml:space="preserve"> культура. Неформальные формы общественной жизни: «кафе» и «кухни». «Стиляги». Хрущев и интеллигенция. Антирелигиозные кампании. Гонения на церковь. Диссиденты. Самиздат и «тамиздат».</w:t>
      </w:r>
    </w:p>
    <w:p w14:paraId="66503F01"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Социально-экономическое развитие. Экономическое развитие СССР. «Догнать и перегнать Америку». Попытки решения продовольственной </w:t>
      </w:r>
      <w:r w:rsidRPr="000D24F0">
        <w:rPr>
          <w:rFonts w:ascii="Times New Roman" w:hAnsi="Times New Roman" w:cs="Times New Roman"/>
          <w:sz w:val="28"/>
          <w:szCs w:val="28"/>
        </w:rPr>
        <w:lastRenderedPageBreak/>
        <w:t xml:space="preserve">проблемы. Освоение целинных земель. 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ХХII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w:t>
      </w:r>
      <w:smartTag w:uri="urn:schemas-microsoft-com:office:smarttags" w:element="metricconverter">
        <w:smartTagPr>
          <w:attr w:name="ProductID" w:val="1956 г"/>
        </w:smartTagPr>
        <w:r w:rsidRPr="000D24F0">
          <w:rPr>
            <w:rFonts w:ascii="Times New Roman" w:hAnsi="Times New Roman" w:cs="Times New Roman"/>
            <w:sz w:val="28"/>
            <w:szCs w:val="28"/>
          </w:rPr>
          <w:t>1956 г</w:t>
        </w:r>
      </w:smartTag>
      <w:r w:rsidRPr="000D24F0">
        <w:rPr>
          <w:rFonts w:ascii="Times New Roman" w:hAnsi="Times New Roman" w:cs="Times New Roman"/>
          <w:sz w:val="28"/>
          <w:szCs w:val="28"/>
        </w:rPr>
        <w:t xml:space="preserve">., Берлинский кризис </w:t>
      </w:r>
      <w:smartTag w:uri="urn:schemas-microsoft-com:office:smarttags" w:element="metricconverter">
        <w:smartTagPr>
          <w:attr w:name="ProductID" w:val="1961 г"/>
        </w:smartTagPr>
        <w:r w:rsidRPr="000D24F0">
          <w:rPr>
            <w:rFonts w:ascii="Times New Roman" w:hAnsi="Times New Roman" w:cs="Times New Roman"/>
            <w:sz w:val="28"/>
            <w:szCs w:val="28"/>
          </w:rPr>
          <w:t>1961 г</w:t>
        </w:r>
      </w:smartTag>
      <w:r w:rsidRPr="000D24F0">
        <w:rPr>
          <w:rFonts w:ascii="Times New Roman" w:hAnsi="Times New Roman" w:cs="Times New Roman"/>
          <w:sz w:val="28"/>
          <w:szCs w:val="28"/>
        </w:rPr>
        <w:t xml:space="preserve">., Карибский кризис </w:t>
      </w:r>
      <w:smartTag w:uri="urn:schemas-microsoft-com:office:smarttags" w:element="metricconverter">
        <w:smartTagPr>
          <w:attr w:name="ProductID" w:val="1962 г"/>
        </w:smartTagPr>
        <w:r w:rsidRPr="000D24F0">
          <w:rPr>
            <w:rFonts w:ascii="Times New Roman" w:hAnsi="Times New Roman" w:cs="Times New Roman"/>
            <w:sz w:val="28"/>
            <w:szCs w:val="28"/>
          </w:rPr>
          <w:t>1962 г</w:t>
        </w:r>
      </w:smartTag>
      <w:r w:rsidRPr="000D24F0">
        <w:rPr>
          <w:rFonts w:ascii="Times New Roman" w:hAnsi="Times New Roman" w:cs="Times New Roman"/>
          <w:sz w:val="28"/>
          <w:szCs w:val="28"/>
        </w:rPr>
        <w:t>.).</w:t>
      </w:r>
    </w:p>
    <w:p w14:paraId="2F8DE7B3"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СССР и мировая социалистическая система. Венгерские события </w:t>
      </w:r>
      <w:smartTag w:uri="urn:schemas-microsoft-com:office:smarttags" w:element="metricconverter">
        <w:smartTagPr>
          <w:attr w:name="ProductID" w:val="1956 г"/>
        </w:smartTagPr>
        <w:r w:rsidRPr="000D24F0">
          <w:rPr>
            <w:rFonts w:ascii="Times New Roman" w:hAnsi="Times New Roman" w:cs="Times New Roman"/>
            <w:sz w:val="28"/>
            <w:szCs w:val="28"/>
          </w:rPr>
          <w:t>1956 г</w:t>
        </w:r>
      </w:smartTag>
      <w:r w:rsidRPr="000D24F0">
        <w:rPr>
          <w:rFonts w:ascii="Times New Roman" w:hAnsi="Times New Roman" w:cs="Times New Roman"/>
          <w:sz w:val="28"/>
          <w:szCs w:val="28"/>
        </w:rPr>
        <w:t xml:space="preserve">. Распад колониальных систем и борьба за влияние в «третьем мире». Конец «оттепели». Нарастание негативных тенденций в обществе. Кризис доверия власти. Новочеркасские события. Смещение Н.С. Хрущева и приход к власти Л.И. Брежнева. Оценка Хрущева и его реформ современниками и </w:t>
      </w:r>
      <w:proofErr w:type="spellStart"/>
      <w:proofErr w:type="gramStart"/>
      <w:r w:rsidRPr="000D24F0">
        <w:rPr>
          <w:rFonts w:ascii="Times New Roman" w:hAnsi="Times New Roman" w:cs="Times New Roman"/>
          <w:sz w:val="28"/>
          <w:szCs w:val="28"/>
        </w:rPr>
        <w:t>историками.Наш</w:t>
      </w:r>
      <w:proofErr w:type="spellEnd"/>
      <w:proofErr w:type="gramEnd"/>
      <w:r w:rsidRPr="000D24F0">
        <w:rPr>
          <w:rFonts w:ascii="Times New Roman" w:hAnsi="Times New Roman" w:cs="Times New Roman"/>
          <w:sz w:val="28"/>
          <w:szCs w:val="28"/>
        </w:rPr>
        <w:t xml:space="preserve"> край в 1953–1964 гг.</w:t>
      </w:r>
    </w:p>
    <w:p w14:paraId="71FE8BCD"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Советское общество в середине 1960-х – начале 1980-х</w:t>
      </w:r>
    </w:p>
    <w:p w14:paraId="4D462624"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Приход к власти Л.И. Брежнева: его окружение и смена политического курса. Поиски идеологических ориентиров. Десталинизация и </w:t>
      </w:r>
      <w:proofErr w:type="spellStart"/>
      <w:r w:rsidRPr="000D24F0">
        <w:rPr>
          <w:rFonts w:ascii="Times New Roman" w:hAnsi="Times New Roman" w:cs="Times New Roman"/>
          <w:sz w:val="28"/>
          <w:szCs w:val="28"/>
        </w:rPr>
        <w:t>ресталинизация</w:t>
      </w:r>
      <w:proofErr w:type="spellEnd"/>
      <w:r w:rsidRPr="000D24F0">
        <w:rPr>
          <w:rFonts w:ascii="Times New Roman" w:hAnsi="Times New Roman" w:cs="Times New Roman"/>
          <w:sz w:val="28"/>
          <w:szCs w:val="28"/>
        </w:rPr>
        <w:t xml:space="preserve">. Экономические реформы 1960-х гг. Новые ориентиры аграрной политики. «Косыгинская реформа». Конституция СССР </w:t>
      </w:r>
      <w:smartTag w:uri="urn:schemas-microsoft-com:office:smarttags" w:element="metricconverter">
        <w:smartTagPr>
          <w:attr w:name="ProductID" w:val="1977 г"/>
        </w:smartTagPr>
        <w:r w:rsidRPr="000D24F0">
          <w:rPr>
            <w:rFonts w:ascii="Times New Roman" w:hAnsi="Times New Roman" w:cs="Times New Roman"/>
            <w:sz w:val="28"/>
            <w:szCs w:val="28"/>
          </w:rPr>
          <w:t>1977 г</w:t>
        </w:r>
      </w:smartTag>
      <w:r w:rsidRPr="000D24F0">
        <w:rPr>
          <w:rFonts w:ascii="Times New Roman" w:hAnsi="Times New Roman" w:cs="Times New Roman"/>
          <w:sz w:val="28"/>
          <w:szCs w:val="28"/>
        </w:rPr>
        <w:t xml:space="preserve">.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МГУ им М.В. Ломоносова. Академия наук СССР. </w:t>
      </w:r>
      <w:r w:rsidRPr="000D24F0">
        <w:rPr>
          <w:rFonts w:ascii="Times New Roman" w:hAnsi="Times New Roman" w:cs="Times New Roman"/>
          <w:sz w:val="28"/>
          <w:szCs w:val="28"/>
        </w:rPr>
        <w:lastRenderedPageBreak/>
        <w:t xml:space="preserve">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14:paraId="173217DC"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14:paraId="77CA1229"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Идейная и духовная жизнь советского общества. Развитие физкультуры и спорта в СССР. Олимпийские игры </w:t>
      </w:r>
      <w:smartTag w:uri="urn:schemas-microsoft-com:office:smarttags" w:element="metricconverter">
        <w:smartTagPr>
          <w:attr w:name="ProductID" w:val="1980 г"/>
        </w:smartTagPr>
        <w:r w:rsidRPr="000D24F0">
          <w:rPr>
            <w:rFonts w:ascii="Times New Roman" w:hAnsi="Times New Roman" w:cs="Times New Roman"/>
            <w:sz w:val="28"/>
            <w:szCs w:val="28"/>
          </w:rPr>
          <w:t>1980 г</w:t>
        </w:r>
      </w:smartTag>
      <w:r w:rsidRPr="000D24F0">
        <w:rPr>
          <w:rFonts w:ascii="Times New Roman" w:hAnsi="Times New Roman" w:cs="Times New Roman"/>
          <w:sz w:val="28"/>
          <w:szCs w:val="28"/>
        </w:rPr>
        <w:t xml:space="preserve">. в Москве. Литература и искусство: поиски новых путей. Авторское кино. Авангардное искусство. Неформалы (КСП, движение КВН и др.). Диссидентский вызов. Первые правозащитные выступления. А.Д. Сахаров и А.И. </w:t>
      </w:r>
      <w:proofErr w:type="spellStart"/>
      <w:r w:rsidRPr="000D24F0">
        <w:rPr>
          <w:rFonts w:ascii="Times New Roman" w:hAnsi="Times New Roman" w:cs="Times New Roman"/>
          <w:sz w:val="28"/>
          <w:szCs w:val="28"/>
        </w:rPr>
        <w:t>Солженицын.Религиозныеискания</w:t>
      </w:r>
      <w:proofErr w:type="spellEnd"/>
      <w:r w:rsidRPr="000D24F0">
        <w:rPr>
          <w:rFonts w:ascii="Times New Roman" w:hAnsi="Times New Roman" w:cs="Times New Roman"/>
          <w:sz w:val="28"/>
          <w:szCs w:val="28"/>
        </w:rPr>
        <w:t xml:space="preserve">. Национальные </w:t>
      </w:r>
      <w:proofErr w:type="spellStart"/>
      <w:proofErr w:type="gramStart"/>
      <w:r w:rsidRPr="000D24F0">
        <w:rPr>
          <w:rFonts w:ascii="Times New Roman" w:hAnsi="Times New Roman" w:cs="Times New Roman"/>
          <w:sz w:val="28"/>
          <w:szCs w:val="28"/>
        </w:rPr>
        <w:t>движения.Борьба</w:t>
      </w:r>
      <w:proofErr w:type="spellEnd"/>
      <w:proofErr w:type="gramEnd"/>
      <w:r w:rsidRPr="000D24F0">
        <w:rPr>
          <w:rFonts w:ascii="Times New Roman" w:hAnsi="Times New Roman" w:cs="Times New Roman"/>
          <w:sz w:val="28"/>
          <w:szCs w:val="28"/>
        </w:rPr>
        <w:t xml:space="preserve"> с инакомыслием. Судебные процессы. Цензура и самиздат.</w:t>
      </w:r>
    </w:p>
    <w:p w14:paraId="1E27946D"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Л.И. Брежнев в оценках современников и </w:t>
      </w:r>
      <w:proofErr w:type="spellStart"/>
      <w:proofErr w:type="gramStart"/>
      <w:r w:rsidRPr="000D24F0">
        <w:rPr>
          <w:rFonts w:ascii="Times New Roman" w:hAnsi="Times New Roman" w:cs="Times New Roman"/>
          <w:sz w:val="28"/>
          <w:szCs w:val="28"/>
        </w:rPr>
        <w:t>историков.Наш</w:t>
      </w:r>
      <w:proofErr w:type="spellEnd"/>
      <w:proofErr w:type="gramEnd"/>
      <w:r w:rsidRPr="000D24F0">
        <w:rPr>
          <w:rFonts w:ascii="Times New Roman" w:hAnsi="Times New Roman" w:cs="Times New Roman"/>
          <w:sz w:val="28"/>
          <w:szCs w:val="28"/>
        </w:rPr>
        <w:t xml:space="preserve"> край в 1964–1985 гг.</w:t>
      </w:r>
    </w:p>
    <w:p w14:paraId="6F75D1DE"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Политика «перестройки». Распад СССР (1985–1991)</w:t>
      </w:r>
    </w:p>
    <w:p w14:paraId="16011B4D"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w:t>
      </w:r>
      <w:smartTag w:uri="urn:schemas-microsoft-com:office:smarttags" w:element="metricconverter">
        <w:smartTagPr>
          <w:attr w:name="ProductID" w:val="1985 г"/>
        </w:smartTagPr>
        <w:r w:rsidRPr="000D24F0">
          <w:rPr>
            <w:rFonts w:ascii="Times New Roman" w:hAnsi="Times New Roman" w:cs="Times New Roman"/>
            <w:sz w:val="28"/>
            <w:szCs w:val="28"/>
          </w:rPr>
          <w:t>1985 г</w:t>
        </w:r>
      </w:smartTag>
      <w:r w:rsidRPr="000D24F0">
        <w:rPr>
          <w:rFonts w:ascii="Times New Roman" w:hAnsi="Times New Roman" w:cs="Times New Roman"/>
          <w:sz w:val="28"/>
          <w:szCs w:val="28"/>
        </w:rPr>
        <w:t xml:space="preserve">.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десталинизации. История страны как фактор политической жизни. </w:t>
      </w:r>
      <w:r w:rsidRPr="000D24F0">
        <w:rPr>
          <w:rFonts w:ascii="Times New Roman" w:hAnsi="Times New Roman" w:cs="Times New Roman"/>
          <w:sz w:val="28"/>
          <w:szCs w:val="28"/>
        </w:rPr>
        <w:lastRenderedPageBreak/>
        <w:t xml:space="preserve">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Б.Н. Ельцин – единый лидер демократических сил. Противостояние союзной (Горбачев) и российской (Ельцин) власти. Введение поста президента и избрание М.С. Горбачева Президентом СССР.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14:paraId="438110F2"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обновлении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w:t>
      </w:r>
      <w:smartTag w:uri="urn:schemas-microsoft-com:office:smarttags" w:element="metricconverter">
        <w:smartTagPr>
          <w:attr w:name="ProductID" w:val="1991 г"/>
        </w:smartTagPr>
        <w:r w:rsidRPr="000D24F0">
          <w:rPr>
            <w:rFonts w:ascii="Times New Roman" w:hAnsi="Times New Roman" w:cs="Times New Roman"/>
            <w:sz w:val="28"/>
            <w:szCs w:val="28"/>
          </w:rPr>
          <w:t>1991 г</w:t>
        </w:r>
      </w:smartTag>
      <w:r w:rsidRPr="000D24F0">
        <w:rPr>
          <w:rFonts w:ascii="Times New Roman" w:hAnsi="Times New Roman" w:cs="Times New Roman"/>
          <w:sz w:val="28"/>
          <w:szCs w:val="28"/>
        </w:rPr>
        <w:t xml:space="preserve">.: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w:t>
      </w:r>
      <w:r w:rsidRPr="000D24F0">
        <w:rPr>
          <w:rFonts w:ascii="Times New Roman" w:hAnsi="Times New Roman" w:cs="Times New Roman"/>
          <w:sz w:val="28"/>
          <w:szCs w:val="28"/>
        </w:rPr>
        <w:lastRenderedPageBreak/>
        <w:t xml:space="preserve">планово-директивной экономики и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14:paraId="4973E1B0"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Августовский политический кризис </w:t>
      </w:r>
      <w:smartTag w:uri="urn:schemas-microsoft-com:office:smarttags" w:element="metricconverter">
        <w:smartTagPr>
          <w:attr w:name="ProductID" w:val="1991 г"/>
        </w:smartTagPr>
        <w:r w:rsidRPr="000D24F0">
          <w:rPr>
            <w:rFonts w:ascii="Times New Roman" w:hAnsi="Times New Roman" w:cs="Times New Roman"/>
            <w:sz w:val="28"/>
            <w:szCs w:val="28"/>
          </w:rPr>
          <w:t>1991 г</w:t>
        </w:r>
      </w:smartTag>
      <w:r w:rsidRPr="000D24F0">
        <w:rPr>
          <w:rFonts w:ascii="Times New Roman" w:hAnsi="Times New Roman" w:cs="Times New Roman"/>
          <w:sz w:val="28"/>
          <w:szCs w:val="28"/>
        </w:rPr>
        <w:t xml:space="preserve">.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Референдум о независимости Украины. Оформление фактического распада СССР и создание СНГ (Беловежское и Алма-Атинское соглашения). Реакция мирового сообщества на распад СССР. Решение проблемы советского ядерного оружия. Россия как преемник СССР на международной арене. Горбачев, Ельцин и «перестройка» в общественном сознании. М.С. Горбачев </w:t>
      </w:r>
      <w:r w:rsidRPr="000D24F0">
        <w:rPr>
          <w:rFonts w:ascii="Times New Roman" w:hAnsi="Times New Roman" w:cs="Times New Roman"/>
          <w:sz w:val="28"/>
          <w:szCs w:val="28"/>
          <w:shd w:val="clear" w:color="auto" w:fill="FFFFFF"/>
        </w:rPr>
        <w:t xml:space="preserve">в оценках современников и </w:t>
      </w:r>
      <w:proofErr w:type="spellStart"/>
      <w:proofErr w:type="gramStart"/>
      <w:r w:rsidRPr="000D24F0">
        <w:rPr>
          <w:rFonts w:ascii="Times New Roman" w:hAnsi="Times New Roman" w:cs="Times New Roman"/>
          <w:sz w:val="28"/>
          <w:szCs w:val="28"/>
          <w:shd w:val="clear" w:color="auto" w:fill="FFFFFF"/>
        </w:rPr>
        <w:t>историков.</w:t>
      </w:r>
      <w:r w:rsidRPr="000D24F0">
        <w:rPr>
          <w:rFonts w:ascii="Times New Roman" w:hAnsi="Times New Roman" w:cs="Times New Roman"/>
          <w:sz w:val="28"/>
          <w:szCs w:val="28"/>
        </w:rPr>
        <w:t>Наш</w:t>
      </w:r>
      <w:proofErr w:type="spellEnd"/>
      <w:proofErr w:type="gramEnd"/>
      <w:r w:rsidRPr="000D24F0">
        <w:rPr>
          <w:rFonts w:ascii="Times New Roman" w:hAnsi="Times New Roman" w:cs="Times New Roman"/>
          <w:sz w:val="28"/>
          <w:szCs w:val="28"/>
        </w:rPr>
        <w:t xml:space="preserve"> край в 1985–1991 гг.</w:t>
      </w:r>
    </w:p>
    <w:p w14:paraId="7DA60B9A"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Российская Федерация в 1992–2012 гг.Становление новой России (1992–1999)</w:t>
      </w:r>
    </w:p>
    <w:p w14:paraId="66181E03"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14:paraId="464437B9"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От сотрудничества к противостоянию исполнительной и законодательной власти в 1992–1993 гг. Решение Конституционного суда РФ по «делу КПСС». Нарастание политико-конституционного кризиса в условиях ухудшения экономической ситуации. Апрельский референдум </w:t>
      </w:r>
      <w:smartTag w:uri="urn:schemas-microsoft-com:office:smarttags" w:element="metricconverter">
        <w:smartTagPr>
          <w:attr w:name="ProductID" w:val="1993 г"/>
        </w:smartTagPr>
        <w:r w:rsidRPr="000D24F0">
          <w:rPr>
            <w:rFonts w:ascii="Times New Roman" w:hAnsi="Times New Roman" w:cs="Times New Roman"/>
            <w:sz w:val="28"/>
            <w:szCs w:val="28"/>
          </w:rPr>
          <w:t>1993 г</w:t>
        </w:r>
      </w:smartTag>
      <w:r w:rsidRPr="000D24F0">
        <w:rPr>
          <w:rFonts w:ascii="Times New Roman" w:hAnsi="Times New Roman" w:cs="Times New Roman"/>
          <w:sz w:val="28"/>
          <w:szCs w:val="28"/>
        </w:rPr>
        <w:t xml:space="preserve">. – попытка правового разрешения политического кризиса. Указ Б.Н. Ельцина № 1400 и его оценка Конституционным судом. Возможность мирного выхода из политического кризиса. «Нулевой вариант». Позиция регионов. Посреднические усилия Русской православной церкви. Трагические события осени </w:t>
      </w:r>
      <w:smartTag w:uri="urn:schemas-microsoft-com:office:smarttags" w:element="metricconverter">
        <w:smartTagPr>
          <w:attr w:name="ProductID" w:val="1993 г"/>
        </w:smartTagPr>
        <w:r w:rsidRPr="000D24F0">
          <w:rPr>
            <w:rFonts w:ascii="Times New Roman" w:hAnsi="Times New Roman" w:cs="Times New Roman"/>
            <w:sz w:val="28"/>
            <w:szCs w:val="28"/>
          </w:rPr>
          <w:t>1993 г</w:t>
        </w:r>
      </w:smartTag>
      <w:r w:rsidRPr="000D24F0">
        <w:rPr>
          <w:rFonts w:ascii="Times New Roman" w:hAnsi="Times New Roman" w:cs="Times New Roman"/>
          <w:sz w:val="28"/>
          <w:szCs w:val="28"/>
        </w:rPr>
        <w:t xml:space="preserve">. в Москве. Обстрел Белого дома. Последующее решение об амнистии участников октябрьских событий </w:t>
      </w:r>
      <w:smartTag w:uri="urn:schemas-microsoft-com:office:smarttags" w:element="metricconverter">
        <w:smartTagPr>
          <w:attr w:name="ProductID" w:val="1993 г"/>
        </w:smartTagPr>
        <w:r w:rsidRPr="000D24F0">
          <w:rPr>
            <w:rFonts w:ascii="Times New Roman" w:hAnsi="Times New Roman" w:cs="Times New Roman"/>
            <w:sz w:val="28"/>
            <w:szCs w:val="28"/>
          </w:rPr>
          <w:t>1993 г</w:t>
        </w:r>
      </w:smartTag>
      <w:r w:rsidRPr="000D24F0">
        <w:rPr>
          <w:rFonts w:ascii="Times New Roman" w:hAnsi="Times New Roman" w:cs="Times New Roman"/>
          <w:sz w:val="28"/>
          <w:szCs w:val="28"/>
        </w:rPr>
        <w:t>.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21A9DDB"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lastRenderedPageBreak/>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восстановления территориальной целостности страны. Взаимоотношения Центра и субъектов Федерации. Опасность исламского фундаментализма. Восстановление конституционного порядка в Чеченской Республике. Корректировка курса реформ и попытки стабилизации экономики. 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w:t>
      </w:r>
      <w:smartTag w:uri="urn:schemas-microsoft-com:office:smarttags" w:element="metricconverter">
        <w:smartTagPr>
          <w:attr w:name="ProductID" w:val="1998 г"/>
        </w:smartTagPr>
        <w:r w:rsidRPr="000D24F0">
          <w:rPr>
            <w:rFonts w:ascii="Times New Roman" w:hAnsi="Times New Roman" w:cs="Times New Roman"/>
            <w:sz w:val="28"/>
            <w:szCs w:val="28"/>
          </w:rPr>
          <w:t>1998 г</w:t>
        </w:r>
      </w:smartTag>
      <w:r w:rsidRPr="000D24F0">
        <w:rPr>
          <w:rFonts w:ascii="Times New Roman" w:hAnsi="Times New Roman" w:cs="Times New Roman"/>
          <w:sz w:val="28"/>
          <w:szCs w:val="28"/>
        </w:rPr>
        <w:t xml:space="preserve">. и его последствия. Повседневная жизнь и общественные настроения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14:paraId="1226B8BF"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w:t>
      </w:r>
      <w:smartTag w:uri="urn:schemas-microsoft-com:office:smarttags" w:element="metricconverter">
        <w:smartTagPr>
          <w:attr w:name="ProductID" w:val="1996 г"/>
        </w:smartTagPr>
        <w:r w:rsidRPr="000D24F0">
          <w:rPr>
            <w:rFonts w:ascii="Times New Roman" w:hAnsi="Times New Roman" w:cs="Times New Roman"/>
            <w:sz w:val="28"/>
            <w:szCs w:val="28"/>
          </w:rPr>
          <w:t>1996 г</w:t>
        </w:r>
      </w:smartTag>
      <w:r w:rsidRPr="000D24F0">
        <w:rPr>
          <w:rFonts w:ascii="Times New Roman" w:hAnsi="Times New Roman" w:cs="Times New Roman"/>
          <w:sz w:val="28"/>
          <w:szCs w:val="28"/>
        </w:rPr>
        <w:t xml:space="preserve">. Политтехнологии. </w:t>
      </w:r>
    </w:p>
    <w:p w14:paraId="728A3739"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«Семибанкирщина». «Олигархический» капитализм. Правительства В.С. Черномырдина и Е.М. Примакова. Обострение ситуации на Северном Кавказе. Вторжение террористических группировок с территории Чечни в Дагестан. Выборы в Государственную Думу </w:t>
      </w:r>
      <w:smartTag w:uri="urn:schemas-microsoft-com:office:smarttags" w:element="metricconverter">
        <w:smartTagPr>
          <w:attr w:name="ProductID" w:val="1999 г"/>
        </w:smartTagPr>
        <w:r w:rsidRPr="000D24F0">
          <w:rPr>
            <w:rFonts w:ascii="Times New Roman" w:hAnsi="Times New Roman" w:cs="Times New Roman"/>
            <w:sz w:val="28"/>
            <w:szCs w:val="28"/>
          </w:rPr>
          <w:t>1999 г</w:t>
        </w:r>
      </w:smartTag>
      <w:r w:rsidRPr="000D24F0">
        <w:rPr>
          <w:rFonts w:ascii="Times New Roman" w:hAnsi="Times New Roman" w:cs="Times New Roman"/>
          <w:sz w:val="28"/>
          <w:szCs w:val="28"/>
        </w:rPr>
        <w:t xml:space="preserve">. Добровольная отставка Б.Н. Ельцина. Б.Н. Ельцин </w:t>
      </w:r>
      <w:r w:rsidRPr="000D24F0">
        <w:rPr>
          <w:rFonts w:ascii="Times New Roman" w:hAnsi="Times New Roman" w:cs="Times New Roman"/>
          <w:sz w:val="28"/>
          <w:szCs w:val="28"/>
          <w:shd w:val="clear" w:color="auto" w:fill="FFFFFF"/>
        </w:rPr>
        <w:t xml:space="preserve">в оценках современников и </w:t>
      </w:r>
      <w:proofErr w:type="spellStart"/>
      <w:proofErr w:type="gramStart"/>
      <w:r w:rsidRPr="000D24F0">
        <w:rPr>
          <w:rFonts w:ascii="Times New Roman" w:hAnsi="Times New Roman" w:cs="Times New Roman"/>
          <w:sz w:val="28"/>
          <w:szCs w:val="28"/>
          <w:shd w:val="clear" w:color="auto" w:fill="FFFFFF"/>
        </w:rPr>
        <w:t>историков.</w:t>
      </w:r>
      <w:r w:rsidRPr="000D24F0">
        <w:rPr>
          <w:rFonts w:ascii="Times New Roman" w:hAnsi="Times New Roman" w:cs="Times New Roman"/>
          <w:sz w:val="28"/>
          <w:szCs w:val="28"/>
        </w:rPr>
        <w:t>Наш</w:t>
      </w:r>
      <w:proofErr w:type="spellEnd"/>
      <w:proofErr w:type="gramEnd"/>
      <w:r w:rsidRPr="000D24F0">
        <w:rPr>
          <w:rFonts w:ascii="Times New Roman" w:hAnsi="Times New Roman" w:cs="Times New Roman"/>
          <w:sz w:val="28"/>
          <w:szCs w:val="28"/>
        </w:rPr>
        <w:t xml:space="preserve"> край в 1992–1999 гг.</w:t>
      </w:r>
    </w:p>
    <w:p w14:paraId="3B757C9E" w14:textId="77777777" w:rsidR="0011319F" w:rsidRPr="000D24F0" w:rsidRDefault="0011319F" w:rsidP="000D24F0">
      <w:pPr>
        <w:spacing w:after="0" w:line="240" w:lineRule="auto"/>
        <w:ind w:firstLine="709"/>
        <w:jc w:val="both"/>
        <w:rPr>
          <w:rFonts w:ascii="Times New Roman" w:hAnsi="Times New Roman" w:cs="Times New Roman"/>
          <w:b/>
          <w:sz w:val="28"/>
          <w:szCs w:val="28"/>
        </w:rPr>
      </w:pPr>
      <w:r w:rsidRPr="000D24F0">
        <w:rPr>
          <w:rFonts w:ascii="Times New Roman" w:hAnsi="Times New Roman" w:cs="Times New Roman"/>
          <w:b/>
          <w:sz w:val="28"/>
          <w:szCs w:val="28"/>
        </w:rPr>
        <w:t>Россия в 2000-е: вызовы времени и задачи модернизации</w:t>
      </w:r>
    </w:p>
    <w:p w14:paraId="253A9D6E" w14:textId="77777777" w:rsidR="0011319F" w:rsidRPr="000D24F0" w:rsidRDefault="0011319F" w:rsidP="000D24F0">
      <w:pPr>
        <w:spacing w:after="0" w:line="240" w:lineRule="auto"/>
        <w:ind w:firstLine="709"/>
        <w:jc w:val="both"/>
        <w:rPr>
          <w:rFonts w:ascii="Times New Roman" w:hAnsi="Times New Roman" w:cs="Times New Roman"/>
          <w:spacing w:val="-4"/>
          <w:sz w:val="28"/>
          <w:szCs w:val="28"/>
        </w:rPr>
      </w:pPr>
      <w:r w:rsidRPr="000D24F0">
        <w:rPr>
          <w:rFonts w:ascii="Times New Roman" w:hAnsi="Times New Roman" w:cs="Times New Roman"/>
          <w:spacing w:val="-4"/>
          <w:sz w:val="28"/>
          <w:szCs w:val="28"/>
        </w:rPr>
        <w:lastRenderedPageBreak/>
        <w:t xml:space="preserve">Политические и экономические приоритеты. Первое и второе президентства В.В. Путина. Президентство Д.А. Медведева. Президентские выборы </w:t>
      </w:r>
      <w:smartTag w:uri="urn:schemas-microsoft-com:office:smarttags" w:element="metricconverter">
        <w:smartTagPr>
          <w:attr w:name="ProductID" w:val="2012 г"/>
        </w:smartTagPr>
        <w:r w:rsidRPr="000D24F0">
          <w:rPr>
            <w:rFonts w:ascii="Times New Roman" w:hAnsi="Times New Roman" w:cs="Times New Roman"/>
            <w:spacing w:val="-4"/>
            <w:sz w:val="28"/>
            <w:szCs w:val="28"/>
          </w:rPr>
          <w:t>2012 г</w:t>
        </w:r>
      </w:smartTag>
      <w:r w:rsidRPr="000D24F0">
        <w:rPr>
          <w:rFonts w:ascii="Times New Roman" w:hAnsi="Times New Roman" w:cs="Times New Roman"/>
          <w:spacing w:val="-4"/>
          <w:sz w:val="28"/>
          <w:szCs w:val="28"/>
        </w:rPr>
        <w:t xml:space="preserve">. Избрание В.В. Путина президентом. Государственная Дума. Многопартийность. Политические партии и электорат. Федерализм и сепаратизм.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w:t>
      </w:r>
      <w:smartTag w:uri="urn:schemas-microsoft-com:office:smarttags" w:element="metricconverter">
        <w:smartTagPr>
          <w:attr w:name="ProductID" w:val="2008 г"/>
        </w:smartTagPr>
        <w:r w:rsidRPr="000D24F0">
          <w:rPr>
            <w:rFonts w:ascii="Times New Roman" w:hAnsi="Times New Roman" w:cs="Times New Roman"/>
            <w:spacing w:val="-4"/>
            <w:sz w:val="28"/>
            <w:szCs w:val="28"/>
          </w:rPr>
          <w:t>2008 г</w:t>
        </w:r>
      </w:smartTag>
      <w:r w:rsidRPr="000D24F0">
        <w:rPr>
          <w:rFonts w:ascii="Times New Roman" w:hAnsi="Times New Roman" w:cs="Times New Roman"/>
          <w:spacing w:val="-4"/>
          <w:sz w:val="28"/>
          <w:szCs w:val="28"/>
        </w:rPr>
        <w:t xml:space="preserve">.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и науки и его результаты. Особенности развития культуры. Демографическая </w:t>
      </w:r>
      <w:proofErr w:type="spellStart"/>
      <w:proofErr w:type="gramStart"/>
      <w:r w:rsidRPr="000D24F0">
        <w:rPr>
          <w:rFonts w:ascii="Times New Roman" w:hAnsi="Times New Roman" w:cs="Times New Roman"/>
          <w:spacing w:val="-4"/>
          <w:sz w:val="28"/>
          <w:szCs w:val="28"/>
        </w:rPr>
        <w:t>статистика.Снижение</w:t>
      </w:r>
      <w:proofErr w:type="spellEnd"/>
      <w:proofErr w:type="gramEnd"/>
      <w:r w:rsidRPr="000D24F0">
        <w:rPr>
          <w:rFonts w:ascii="Times New Roman" w:hAnsi="Times New Roman" w:cs="Times New Roman"/>
          <w:spacing w:val="-4"/>
          <w:sz w:val="28"/>
          <w:szCs w:val="28"/>
        </w:rPr>
        <w:t xml:space="preserve"> средней продолжительности жизни и тенденции депопуляции. Государственные программы демографического возрождения </w:t>
      </w:r>
      <w:proofErr w:type="spellStart"/>
      <w:r w:rsidRPr="000D24F0">
        <w:rPr>
          <w:rFonts w:ascii="Times New Roman" w:hAnsi="Times New Roman" w:cs="Times New Roman"/>
          <w:spacing w:val="-4"/>
          <w:sz w:val="28"/>
          <w:szCs w:val="28"/>
        </w:rPr>
        <w:t>России.Разработка</w:t>
      </w:r>
      <w:proofErr w:type="spellEnd"/>
      <w:r w:rsidRPr="000D24F0">
        <w:rPr>
          <w:rFonts w:ascii="Times New Roman" w:hAnsi="Times New Roman" w:cs="Times New Roman"/>
          <w:spacing w:val="-4"/>
          <w:sz w:val="28"/>
          <w:szCs w:val="28"/>
        </w:rPr>
        <w:t xml:space="preserve"> семейной политики и меры по поощрению рождаемости. Пропаганда спорта и здорового образа жизни. Олимпийские и паралимпийские зимние игры </w:t>
      </w:r>
      <w:smartTag w:uri="urn:schemas-microsoft-com:office:smarttags" w:element="metricconverter">
        <w:smartTagPr>
          <w:attr w:name="ProductID" w:val="2014 г"/>
        </w:smartTagPr>
        <w:r w:rsidRPr="000D24F0">
          <w:rPr>
            <w:rFonts w:ascii="Times New Roman" w:hAnsi="Times New Roman" w:cs="Times New Roman"/>
            <w:spacing w:val="-4"/>
            <w:sz w:val="28"/>
            <w:szCs w:val="28"/>
          </w:rPr>
          <w:t>2014 г</w:t>
        </w:r>
      </w:smartTag>
      <w:r w:rsidRPr="000D24F0">
        <w:rPr>
          <w:rFonts w:ascii="Times New Roman" w:hAnsi="Times New Roman" w:cs="Times New Roman"/>
          <w:spacing w:val="-4"/>
          <w:sz w:val="28"/>
          <w:szCs w:val="28"/>
        </w:rPr>
        <w:t>. в Сочи. 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54B64B3E"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Модернизация бытовой сферы. Досуг. Россиянин в глобальном информационном пространстве: СМИ, компьютеризация, Интернет. Массовая автомобилизация.</w:t>
      </w:r>
    </w:p>
    <w:p w14:paraId="707171E5" w14:textId="77777777" w:rsidR="0011319F" w:rsidRPr="000D24F0"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Центробежные и партнерские тенденции в СНГ. СНГ и </w:t>
      </w:r>
      <w:proofErr w:type="spellStart"/>
      <w:r w:rsidRPr="000D24F0">
        <w:rPr>
          <w:rFonts w:ascii="Times New Roman" w:hAnsi="Times New Roman" w:cs="Times New Roman"/>
          <w:sz w:val="28"/>
          <w:szCs w:val="28"/>
        </w:rPr>
        <w:t>ЕврАзЭС.Отношения</w:t>
      </w:r>
      <w:proofErr w:type="spellEnd"/>
      <w:r w:rsidRPr="000D24F0">
        <w:rPr>
          <w:rFonts w:ascii="Times New Roman" w:hAnsi="Times New Roman" w:cs="Times New Roman"/>
          <w:sz w:val="28"/>
          <w:szCs w:val="28"/>
        </w:rPr>
        <w:t xml:space="preserve"> с США и Евросоюзом. Вступление России в Совет Европы. Деятельность «большой двадцатки». Переговоры о вступлении в ВТО. Дальневосточное и другие направления политики России.</w:t>
      </w:r>
    </w:p>
    <w:p w14:paraId="4B2B5F5E" w14:textId="77777777" w:rsidR="009D7E7E" w:rsidRDefault="0011319F" w:rsidP="000D24F0">
      <w:pPr>
        <w:spacing w:after="0" w:line="240" w:lineRule="auto"/>
        <w:ind w:firstLine="709"/>
        <w:jc w:val="both"/>
        <w:rPr>
          <w:rFonts w:ascii="Times New Roman" w:hAnsi="Times New Roman" w:cs="Times New Roman"/>
          <w:sz w:val="28"/>
          <w:szCs w:val="28"/>
        </w:rPr>
      </w:pPr>
      <w:r w:rsidRPr="000D24F0">
        <w:rPr>
          <w:rFonts w:ascii="Times New Roman" w:hAnsi="Times New Roman" w:cs="Times New Roman"/>
          <w:sz w:val="28"/>
          <w:szCs w:val="28"/>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Религиозные конфессии и повышение их роли в жизни страны. </w:t>
      </w:r>
      <w:r w:rsidRPr="000D24F0">
        <w:rPr>
          <w:rFonts w:ascii="Times New Roman" w:hAnsi="Times New Roman" w:cs="Times New Roman"/>
          <w:sz w:val="28"/>
          <w:szCs w:val="28"/>
        </w:rPr>
        <w:lastRenderedPageBreak/>
        <w:t xml:space="preserve">Предоставление церкви налоговых льгот. Передача государством зданий и предметов культа для религиозных нужд.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r w:rsidR="000D24F0">
        <w:rPr>
          <w:rFonts w:ascii="Times New Roman" w:hAnsi="Times New Roman" w:cs="Times New Roman"/>
          <w:sz w:val="28"/>
          <w:szCs w:val="28"/>
        </w:rPr>
        <w:t xml:space="preserve">Наш край в 2000–2012 </w:t>
      </w:r>
      <w:proofErr w:type="spellStart"/>
      <w:r w:rsidR="000D24F0">
        <w:rPr>
          <w:rFonts w:ascii="Times New Roman" w:hAnsi="Times New Roman" w:cs="Times New Roman"/>
          <w:sz w:val="28"/>
          <w:szCs w:val="28"/>
        </w:rPr>
        <w:t>гг</w:t>
      </w:r>
      <w:proofErr w:type="spellEnd"/>
    </w:p>
    <w:p w14:paraId="59F678AE" w14:textId="77777777" w:rsidR="000D24F0" w:rsidRPr="000D24F0" w:rsidRDefault="000D24F0" w:rsidP="000D24F0">
      <w:pPr>
        <w:spacing w:after="0" w:line="240" w:lineRule="auto"/>
        <w:ind w:firstLine="709"/>
        <w:jc w:val="both"/>
        <w:rPr>
          <w:rFonts w:ascii="Times New Roman" w:hAnsi="Times New Roman" w:cs="Times New Roman"/>
          <w:sz w:val="28"/>
          <w:szCs w:val="28"/>
        </w:rPr>
        <w:sectPr w:rsidR="000D24F0" w:rsidRPr="000D24F0" w:rsidSect="005D4347">
          <w:footerReference w:type="default" r:id="rId9"/>
          <w:pgSz w:w="11906" w:h="16838"/>
          <w:pgMar w:top="1134" w:right="850" w:bottom="1134" w:left="1701" w:header="708" w:footer="708" w:gutter="0"/>
          <w:cols w:space="708"/>
          <w:docGrid w:linePitch="360"/>
        </w:sectPr>
      </w:pPr>
    </w:p>
    <w:p w14:paraId="5F809BC0" w14:textId="77777777" w:rsidR="007066C1" w:rsidRPr="0067747B" w:rsidRDefault="007066C1" w:rsidP="007066C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w:t>
      </w:r>
      <w:r w:rsidRPr="0067747B">
        <w:rPr>
          <w:rFonts w:ascii="Times New Roman" w:eastAsia="Times New Roman" w:hAnsi="Times New Roman" w:cs="Times New Roman"/>
          <w:b/>
          <w:sz w:val="28"/>
          <w:szCs w:val="28"/>
        </w:rPr>
        <w:t>.Календарно – тематический план</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3"/>
        <w:gridCol w:w="23"/>
        <w:gridCol w:w="3051"/>
        <w:gridCol w:w="7"/>
        <w:gridCol w:w="176"/>
        <w:gridCol w:w="142"/>
        <w:gridCol w:w="662"/>
        <w:gridCol w:w="9"/>
        <w:gridCol w:w="27"/>
        <w:gridCol w:w="153"/>
        <w:gridCol w:w="141"/>
        <w:gridCol w:w="52"/>
        <w:gridCol w:w="610"/>
        <w:gridCol w:w="9"/>
        <w:gridCol w:w="27"/>
        <w:gridCol w:w="2780"/>
        <w:gridCol w:w="21"/>
        <w:gridCol w:w="19"/>
        <w:gridCol w:w="20"/>
        <w:gridCol w:w="15"/>
        <w:gridCol w:w="30"/>
        <w:gridCol w:w="17"/>
        <w:gridCol w:w="11"/>
        <w:gridCol w:w="46"/>
        <w:gridCol w:w="30"/>
        <w:gridCol w:w="48"/>
        <w:gridCol w:w="12"/>
        <w:gridCol w:w="15"/>
        <w:gridCol w:w="799"/>
        <w:gridCol w:w="312"/>
        <w:gridCol w:w="12"/>
        <w:gridCol w:w="1490"/>
        <w:gridCol w:w="155"/>
        <w:gridCol w:w="43"/>
        <w:gridCol w:w="1840"/>
        <w:gridCol w:w="1420"/>
      </w:tblGrid>
      <w:tr w:rsidR="007066C1" w:rsidRPr="000D24F0" w14:paraId="416E214A" w14:textId="77777777" w:rsidTr="00196CCF">
        <w:tc>
          <w:tcPr>
            <w:tcW w:w="768" w:type="dxa"/>
            <w:gridSpan w:val="2"/>
            <w:vAlign w:val="center"/>
          </w:tcPr>
          <w:p w14:paraId="63E40E35"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п/п</w:t>
            </w:r>
          </w:p>
        </w:tc>
        <w:tc>
          <w:tcPr>
            <w:tcW w:w="3074" w:type="dxa"/>
            <w:gridSpan w:val="2"/>
            <w:vAlign w:val="center"/>
          </w:tcPr>
          <w:p w14:paraId="3F01F1F4"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Наименование разделов, тем </w:t>
            </w:r>
          </w:p>
        </w:tc>
        <w:tc>
          <w:tcPr>
            <w:tcW w:w="987" w:type="dxa"/>
            <w:gridSpan w:val="4"/>
            <w:vAlign w:val="center"/>
          </w:tcPr>
          <w:p w14:paraId="48ABEA4B"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урока</w:t>
            </w:r>
          </w:p>
        </w:tc>
        <w:tc>
          <w:tcPr>
            <w:tcW w:w="992" w:type="dxa"/>
            <w:gridSpan w:val="6"/>
            <w:vAlign w:val="center"/>
          </w:tcPr>
          <w:p w14:paraId="0648121F"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Количество часов </w:t>
            </w:r>
          </w:p>
        </w:tc>
        <w:tc>
          <w:tcPr>
            <w:tcW w:w="2921" w:type="dxa"/>
            <w:gridSpan w:val="8"/>
            <w:vAlign w:val="center"/>
          </w:tcPr>
          <w:p w14:paraId="15EBDEB2"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Вопросы для самостоятельного изучения </w:t>
            </w:r>
          </w:p>
        </w:tc>
        <w:tc>
          <w:tcPr>
            <w:tcW w:w="1302" w:type="dxa"/>
            <w:gridSpan w:val="10"/>
            <w:vAlign w:val="center"/>
          </w:tcPr>
          <w:p w14:paraId="14CB0552"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Количество часов</w:t>
            </w:r>
          </w:p>
        </w:tc>
        <w:tc>
          <w:tcPr>
            <w:tcW w:w="1490" w:type="dxa"/>
            <w:vAlign w:val="center"/>
          </w:tcPr>
          <w:p w14:paraId="4B97C62C"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Вид учебного занятия</w:t>
            </w:r>
          </w:p>
          <w:p w14:paraId="189A6658"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p>
        </w:tc>
        <w:tc>
          <w:tcPr>
            <w:tcW w:w="2038" w:type="dxa"/>
            <w:gridSpan w:val="3"/>
            <w:vAlign w:val="center"/>
          </w:tcPr>
          <w:p w14:paraId="76550812" w14:textId="77777777" w:rsidR="007066C1" w:rsidRPr="000D24F0" w:rsidRDefault="007066C1" w:rsidP="00196CCF">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ЛР ФГОС</w:t>
            </w:r>
          </w:p>
          <w:p w14:paraId="37238D08" w14:textId="77777777" w:rsidR="007066C1" w:rsidRPr="000D24F0" w:rsidRDefault="007066C1" w:rsidP="00196CCF">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МР</w:t>
            </w:r>
          </w:p>
          <w:p w14:paraId="69E6345C" w14:textId="77777777" w:rsidR="007066C1" w:rsidRPr="000D24F0" w:rsidRDefault="007066C1" w:rsidP="00196CCF">
            <w:pPr>
              <w:spacing w:after="0" w:line="240" w:lineRule="auto"/>
              <w:jc w:val="center"/>
              <w:rPr>
                <w:rFonts w:ascii="Times New Roman" w:hAnsi="Times New Roman" w:cs="Times New Roman"/>
                <w:color w:val="000000"/>
                <w:sz w:val="24"/>
                <w:szCs w:val="24"/>
              </w:rPr>
            </w:pPr>
            <w:r w:rsidRPr="000D24F0">
              <w:rPr>
                <w:rFonts w:ascii="Times New Roman" w:hAnsi="Times New Roman" w:cs="Times New Roman"/>
                <w:color w:val="000000"/>
                <w:sz w:val="24"/>
                <w:szCs w:val="24"/>
              </w:rPr>
              <w:t>ПР</w:t>
            </w:r>
          </w:p>
          <w:p w14:paraId="3F73A010"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hAnsi="Times New Roman" w:cs="Times New Roman"/>
                <w:color w:val="000000"/>
                <w:sz w:val="24"/>
                <w:szCs w:val="24"/>
              </w:rPr>
              <w:t>ВЛР</w:t>
            </w:r>
          </w:p>
        </w:tc>
        <w:tc>
          <w:tcPr>
            <w:tcW w:w="1420" w:type="dxa"/>
            <w:vAlign w:val="center"/>
          </w:tcPr>
          <w:p w14:paraId="51D05C34" w14:textId="77777777" w:rsidR="007066C1" w:rsidRPr="000D24F0" w:rsidRDefault="007066C1"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Домашнее задание </w:t>
            </w:r>
          </w:p>
        </w:tc>
      </w:tr>
      <w:tr w:rsidR="007066C1" w:rsidRPr="000D24F0" w14:paraId="3EE040DF" w14:textId="77777777" w:rsidTr="00196CCF">
        <w:trPr>
          <w:trHeight w:val="657"/>
        </w:trPr>
        <w:tc>
          <w:tcPr>
            <w:tcW w:w="768" w:type="dxa"/>
            <w:gridSpan w:val="2"/>
          </w:tcPr>
          <w:p w14:paraId="38FFEB06"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1</w:t>
            </w:r>
          </w:p>
        </w:tc>
        <w:tc>
          <w:tcPr>
            <w:tcW w:w="3074" w:type="dxa"/>
            <w:gridSpan w:val="2"/>
          </w:tcPr>
          <w:p w14:paraId="4CE82889"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2</w:t>
            </w:r>
          </w:p>
        </w:tc>
        <w:tc>
          <w:tcPr>
            <w:tcW w:w="987" w:type="dxa"/>
            <w:gridSpan w:val="4"/>
          </w:tcPr>
          <w:p w14:paraId="0167E411"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3</w:t>
            </w:r>
          </w:p>
        </w:tc>
        <w:tc>
          <w:tcPr>
            <w:tcW w:w="992" w:type="dxa"/>
            <w:gridSpan w:val="6"/>
          </w:tcPr>
          <w:p w14:paraId="09A520EB"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4</w:t>
            </w:r>
          </w:p>
        </w:tc>
        <w:tc>
          <w:tcPr>
            <w:tcW w:w="2921" w:type="dxa"/>
            <w:gridSpan w:val="8"/>
          </w:tcPr>
          <w:p w14:paraId="1EEC8874"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5</w:t>
            </w:r>
          </w:p>
        </w:tc>
        <w:tc>
          <w:tcPr>
            <w:tcW w:w="1290" w:type="dxa"/>
            <w:gridSpan w:val="9"/>
          </w:tcPr>
          <w:p w14:paraId="733B8824"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6</w:t>
            </w:r>
          </w:p>
        </w:tc>
        <w:tc>
          <w:tcPr>
            <w:tcW w:w="1502" w:type="dxa"/>
            <w:gridSpan w:val="2"/>
          </w:tcPr>
          <w:p w14:paraId="4DE2C5E6"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7</w:t>
            </w:r>
          </w:p>
        </w:tc>
        <w:tc>
          <w:tcPr>
            <w:tcW w:w="2038" w:type="dxa"/>
            <w:gridSpan w:val="3"/>
          </w:tcPr>
          <w:p w14:paraId="0FCEF1AF"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8</w:t>
            </w:r>
          </w:p>
        </w:tc>
        <w:tc>
          <w:tcPr>
            <w:tcW w:w="1420" w:type="dxa"/>
          </w:tcPr>
          <w:p w14:paraId="111A73FC"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9</w:t>
            </w:r>
          </w:p>
        </w:tc>
      </w:tr>
      <w:tr w:rsidR="007066C1" w:rsidRPr="000D24F0" w14:paraId="049D656F" w14:textId="77777777" w:rsidTr="00196CCF">
        <w:tc>
          <w:tcPr>
            <w:tcW w:w="14992" w:type="dxa"/>
            <w:gridSpan w:val="37"/>
          </w:tcPr>
          <w:p w14:paraId="3C2578F0"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b/>
                <w:color w:val="000000"/>
                <w:sz w:val="24"/>
                <w:szCs w:val="24"/>
              </w:rPr>
              <w:t>1 семестр</w:t>
            </w:r>
          </w:p>
        </w:tc>
      </w:tr>
      <w:tr w:rsidR="007066C1" w:rsidRPr="000D24F0" w14:paraId="7DFB539D" w14:textId="77777777" w:rsidTr="00196CCF">
        <w:tc>
          <w:tcPr>
            <w:tcW w:w="14992" w:type="dxa"/>
            <w:gridSpan w:val="37"/>
            <w:vAlign w:val="center"/>
          </w:tcPr>
          <w:p w14:paraId="2549096D" w14:textId="77777777" w:rsidR="007066C1" w:rsidRDefault="007066C1" w:rsidP="00196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r>
      <w:tr w:rsidR="007066C1" w:rsidRPr="000D24F0" w14:paraId="48507CB3" w14:textId="77777777" w:rsidTr="00196CCF">
        <w:tc>
          <w:tcPr>
            <w:tcW w:w="14992" w:type="dxa"/>
            <w:gridSpan w:val="37"/>
          </w:tcPr>
          <w:p w14:paraId="2DC3B701" w14:textId="77777777" w:rsidR="007066C1" w:rsidRDefault="007066C1" w:rsidP="00196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r>
      <w:tr w:rsidR="0074280A" w14:paraId="1546F285" w14:textId="77777777" w:rsidTr="00196CCF">
        <w:tc>
          <w:tcPr>
            <w:tcW w:w="14992" w:type="dxa"/>
            <w:gridSpan w:val="37"/>
          </w:tcPr>
          <w:p w14:paraId="52CCC8FA" w14:textId="77777777" w:rsidR="0074280A" w:rsidRPr="0074280A" w:rsidRDefault="0074280A" w:rsidP="0074280A">
            <w:pPr>
              <w:spacing w:after="0" w:line="240" w:lineRule="auto"/>
              <w:jc w:val="both"/>
              <w:rPr>
                <w:rFonts w:ascii="Times New Roman" w:hAnsi="Times New Roman"/>
                <w:b/>
                <w:sz w:val="24"/>
              </w:rPr>
            </w:pPr>
            <w:r>
              <w:rPr>
                <w:rFonts w:ascii="Times New Roman" w:hAnsi="Times New Roman"/>
                <w:b/>
                <w:sz w:val="24"/>
              </w:rPr>
              <w:t>Тема 1.1.  Мир в начале ХХ в. Первая мировая война. 1914–1918 гг.</w:t>
            </w:r>
          </w:p>
        </w:tc>
      </w:tr>
      <w:tr w:rsidR="007066C1" w:rsidRPr="000D24F0" w14:paraId="7A4F8C9A" w14:textId="77777777" w:rsidTr="00196CCF">
        <w:tc>
          <w:tcPr>
            <w:tcW w:w="768" w:type="dxa"/>
            <w:gridSpan w:val="2"/>
          </w:tcPr>
          <w:p w14:paraId="5DD287AB"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3074" w:type="dxa"/>
            <w:gridSpan w:val="2"/>
          </w:tcPr>
          <w:p w14:paraId="70ABA387" w14:textId="77777777" w:rsidR="007066C1" w:rsidRPr="000D24F0" w:rsidRDefault="007066C1"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Входной контроль</w:t>
            </w:r>
          </w:p>
        </w:tc>
        <w:tc>
          <w:tcPr>
            <w:tcW w:w="987" w:type="dxa"/>
            <w:gridSpan w:val="4"/>
          </w:tcPr>
          <w:p w14:paraId="03AD6E47"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992" w:type="dxa"/>
            <w:gridSpan w:val="6"/>
          </w:tcPr>
          <w:p w14:paraId="2F6C5390"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91" w:type="dxa"/>
            <w:gridSpan w:val="7"/>
          </w:tcPr>
          <w:p w14:paraId="69CE96DF"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p>
        </w:tc>
        <w:tc>
          <w:tcPr>
            <w:tcW w:w="1008" w:type="dxa"/>
            <w:gridSpan w:val="9"/>
          </w:tcPr>
          <w:p w14:paraId="357EE7DE"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6091F6FA" w14:textId="77777777" w:rsidR="007066C1" w:rsidRPr="000D24F0" w:rsidRDefault="007066C1" w:rsidP="00196CCF">
            <w:pPr>
              <w:spacing w:after="0" w:line="240" w:lineRule="auto"/>
              <w:jc w:val="both"/>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5ABCD206" w14:textId="77777777" w:rsidR="007066C1" w:rsidRPr="000D24F0" w:rsidRDefault="007066C1"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8D21E07" w14:textId="77777777" w:rsidR="00934FE9" w:rsidRDefault="00934FE9" w:rsidP="00934FE9">
            <w:pPr>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МединскийЧубарьян</w:t>
            </w:r>
            <w:proofErr w:type="spellEnd"/>
            <w:r>
              <w:rPr>
                <w:rFonts w:ascii="Times New Roman" w:eastAsia="Times New Roman" w:hAnsi="Times New Roman" w:cs="Times New Roman"/>
                <w:color w:val="000000"/>
                <w:sz w:val="24"/>
                <w:szCs w:val="24"/>
              </w:rPr>
              <w:t xml:space="preserve">, </w:t>
            </w:r>
            <w:r w:rsidR="007066C1" w:rsidRPr="000D24F0">
              <w:rPr>
                <w:rFonts w:ascii="Times New Roman" w:eastAsia="Times New Roman" w:hAnsi="Times New Roman" w:cs="Times New Roman"/>
                <w:color w:val="000000"/>
                <w:sz w:val="24"/>
                <w:szCs w:val="24"/>
              </w:rPr>
              <w:t xml:space="preserve">«Всеобщая история» </w:t>
            </w:r>
            <w:proofErr w:type="spellStart"/>
            <w:r>
              <w:rPr>
                <w:rFonts w:ascii="Times New Roman" w:eastAsia="Times New Roman" w:hAnsi="Times New Roman" w:cs="Times New Roman"/>
                <w:color w:val="000000"/>
                <w:sz w:val="24"/>
                <w:szCs w:val="24"/>
              </w:rPr>
              <w:t>МединскийТоркунов</w:t>
            </w:r>
            <w:proofErr w:type="spellEnd"/>
            <w:r w:rsidRPr="000D24F0">
              <w:rPr>
                <w:rFonts w:ascii="Times New Roman" w:eastAsia="Times New Roman" w:hAnsi="Times New Roman" w:cs="Times New Roman"/>
                <w:color w:val="000000"/>
                <w:sz w:val="24"/>
                <w:szCs w:val="24"/>
              </w:rPr>
              <w:t>,</w:t>
            </w:r>
          </w:p>
          <w:p w14:paraId="4FD6B0F5" w14:textId="77777777" w:rsidR="007066C1" w:rsidRPr="000D24F0" w:rsidRDefault="007066C1" w:rsidP="00934FE9">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«История</w:t>
            </w:r>
            <w:r w:rsidR="00934FE9">
              <w:rPr>
                <w:rFonts w:ascii="Times New Roman" w:eastAsia="Times New Roman" w:hAnsi="Times New Roman" w:cs="Times New Roman"/>
                <w:color w:val="000000"/>
                <w:sz w:val="24"/>
                <w:szCs w:val="24"/>
              </w:rPr>
              <w:t xml:space="preserve"> России</w:t>
            </w:r>
            <w:r w:rsidRPr="000D24F0">
              <w:rPr>
                <w:rFonts w:ascii="Times New Roman" w:eastAsia="Times New Roman" w:hAnsi="Times New Roman" w:cs="Times New Roman"/>
                <w:color w:val="000000"/>
                <w:sz w:val="24"/>
                <w:szCs w:val="24"/>
              </w:rPr>
              <w:t xml:space="preserve">» 10 – 11 </w:t>
            </w:r>
            <w:proofErr w:type="spellStart"/>
            <w:r w:rsidRPr="000D24F0">
              <w:rPr>
                <w:rFonts w:ascii="Times New Roman" w:eastAsia="Times New Roman" w:hAnsi="Times New Roman" w:cs="Times New Roman"/>
                <w:color w:val="000000"/>
                <w:sz w:val="24"/>
                <w:szCs w:val="24"/>
              </w:rPr>
              <w:t>кл</w:t>
            </w:r>
            <w:proofErr w:type="spellEnd"/>
          </w:p>
        </w:tc>
      </w:tr>
      <w:tr w:rsidR="007066C1" w:rsidRPr="000D24F0" w14:paraId="5968E5DB" w14:textId="77777777" w:rsidTr="00196CCF">
        <w:tc>
          <w:tcPr>
            <w:tcW w:w="768" w:type="dxa"/>
            <w:gridSpan w:val="2"/>
          </w:tcPr>
          <w:p w14:paraId="58D1FBD6" w14:textId="77777777" w:rsidR="007066C1" w:rsidRPr="000D24F0" w:rsidRDefault="007066C1"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sidR="00633405">
              <w:rPr>
                <w:rFonts w:ascii="Times New Roman" w:eastAsia="Times New Roman" w:hAnsi="Times New Roman" w:cs="Times New Roman"/>
                <w:color w:val="000000"/>
                <w:sz w:val="24"/>
                <w:szCs w:val="24"/>
              </w:rPr>
              <w:t>2</w:t>
            </w:r>
          </w:p>
        </w:tc>
        <w:tc>
          <w:tcPr>
            <w:tcW w:w="3074" w:type="dxa"/>
            <w:gridSpan w:val="2"/>
          </w:tcPr>
          <w:p w14:paraId="0AB71F61" w14:textId="77777777" w:rsidR="007066C1" w:rsidRPr="000D24F0" w:rsidRDefault="002921BF" w:rsidP="00196CCF">
            <w:pPr>
              <w:spacing w:after="0" w:line="240" w:lineRule="auto"/>
              <w:rPr>
                <w:rFonts w:ascii="Times New Roman" w:eastAsia="Times New Roman" w:hAnsi="Times New Roman" w:cs="Times New Roman"/>
                <w:color w:val="000000"/>
                <w:sz w:val="24"/>
                <w:szCs w:val="24"/>
              </w:rPr>
            </w:pPr>
            <w:r>
              <w:rPr>
                <w:rFonts w:ascii="Times New Roman" w:hAnsi="Times New Roman"/>
                <w:sz w:val="24"/>
              </w:rPr>
              <w:t xml:space="preserve">Индустриальная цивилизация в начале XX века. </w:t>
            </w:r>
            <w:r w:rsidR="007066C1">
              <w:rPr>
                <w:rFonts w:ascii="Times New Roman" w:hAnsi="Times New Roman"/>
                <w:sz w:val="24"/>
              </w:rPr>
              <w:t xml:space="preserve">Причины, </w:t>
            </w:r>
            <w:proofErr w:type="gramStart"/>
            <w:r w:rsidR="007066C1">
              <w:rPr>
                <w:rFonts w:ascii="Times New Roman" w:hAnsi="Times New Roman"/>
                <w:sz w:val="24"/>
              </w:rPr>
              <w:t>ход  Первой</w:t>
            </w:r>
            <w:proofErr w:type="gramEnd"/>
            <w:r w:rsidR="007066C1">
              <w:rPr>
                <w:rFonts w:ascii="Times New Roman" w:hAnsi="Times New Roman"/>
                <w:sz w:val="24"/>
              </w:rPr>
              <w:t xml:space="preserve"> мировой войны.</w:t>
            </w:r>
          </w:p>
        </w:tc>
        <w:tc>
          <w:tcPr>
            <w:tcW w:w="987" w:type="dxa"/>
            <w:gridSpan w:val="4"/>
          </w:tcPr>
          <w:p w14:paraId="2E3B8F86" w14:textId="77777777" w:rsidR="007066C1" w:rsidRPr="000D24F0" w:rsidRDefault="00D86802"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2" w:type="dxa"/>
            <w:gridSpan w:val="6"/>
          </w:tcPr>
          <w:p w14:paraId="3DFDE5DD"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76" w:type="dxa"/>
            <w:gridSpan w:val="6"/>
          </w:tcPr>
          <w:p w14:paraId="5068357D"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p>
        </w:tc>
        <w:tc>
          <w:tcPr>
            <w:tcW w:w="1023" w:type="dxa"/>
            <w:gridSpan w:val="10"/>
          </w:tcPr>
          <w:p w14:paraId="48D8CCF5" w14:textId="77777777" w:rsidR="007066C1" w:rsidRPr="000D24F0" w:rsidRDefault="007066C1"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403BB6F5"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4DE6BAAE" w14:textId="77777777" w:rsidR="007066C1" w:rsidRPr="000D24F0" w:rsidRDefault="007066C1"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79491B5" w14:textId="77777777" w:rsidR="007066C1" w:rsidRPr="000D24F0" w:rsidRDefault="00934FE9" w:rsidP="00196CC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FC0977">
              <w:rPr>
                <w:rFonts w:ascii="Times New Roman" w:eastAsia="Times New Roman" w:hAnsi="Times New Roman" w:cs="Times New Roman"/>
                <w:color w:val="000000"/>
                <w:sz w:val="24"/>
                <w:szCs w:val="24"/>
              </w:rPr>
              <w:t>-2</w:t>
            </w:r>
            <w:r w:rsidR="007066C1" w:rsidRPr="000D24F0">
              <w:rPr>
                <w:rFonts w:ascii="Times New Roman" w:eastAsia="Times New Roman" w:hAnsi="Times New Roman" w:cs="Times New Roman"/>
                <w:color w:val="000000"/>
                <w:sz w:val="24"/>
                <w:szCs w:val="24"/>
              </w:rPr>
              <w:t xml:space="preserve"> (в</w:t>
            </w:r>
            <w:proofErr w:type="gramStart"/>
            <w:r w:rsidR="007066C1" w:rsidRPr="000D24F0">
              <w:rPr>
                <w:rFonts w:ascii="Times New Roman" w:eastAsia="Times New Roman" w:hAnsi="Times New Roman" w:cs="Times New Roman"/>
                <w:color w:val="000000"/>
                <w:sz w:val="24"/>
                <w:szCs w:val="24"/>
              </w:rPr>
              <w:t>.</w:t>
            </w:r>
            <w:proofErr w:type="gramEnd"/>
            <w:r w:rsidR="007066C1" w:rsidRPr="000D24F0">
              <w:rPr>
                <w:rFonts w:ascii="Times New Roman" w:eastAsia="Times New Roman" w:hAnsi="Times New Roman" w:cs="Times New Roman"/>
                <w:color w:val="000000"/>
                <w:sz w:val="24"/>
                <w:szCs w:val="24"/>
              </w:rPr>
              <w:t>и</w:t>
            </w:r>
            <w:r w:rsidR="00FC0977">
              <w:rPr>
                <w:rFonts w:ascii="Times New Roman" w:eastAsia="Times New Roman" w:hAnsi="Times New Roman" w:cs="Times New Roman"/>
                <w:color w:val="000000"/>
                <w:sz w:val="24"/>
                <w:szCs w:val="24"/>
              </w:rPr>
              <w:t>)</w:t>
            </w:r>
          </w:p>
          <w:p w14:paraId="09A6A732" w14:textId="77777777" w:rsidR="007066C1" w:rsidRPr="000D24F0" w:rsidRDefault="007066C1" w:rsidP="00196CCF">
            <w:pPr>
              <w:spacing w:after="0" w:line="240" w:lineRule="auto"/>
              <w:jc w:val="center"/>
              <w:rPr>
                <w:rFonts w:ascii="Times New Roman" w:eastAsia="Times New Roman" w:hAnsi="Times New Roman" w:cs="Times New Roman"/>
                <w:b/>
                <w:color w:val="000000"/>
                <w:sz w:val="24"/>
                <w:szCs w:val="24"/>
              </w:rPr>
            </w:pPr>
          </w:p>
        </w:tc>
      </w:tr>
      <w:tr w:rsidR="00934FE9" w:rsidRPr="000D24F0" w14:paraId="252139DC" w14:textId="77777777" w:rsidTr="00196CCF">
        <w:tc>
          <w:tcPr>
            <w:tcW w:w="768" w:type="dxa"/>
            <w:gridSpan w:val="2"/>
          </w:tcPr>
          <w:p w14:paraId="2846E158"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w:t>
            </w:r>
          </w:p>
        </w:tc>
        <w:tc>
          <w:tcPr>
            <w:tcW w:w="3074" w:type="dxa"/>
            <w:gridSpan w:val="2"/>
          </w:tcPr>
          <w:p w14:paraId="423FBE31"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П.Р</w:t>
            </w:r>
            <w:r w:rsidRPr="003559A6">
              <w:rPr>
                <w:rFonts w:ascii="Times New Roman" w:hAnsi="Times New Roman"/>
                <w:b/>
                <w:sz w:val="24"/>
              </w:rPr>
              <w:t>.№1</w:t>
            </w:r>
            <w:r>
              <w:rPr>
                <w:rFonts w:ascii="Times New Roman" w:hAnsi="Times New Roman"/>
                <w:sz w:val="24"/>
              </w:rPr>
              <w:t xml:space="preserve"> </w:t>
            </w:r>
            <w:proofErr w:type="spellStart"/>
            <w:r>
              <w:rPr>
                <w:rFonts w:ascii="Times New Roman" w:hAnsi="Times New Roman"/>
                <w:sz w:val="24"/>
              </w:rPr>
              <w:t>Компьенское</w:t>
            </w:r>
            <w:proofErr w:type="spellEnd"/>
            <w:r>
              <w:rPr>
                <w:rFonts w:ascii="Times New Roman" w:hAnsi="Times New Roman"/>
                <w:sz w:val="24"/>
              </w:rPr>
              <w:t xml:space="preserve"> перемирие. Итоги и последствия Первой мировой войны</w:t>
            </w:r>
          </w:p>
        </w:tc>
        <w:tc>
          <w:tcPr>
            <w:tcW w:w="987" w:type="dxa"/>
            <w:gridSpan w:val="4"/>
          </w:tcPr>
          <w:p w14:paraId="227033BF"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992" w:type="dxa"/>
            <w:gridSpan w:val="6"/>
          </w:tcPr>
          <w:p w14:paraId="457DE6FA"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76" w:type="dxa"/>
            <w:gridSpan w:val="6"/>
          </w:tcPr>
          <w:p w14:paraId="0A12CE54"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p>
        </w:tc>
        <w:tc>
          <w:tcPr>
            <w:tcW w:w="1023" w:type="dxa"/>
            <w:gridSpan w:val="10"/>
          </w:tcPr>
          <w:p w14:paraId="0E822743"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3228F867" w14:textId="77777777" w:rsidR="00934FE9" w:rsidRPr="000D24F0" w:rsidRDefault="00934FE9" w:rsidP="00CC4477">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1883" w:type="dxa"/>
            <w:gridSpan w:val="2"/>
          </w:tcPr>
          <w:p w14:paraId="68CE50B2" w14:textId="77777777" w:rsidR="00934FE9" w:rsidRPr="000D24F0" w:rsidRDefault="00934FE9" w:rsidP="00CC4477">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4DFAAF3B"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 xml:space="preserve">§ </w:t>
            </w:r>
            <w:r w:rsidR="00FC0977">
              <w:rPr>
                <w:rFonts w:ascii="Times New Roman" w:eastAsia="Times New Roman" w:hAnsi="Times New Roman" w:cs="Times New Roman"/>
                <w:color w:val="000000"/>
                <w:sz w:val="24"/>
                <w:szCs w:val="24"/>
              </w:rPr>
              <w:t>2</w:t>
            </w:r>
          </w:p>
        </w:tc>
      </w:tr>
      <w:tr w:rsidR="00934FE9" w:rsidRPr="000D24F0" w14:paraId="7A595708" w14:textId="77777777" w:rsidTr="00196CCF">
        <w:tc>
          <w:tcPr>
            <w:tcW w:w="14992" w:type="dxa"/>
            <w:gridSpan w:val="37"/>
          </w:tcPr>
          <w:p w14:paraId="06B57515" w14:textId="77777777" w:rsidR="00934FE9" w:rsidRPr="000D24F0" w:rsidRDefault="00934FE9" w:rsidP="0074280A">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Раздел 2. Мир в 1918-1938 гг.</w:t>
            </w:r>
          </w:p>
        </w:tc>
      </w:tr>
      <w:tr w:rsidR="00934FE9" w:rsidRPr="000D24F0" w14:paraId="095C1DB0" w14:textId="77777777" w:rsidTr="00196CCF">
        <w:tc>
          <w:tcPr>
            <w:tcW w:w="9720" w:type="dxa"/>
            <w:gridSpan w:val="30"/>
          </w:tcPr>
          <w:p w14:paraId="506CB4C8" w14:textId="77777777" w:rsidR="00934FE9" w:rsidRPr="0074280A" w:rsidRDefault="00934FE9" w:rsidP="0074280A">
            <w:pPr>
              <w:spacing w:after="0" w:line="240" w:lineRule="auto"/>
              <w:rPr>
                <w:rFonts w:ascii="Times New Roman" w:hAnsi="Times New Roman"/>
                <w:b/>
                <w:sz w:val="24"/>
              </w:rPr>
            </w:pPr>
            <w:r>
              <w:rPr>
                <w:rFonts w:ascii="Times New Roman" w:hAnsi="Times New Roman"/>
                <w:b/>
                <w:sz w:val="24"/>
              </w:rPr>
              <w:t>Тема 2.1. Распад империй и образование новых национальных государств в Европе</w:t>
            </w:r>
          </w:p>
        </w:tc>
        <w:tc>
          <w:tcPr>
            <w:tcW w:w="5272" w:type="dxa"/>
            <w:gridSpan w:val="7"/>
          </w:tcPr>
          <w:p w14:paraId="756045A1"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p>
        </w:tc>
      </w:tr>
      <w:tr w:rsidR="00934FE9" w:rsidRPr="000D24F0" w14:paraId="510AC4F6" w14:textId="77777777" w:rsidTr="00196CCF">
        <w:trPr>
          <w:trHeight w:val="891"/>
        </w:trPr>
        <w:tc>
          <w:tcPr>
            <w:tcW w:w="768" w:type="dxa"/>
            <w:gridSpan w:val="2"/>
          </w:tcPr>
          <w:p w14:paraId="2DEBA78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3074" w:type="dxa"/>
            <w:gridSpan w:val="2"/>
          </w:tcPr>
          <w:p w14:paraId="4485CD0A" w14:textId="77777777" w:rsidR="00934FE9" w:rsidRPr="000D24F0" w:rsidRDefault="00934FE9" w:rsidP="00196CCF">
            <w:pPr>
              <w:spacing w:after="0" w:line="240" w:lineRule="auto"/>
              <w:rPr>
                <w:rFonts w:ascii="Times New Roman" w:eastAsia="Times New Roman" w:hAnsi="Times New Roman" w:cs="Times New Roman"/>
                <w:bCs/>
                <w:iCs/>
                <w:sz w:val="24"/>
                <w:szCs w:val="24"/>
              </w:rPr>
            </w:pPr>
            <w:r>
              <w:rPr>
                <w:rFonts w:ascii="Times New Roman" w:hAnsi="Times New Roman"/>
                <w:sz w:val="24"/>
              </w:rPr>
              <w:t xml:space="preserve">Образование новых национальных государств, </w:t>
            </w:r>
            <w:r w:rsidRPr="000D24F0">
              <w:rPr>
                <w:rFonts w:ascii="Times New Roman" w:eastAsia="Times New Roman" w:hAnsi="Times New Roman" w:cs="Times New Roman"/>
                <w:bCs/>
                <w:iCs/>
                <w:sz w:val="24"/>
                <w:szCs w:val="24"/>
              </w:rPr>
              <w:t>Революционная волна после Первой мировой войны.</w:t>
            </w:r>
          </w:p>
        </w:tc>
        <w:tc>
          <w:tcPr>
            <w:tcW w:w="987" w:type="dxa"/>
            <w:gridSpan w:val="4"/>
          </w:tcPr>
          <w:p w14:paraId="5C17D5EB"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2" w:type="dxa"/>
            <w:gridSpan w:val="6"/>
          </w:tcPr>
          <w:p w14:paraId="197677AF"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37" w:type="dxa"/>
            <w:gridSpan w:val="4"/>
          </w:tcPr>
          <w:p w14:paraId="70DA29D8"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1062" w:type="dxa"/>
            <w:gridSpan w:val="12"/>
          </w:tcPr>
          <w:p w14:paraId="7C84494A"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79FC859A"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679E7089"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3.Л4.Л5.Л6.Л8.МР.1МР2.МР3. ПР1. ВЛР1,3,7</w:t>
            </w:r>
          </w:p>
        </w:tc>
        <w:tc>
          <w:tcPr>
            <w:tcW w:w="1420" w:type="dxa"/>
          </w:tcPr>
          <w:p w14:paraId="445020E5" w14:textId="77777777" w:rsidR="00934FE9" w:rsidRPr="000D24F0" w:rsidRDefault="00FC0977"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3</w:t>
            </w:r>
          </w:p>
        </w:tc>
      </w:tr>
      <w:tr w:rsidR="00934FE9" w:rsidRPr="000D24F0" w14:paraId="2DE35D03" w14:textId="77777777" w:rsidTr="00196CCF">
        <w:tc>
          <w:tcPr>
            <w:tcW w:w="14992" w:type="dxa"/>
            <w:gridSpan w:val="37"/>
          </w:tcPr>
          <w:p w14:paraId="2532EE0E" w14:textId="77777777" w:rsidR="00934FE9" w:rsidRPr="000D24F0" w:rsidRDefault="00934FE9" w:rsidP="0074280A">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2.2. Версальско-Вашингтонская система международных отношений</w:t>
            </w:r>
          </w:p>
        </w:tc>
      </w:tr>
      <w:tr w:rsidR="00934FE9" w:rsidRPr="000D24F0" w14:paraId="6A560311" w14:textId="77777777" w:rsidTr="00196CCF">
        <w:tc>
          <w:tcPr>
            <w:tcW w:w="768" w:type="dxa"/>
            <w:gridSpan w:val="2"/>
          </w:tcPr>
          <w:p w14:paraId="0674125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081" w:type="dxa"/>
            <w:gridSpan w:val="3"/>
          </w:tcPr>
          <w:p w14:paraId="2DF02358"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Парижская (Версальская) мирная конференция. Вашингтонская конференция</w:t>
            </w:r>
          </w:p>
        </w:tc>
        <w:tc>
          <w:tcPr>
            <w:tcW w:w="989" w:type="dxa"/>
            <w:gridSpan w:val="4"/>
          </w:tcPr>
          <w:p w14:paraId="70889FF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992" w:type="dxa"/>
            <w:gridSpan w:val="6"/>
          </w:tcPr>
          <w:p w14:paraId="446E8F8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28" w:type="dxa"/>
            <w:gridSpan w:val="3"/>
          </w:tcPr>
          <w:p w14:paraId="6084964A"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1062" w:type="dxa"/>
            <w:gridSpan w:val="12"/>
          </w:tcPr>
          <w:p w14:paraId="59867ED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17BC851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3649FF9F"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4FE048CF" w14:textId="77777777" w:rsidR="00934FE9" w:rsidRPr="000D24F0" w:rsidRDefault="00FC0977"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§4</w:t>
            </w:r>
          </w:p>
        </w:tc>
      </w:tr>
      <w:tr w:rsidR="00934FE9" w:rsidRPr="000D24F0" w14:paraId="74748984" w14:textId="77777777" w:rsidTr="00196CCF">
        <w:tc>
          <w:tcPr>
            <w:tcW w:w="14992" w:type="dxa"/>
            <w:gridSpan w:val="37"/>
          </w:tcPr>
          <w:p w14:paraId="00C0832A"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2.3. Страны Европы и Северной Америки в 1920-е гг.</w:t>
            </w:r>
          </w:p>
        </w:tc>
      </w:tr>
      <w:tr w:rsidR="00934FE9" w:rsidRPr="000D24F0" w14:paraId="60C39F9B" w14:textId="77777777" w:rsidTr="00196CCF">
        <w:tc>
          <w:tcPr>
            <w:tcW w:w="768" w:type="dxa"/>
            <w:gridSpan w:val="2"/>
          </w:tcPr>
          <w:p w14:paraId="35CC940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081" w:type="dxa"/>
            <w:gridSpan w:val="3"/>
          </w:tcPr>
          <w:p w14:paraId="045888EC"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Экономический бум в странах Запада в послевоенные годы. Формирование авторитарных режимов.</w:t>
            </w:r>
          </w:p>
        </w:tc>
        <w:tc>
          <w:tcPr>
            <w:tcW w:w="989" w:type="dxa"/>
            <w:gridSpan w:val="4"/>
          </w:tcPr>
          <w:p w14:paraId="5389832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2" w:type="dxa"/>
            <w:gridSpan w:val="6"/>
          </w:tcPr>
          <w:p w14:paraId="5D7A2D1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07" w:type="dxa"/>
            <w:gridSpan w:val="2"/>
          </w:tcPr>
          <w:p w14:paraId="332099BB"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i/>
                <w:sz w:val="24"/>
                <w:szCs w:val="24"/>
              </w:rPr>
              <w:t>.</w:t>
            </w:r>
            <w:r w:rsidRPr="000D24F0">
              <w:rPr>
                <w:rFonts w:ascii="Times New Roman" w:eastAsia="Times New Roman" w:hAnsi="Times New Roman" w:cs="Times New Roman"/>
                <w:sz w:val="24"/>
                <w:szCs w:val="24"/>
              </w:rPr>
              <w:t xml:space="preserve"> Разработка плана ГОЭЛРО</w:t>
            </w:r>
          </w:p>
        </w:tc>
        <w:tc>
          <w:tcPr>
            <w:tcW w:w="1083" w:type="dxa"/>
            <w:gridSpan w:val="13"/>
          </w:tcPr>
          <w:p w14:paraId="04B674A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1969" w:type="dxa"/>
            <w:gridSpan w:val="4"/>
          </w:tcPr>
          <w:p w14:paraId="66A4E1D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83" w:type="dxa"/>
            <w:gridSpan w:val="2"/>
          </w:tcPr>
          <w:p w14:paraId="5E79968D"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7991930F" w14:textId="77777777" w:rsidR="00934FE9" w:rsidRPr="000D24F0" w:rsidRDefault="00FC0977"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§5, §7</w:t>
            </w:r>
          </w:p>
        </w:tc>
      </w:tr>
      <w:tr w:rsidR="00934FE9" w:rsidRPr="000D24F0" w14:paraId="6808CE0B" w14:textId="77777777" w:rsidTr="00196CCF">
        <w:tc>
          <w:tcPr>
            <w:tcW w:w="768" w:type="dxa"/>
            <w:gridSpan w:val="2"/>
          </w:tcPr>
          <w:p w14:paraId="4BCEF29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081" w:type="dxa"/>
            <w:gridSpan w:val="3"/>
          </w:tcPr>
          <w:p w14:paraId="5D3CAF24"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cs="Times New Roman"/>
                <w:b/>
                <w:sz w:val="24"/>
                <w:szCs w:val="24"/>
              </w:rPr>
              <w:t>П.Р.</w:t>
            </w:r>
            <w:r w:rsidRPr="001923FD">
              <w:rPr>
                <w:rFonts w:ascii="Times New Roman" w:hAnsi="Times New Roman" w:cs="Times New Roman"/>
                <w:b/>
                <w:sz w:val="24"/>
                <w:szCs w:val="24"/>
              </w:rPr>
              <w:t xml:space="preserve"> №</w:t>
            </w:r>
            <w:r>
              <w:rPr>
                <w:rFonts w:ascii="Times New Roman" w:hAnsi="Times New Roman" w:cs="Times New Roman"/>
                <w:b/>
                <w:sz w:val="24"/>
                <w:szCs w:val="24"/>
              </w:rPr>
              <w:t>2</w:t>
            </w:r>
            <w:r w:rsidRPr="008F7761">
              <w:rPr>
                <w:rFonts w:ascii="Times New Roman" w:hAnsi="Times New Roman" w:cs="Times New Roman"/>
                <w:sz w:val="24"/>
                <w:szCs w:val="24"/>
              </w:rPr>
              <w:t xml:space="preserve"> «Тоталитарные режимы в Европе»</w:t>
            </w:r>
            <w:r>
              <w:rPr>
                <w:rFonts w:ascii="Times New Roman" w:hAnsi="Times New Roman" w:cs="Times New Roman"/>
                <w:sz w:val="24"/>
                <w:szCs w:val="24"/>
              </w:rPr>
              <w:t xml:space="preserve">                                      </w:t>
            </w:r>
          </w:p>
        </w:tc>
        <w:tc>
          <w:tcPr>
            <w:tcW w:w="989" w:type="dxa"/>
            <w:gridSpan w:val="4"/>
          </w:tcPr>
          <w:p w14:paraId="7C17EBB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92" w:type="dxa"/>
            <w:gridSpan w:val="6"/>
          </w:tcPr>
          <w:p w14:paraId="3CB9C98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807" w:type="dxa"/>
            <w:gridSpan w:val="2"/>
          </w:tcPr>
          <w:p w14:paraId="3E7627E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083" w:type="dxa"/>
            <w:gridSpan w:val="13"/>
          </w:tcPr>
          <w:p w14:paraId="55E672AF"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969" w:type="dxa"/>
            <w:gridSpan w:val="4"/>
          </w:tcPr>
          <w:p w14:paraId="04CA774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1883" w:type="dxa"/>
            <w:gridSpan w:val="2"/>
          </w:tcPr>
          <w:p w14:paraId="664E67C8"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68F05C10" w14:textId="77777777" w:rsidR="00934FE9" w:rsidRPr="000D24F0" w:rsidRDefault="00FC0977"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§6</w:t>
            </w:r>
          </w:p>
        </w:tc>
      </w:tr>
      <w:tr w:rsidR="00934FE9" w:rsidRPr="000D24F0" w14:paraId="783679CE" w14:textId="77777777" w:rsidTr="00196CCF">
        <w:tc>
          <w:tcPr>
            <w:tcW w:w="14992" w:type="dxa"/>
            <w:gridSpan w:val="37"/>
          </w:tcPr>
          <w:p w14:paraId="34D55BFB" w14:textId="77777777" w:rsidR="00934FE9" w:rsidRPr="000D24F0" w:rsidRDefault="00934FE9" w:rsidP="009316E0">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2.4. Страны Азии, Африки и Латинской Америки в 1918-1930 гг.</w:t>
            </w:r>
          </w:p>
        </w:tc>
      </w:tr>
      <w:tr w:rsidR="00934FE9" w:rsidRPr="000D24F0" w14:paraId="71841DE9" w14:textId="77777777" w:rsidTr="00196CCF">
        <w:tc>
          <w:tcPr>
            <w:tcW w:w="768" w:type="dxa"/>
            <w:gridSpan w:val="2"/>
          </w:tcPr>
          <w:p w14:paraId="5CEBDAEE"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257" w:type="dxa"/>
            <w:gridSpan w:val="4"/>
          </w:tcPr>
          <w:p w14:paraId="5F3AC97B"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Национально -освободительные движения в странах Востока и Африки, Латинской Америки.</w:t>
            </w:r>
          </w:p>
          <w:p w14:paraId="6D505889" w14:textId="77777777" w:rsidR="00934FE9" w:rsidRPr="000D24F0" w:rsidRDefault="00934FE9" w:rsidP="00196CCF">
            <w:pPr>
              <w:spacing w:after="0" w:line="240" w:lineRule="auto"/>
              <w:rPr>
                <w:rFonts w:ascii="Times New Roman" w:eastAsia="Times New Roman" w:hAnsi="Times New Roman" w:cs="Times New Roman"/>
                <w:b/>
                <w:sz w:val="24"/>
                <w:szCs w:val="24"/>
              </w:rPr>
            </w:pPr>
          </w:p>
        </w:tc>
        <w:tc>
          <w:tcPr>
            <w:tcW w:w="840" w:type="dxa"/>
            <w:gridSpan w:val="4"/>
          </w:tcPr>
          <w:p w14:paraId="3E616C57"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p>
        </w:tc>
        <w:tc>
          <w:tcPr>
            <w:tcW w:w="992" w:type="dxa"/>
            <w:gridSpan w:val="6"/>
          </w:tcPr>
          <w:p w14:paraId="3A862716"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820" w:type="dxa"/>
            <w:gridSpan w:val="3"/>
          </w:tcPr>
          <w:p w14:paraId="47965CE5" w14:textId="77777777" w:rsidR="00934FE9" w:rsidRPr="000D24F0" w:rsidRDefault="00934FE9" w:rsidP="00196CCF">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spacing w:val="2"/>
                <w:sz w:val="24"/>
                <w:szCs w:val="24"/>
              </w:rPr>
              <w:t>.</w:t>
            </w:r>
          </w:p>
        </w:tc>
        <w:tc>
          <w:tcPr>
            <w:tcW w:w="1043" w:type="dxa"/>
            <w:gridSpan w:val="11"/>
          </w:tcPr>
          <w:p w14:paraId="6E76983A"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2012" w:type="dxa"/>
            <w:gridSpan w:val="5"/>
          </w:tcPr>
          <w:p w14:paraId="56BADD82"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59D0A88E" w14:textId="77777777" w:rsidR="00934FE9" w:rsidRPr="000D24F0" w:rsidRDefault="00934FE9" w:rsidP="00196CCF">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34DF31BE" w14:textId="77777777" w:rsidR="00934FE9" w:rsidRPr="000D24F0" w:rsidRDefault="00FC0977" w:rsidP="00196CC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§10-11</w:t>
            </w:r>
          </w:p>
        </w:tc>
      </w:tr>
      <w:tr w:rsidR="00934FE9" w:rsidRPr="000D24F0" w14:paraId="65D3F93C" w14:textId="77777777" w:rsidTr="00196CCF">
        <w:tc>
          <w:tcPr>
            <w:tcW w:w="14992" w:type="dxa"/>
            <w:gridSpan w:val="37"/>
          </w:tcPr>
          <w:p w14:paraId="747C7651"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2.5. Международные отношения в 1930-е гг.</w:t>
            </w:r>
          </w:p>
        </w:tc>
      </w:tr>
      <w:tr w:rsidR="00934FE9" w:rsidRPr="000D24F0" w14:paraId="653564D0" w14:textId="77777777" w:rsidTr="00196CCF">
        <w:tc>
          <w:tcPr>
            <w:tcW w:w="768" w:type="dxa"/>
            <w:gridSpan w:val="2"/>
          </w:tcPr>
          <w:p w14:paraId="100D5DB9"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257" w:type="dxa"/>
            <w:gridSpan w:val="4"/>
          </w:tcPr>
          <w:p w14:paraId="6BD13D66"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Нарастание мировой напряженности в конце 1930-х гг. Причины Второй мировой войны. Мюнхенский сговор.</w:t>
            </w:r>
          </w:p>
        </w:tc>
        <w:tc>
          <w:tcPr>
            <w:tcW w:w="840" w:type="dxa"/>
            <w:gridSpan w:val="4"/>
          </w:tcPr>
          <w:p w14:paraId="552D5EED"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992" w:type="dxa"/>
            <w:gridSpan w:val="6"/>
          </w:tcPr>
          <w:p w14:paraId="489F8117"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820" w:type="dxa"/>
            <w:gridSpan w:val="3"/>
          </w:tcPr>
          <w:p w14:paraId="2A2824C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043" w:type="dxa"/>
            <w:gridSpan w:val="11"/>
          </w:tcPr>
          <w:p w14:paraId="61179C77"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2012" w:type="dxa"/>
            <w:gridSpan w:val="5"/>
          </w:tcPr>
          <w:p w14:paraId="61DA679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12C49D9E"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w:t>
            </w:r>
            <w:proofErr w:type="gramStart"/>
            <w:r w:rsidRPr="000D24F0">
              <w:rPr>
                <w:rFonts w:ascii="Times New Roman" w:eastAsia="Times New Roman" w:hAnsi="Times New Roman" w:cs="Times New Roman"/>
                <w:color w:val="000000"/>
                <w:sz w:val="24"/>
                <w:szCs w:val="24"/>
              </w:rPr>
              <w:t>7.М</w:t>
            </w:r>
            <w:proofErr w:type="gramEnd"/>
            <w:r w:rsidRPr="000D24F0">
              <w:rPr>
                <w:rFonts w:ascii="Times New Roman" w:eastAsia="Times New Roman" w:hAnsi="Times New Roman" w:cs="Times New Roman"/>
                <w:color w:val="000000"/>
                <w:sz w:val="24"/>
                <w:szCs w:val="24"/>
              </w:rPr>
              <w:t>1,2. ПР1,2,8. ВЛР1,2,8</w:t>
            </w:r>
          </w:p>
        </w:tc>
        <w:tc>
          <w:tcPr>
            <w:tcW w:w="1420" w:type="dxa"/>
          </w:tcPr>
          <w:p w14:paraId="1BDF6BC0"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934FE9" w:rsidRPr="000D24F0" w14:paraId="0255220C" w14:textId="77777777" w:rsidTr="00196CCF">
        <w:tc>
          <w:tcPr>
            <w:tcW w:w="14992" w:type="dxa"/>
            <w:gridSpan w:val="37"/>
          </w:tcPr>
          <w:p w14:paraId="4C696504"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Pr>
                <w:rFonts w:ascii="Times New Roman" w:hAnsi="Times New Roman"/>
                <w:b/>
                <w:sz w:val="24"/>
              </w:rPr>
              <w:t>Тема 2.6. Развитие науки и культуры в 1914-1930-х гг.</w:t>
            </w:r>
          </w:p>
        </w:tc>
      </w:tr>
      <w:tr w:rsidR="00934FE9" w:rsidRPr="000D24F0" w14:paraId="38524FCF" w14:textId="77777777" w:rsidTr="00196CCF">
        <w:tc>
          <w:tcPr>
            <w:tcW w:w="768" w:type="dxa"/>
            <w:gridSpan w:val="2"/>
          </w:tcPr>
          <w:p w14:paraId="1707E6CD"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3257" w:type="dxa"/>
            <w:gridSpan w:val="4"/>
          </w:tcPr>
          <w:p w14:paraId="252E020C" w14:textId="77777777" w:rsidR="00934FE9" w:rsidRDefault="00934FE9" w:rsidP="00196CCF">
            <w:pPr>
              <w:spacing w:after="0" w:line="240" w:lineRule="auto"/>
              <w:rPr>
                <w:rFonts w:ascii="Times New Roman" w:hAnsi="Times New Roman"/>
                <w:sz w:val="24"/>
              </w:rPr>
            </w:pPr>
            <w:r>
              <w:rPr>
                <w:rFonts w:ascii="Times New Roman" w:hAnsi="Times New Roman"/>
                <w:sz w:val="24"/>
              </w:rPr>
              <w:t>Особенности научного и культурного развития в20-е -30-е гг.</w:t>
            </w:r>
          </w:p>
        </w:tc>
        <w:tc>
          <w:tcPr>
            <w:tcW w:w="840" w:type="dxa"/>
            <w:gridSpan w:val="4"/>
          </w:tcPr>
          <w:p w14:paraId="711139FB" w14:textId="77777777" w:rsidR="00934FE9" w:rsidRPr="000D24F0" w:rsidRDefault="00934FE9" w:rsidP="001E588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w:t>
            </w:r>
          </w:p>
        </w:tc>
        <w:tc>
          <w:tcPr>
            <w:tcW w:w="992" w:type="dxa"/>
            <w:gridSpan w:val="6"/>
          </w:tcPr>
          <w:p w14:paraId="3CEA5828"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2820" w:type="dxa"/>
            <w:gridSpan w:val="3"/>
          </w:tcPr>
          <w:p w14:paraId="0544C7AF"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1043" w:type="dxa"/>
            <w:gridSpan w:val="11"/>
          </w:tcPr>
          <w:p w14:paraId="3AAD2D30"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2012" w:type="dxa"/>
            <w:gridSpan w:val="5"/>
          </w:tcPr>
          <w:p w14:paraId="20AB4F26" w14:textId="77777777" w:rsidR="00934FE9" w:rsidRPr="000D24F0" w:rsidRDefault="00934FE9" w:rsidP="00CC4477">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1840" w:type="dxa"/>
          </w:tcPr>
          <w:p w14:paraId="67082DEF" w14:textId="77777777" w:rsidR="00934FE9" w:rsidRPr="000D24F0" w:rsidRDefault="00934FE9" w:rsidP="00CC4477">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FD70E74"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§13-14</w:t>
            </w:r>
          </w:p>
        </w:tc>
      </w:tr>
      <w:tr w:rsidR="00934FE9" w:rsidRPr="000D24F0" w14:paraId="68483B1E" w14:textId="77777777" w:rsidTr="00196CCF">
        <w:tc>
          <w:tcPr>
            <w:tcW w:w="14992" w:type="dxa"/>
            <w:gridSpan w:val="37"/>
          </w:tcPr>
          <w:p w14:paraId="48CC7F9B" w14:textId="77777777" w:rsidR="00934FE9" w:rsidRPr="000D24F0" w:rsidRDefault="00934FE9" w:rsidP="008B3829">
            <w:pPr>
              <w:spacing w:after="0" w:line="240" w:lineRule="auto"/>
              <w:rPr>
                <w:rFonts w:ascii="Times New Roman" w:eastAsia="Times New Roman" w:hAnsi="Times New Roman" w:cs="Times New Roman"/>
                <w:b/>
                <w:sz w:val="24"/>
                <w:szCs w:val="24"/>
              </w:rPr>
            </w:pPr>
            <w:r>
              <w:rPr>
                <w:rFonts w:ascii="Times New Roman" w:hAnsi="Times New Roman"/>
                <w:b/>
                <w:sz w:val="24"/>
              </w:rPr>
              <w:t xml:space="preserve">                                                                                   Раздел 3. Вторая мировая война 1939-1945 гг.</w:t>
            </w:r>
          </w:p>
        </w:tc>
      </w:tr>
      <w:tr w:rsidR="00934FE9" w:rsidRPr="000D24F0" w14:paraId="3F2CD3EA" w14:textId="77777777" w:rsidTr="00196CCF">
        <w:tc>
          <w:tcPr>
            <w:tcW w:w="14992" w:type="dxa"/>
            <w:gridSpan w:val="37"/>
          </w:tcPr>
          <w:p w14:paraId="3610D7A0"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b/>
                <w:sz w:val="24"/>
                <w:szCs w:val="24"/>
              </w:rPr>
              <w:t>Тема 3. 1.</w:t>
            </w:r>
            <w:r w:rsidRPr="000D24F0">
              <w:rPr>
                <w:rFonts w:ascii="Times New Roman" w:eastAsia="Times New Roman" w:hAnsi="Times New Roman" w:cs="Times New Roman"/>
                <w:b/>
                <w:bCs/>
                <w:iCs/>
                <w:sz w:val="24"/>
                <w:szCs w:val="24"/>
              </w:rPr>
              <w:t xml:space="preserve"> Начало Второй мировой войны</w:t>
            </w:r>
          </w:p>
        </w:tc>
      </w:tr>
      <w:tr w:rsidR="00934FE9" w:rsidRPr="000D24F0" w14:paraId="1FC6174D" w14:textId="77777777" w:rsidTr="00196CCF">
        <w:tc>
          <w:tcPr>
            <w:tcW w:w="768" w:type="dxa"/>
            <w:gridSpan w:val="2"/>
          </w:tcPr>
          <w:p w14:paraId="35CA9A17"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p>
        </w:tc>
        <w:tc>
          <w:tcPr>
            <w:tcW w:w="3257" w:type="dxa"/>
            <w:gridSpan w:val="4"/>
          </w:tcPr>
          <w:p w14:paraId="38863547"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Начало Второй мировой войны в Европе. Нападение Германии на СССР. Нападение Японии на США</w:t>
            </w:r>
          </w:p>
        </w:tc>
        <w:tc>
          <w:tcPr>
            <w:tcW w:w="840" w:type="dxa"/>
            <w:gridSpan w:val="4"/>
          </w:tcPr>
          <w:p w14:paraId="0FB6C53B"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992" w:type="dxa"/>
            <w:gridSpan w:val="6"/>
          </w:tcPr>
          <w:p w14:paraId="71B91324"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7"/>
          </w:tcPr>
          <w:p w14:paraId="64203A7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61" w:type="dxa"/>
            <w:gridSpan w:val="7"/>
          </w:tcPr>
          <w:p w14:paraId="436F16AF"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17C6074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312D2A4" w14:textId="77777777" w:rsidR="00934FE9" w:rsidRPr="000D24F0" w:rsidRDefault="00934FE9" w:rsidP="00196CCF">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427A3DD" w14:textId="77777777" w:rsidR="00934FE9" w:rsidRPr="000D24F0" w:rsidRDefault="00FC0977" w:rsidP="00196CC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§15-16</w:t>
            </w:r>
          </w:p>
        </w:tc>
      </w:tr>
      <w:tr w:rsidR="00934FE9" w:rsidRPr="000D24F0" w14:paraId="12B28016" w14:textId="77777777" w:rsidTr="00196CCF">
        <w:tc>
          <w:tcPr>
            <w:tcW w:w="768" w:type="dxa"/>
            <w:gridSpan w:val="2"/>
          </w:tcPr>
          <w:p w14:paraId="0D78996D"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257" w:type="dxa"/>
            <w:gridSpan w:val="4"/>
          </w:tcPr>
          <w:p w14:paraId="66A2A3C4" w14:textId="77777777" w:rsidR="00934FE9" w:rsidRPr="009373BD" w:rsidRDefault="00934FE9" w:rsidP="009373BD">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П.Р. № 3</w:t>
            </w:r>
            <w:r w:rsidRPr="0067747B">
              <w:rPr>
                <w:rFonts w:ascii="Times New Roman" w:eastAsia="Times New Roman" w:hAnsi="Times New Roman" w:cs="Times New Roman"/>
                <w:b/>
                <w:sz w:val="24"/>
                <w:szCs w:val="24"/>
              </w:rPr>
              <w:t xml:space="preserve"> «</w:t>
            </w:r>
            <w:r w:rsidRPr="0067747B">
              <w:rPr>
                <w:rFonts w:ascii="Times New Roman" w:eastAsia="Times New Roman" w:hAnsi="Times New Roman" w:cs="Times New Roman"/>
                <w:sz w:val="24"/>
                <w:szCs w:val="24"/>
              </w:rPr>
              <w:t>Оккупационный режим в странах Западной Европы»</w:t>
            </w:r>
            <w:r>
              <w:rPr>
                <w:rFonts w:ascii="Times New Roman" w:eastAsia="Times New Roman" w:hAnsi="Times New Roman" w:cs="Times New Roman"/>
                <w:sz w:val="24"/>
                <w:szCs w:val="24"/>
              </w:rPr>
              <w:t xml:space="preserve">                                                                                   </w:t>
            </w:r>
          </w:p>
          <w:p w14:paraId="087186C0"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840" w:type="dxa"/>
            <w:gridSpan w:val="4"/>
          </w:tcPr>
          <w:p w14:paraId="064B207C"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992" w:type="dxa"/>
            <w:gridSpan w:val="6"/>
          </w:tcPr>
          <w:p w14:paraId="0B29F963"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7"/>
          </w:tcPr>
          <w:p w14:paraId="6450F14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61" w:type="dxa"/>
            <w:gridSpan w:val="7"/>
          </w:tcPr>
          <w:p w14:paraId="10441D7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202BF3D8"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5136581F"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2CDF6F03"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934FE9" w:rsidRPr="000D24F0" w14:paraId="49D30935" w14:textId="77777777" w:rsidTr="00196CCF">
        <w:tc>
          <w:tcPr>
            <w:tcW w:w="14992" w:type="dxa"/>
            <w:gridSpan w:val="37"/>
          </w:tcPr>
          <w:p w14:paraId="64E89618"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Тема 3.2. Коренной перелом, окончание и важнейшие итоги Второй мировой войны</w:t>
            </w:r>
          </w:p>
        </w:tc>
      </w:tr>
      <w:tr w:rsidR="00934FE9" w:rsidRPr="000D24F0" w14:paraId="4738B523" w14:textId="77777777" w:rsidTr="00196CCF">
        <w:tc>
          <w:tcPr>
            <w:tcW w:w="768" w:type="dxa"/>
            <w:gridSpan w:val="2"/>
          </w:tcPr>
          <w:p w14:paraId="40152513"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14:paraId="063C162F"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3257" w:type="dxa"/>
            <w:gridSpan w:val="4"/>
          </w:tcPr>
          <w:p w14:paraId="4A2BB91A"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Формирование антигитлеровской коалиции. Открытие Второго фронта. Разгром Германии, ее капитуляция.</w:t>
            </w:r>
          </w:p>
        </w:tc>
        <w:tc>
          <w:tcPr>
            <w:tcW w:w="840" w:type="dxa"/>
            <w:gridSpan w:val="4"/>
          </w:tcPr>
          <w:p w14:paraId="0A6904D9"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992" w:type="dxa"/>
            <w:gridSpan w:val="6"/>
          </w:tcPr>
          <w:p w14:paraId="79EBA99B"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02" w:type="dxa"/>
            <w:gridSpan w:val="7"/>
          </w:tcPr>
          <w:p w14:paraId="60D6A906"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61" w:type="dxa"/>
            <w:gridSpan w:val="7"/>
          </w:tcPr>
          <w:p w14:paraId="261F45F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18CCC99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35E4EB2"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53FDB5EA"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934FE9" w:rsidRPr="000D24F0">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-18</w:t>
            </w:r>
          </w:p>
        </w:tc>
      </w:tr>
      <w:tr w:rsidR="00934FE9" w:rsidRPr="000D24F0" w14:paraId="7634F9B1" w14:textId="77777777" w:rsidTr="00196CCF">
        <w:tc>
          <w:tcPr>
            <w:tcW w:w="14992" w:type="dxa"/>
            <w:gridSpan w:val="37"/>
          </w:tcPr>
          <w:p w14:paraId="6589E577"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ИСТОРИЯ РОССИИ. 1914 – 1945 ГГ.</w:t>
            </w:r>
          </w:p>
        </w:tc>
      </w:tr>
      <w:tr w:rsidR="00934FE9" w:rsidRPr="000D24F0" w14:paraId="08453B9E" w14:textId="77777777" w:rsidTr="00196CCF">
        <w:tc>
          <w:tcPr>
            <w:tcW w:w="14992" w:type="dxa"/>
            <w:gridSpan w:val="37"/>
          </w:tcPr>
          <w:p w14:paraId="695BF7FB"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Раздел 4. Введение. Россия в начале в 1914-1922 гг.</w:t>
            </w:r>
          </w:p>
        </w:tc>
      </w:tr>
      <w:tr w:rsidR="00934FE9" w:rsidRPr="000D24F0" w14:paraId="7DC63396" w14:textId="77777777" w:rsidTr="00196CCF">
        <w:tc>
          <w:tcPr>
            <w:tcW w:w="14992" w:type="dxa"/>
            <w:gridSpan w:val="37"/>
          </w:tcPr>
          <w:p w14:paraId="630CD14C" w14:textId="77777777" w:rsidR="00934FE9" w:rsidRDefault="00934FE9" w:rsidP="00196CCF">
            <w:pPr>
              <w:spacing w:after="0" w:line="240" w:lineRule="auto"/>
              <w:jc w:val="center"/>
              <w:rPr>
                <w:rFonts w:ascii="Times New Roman" w:hAnsi="Times New Roman"/>
                <w:b/>
                <w:sz w:val="24"/>
              </w:rPr>
            </w:pPr>
            <w:r>
              <w:rPr>
                <w:rFonts w:ascii="Times New Roman" w:hAnsi="Times New Roman"/>
                <w:b/>
                <w:sz w:val="24"/>
              </w:rPr>
              <w:t>Тема 4.1. Россия и мир накануне Первой мировой войны</w:t>
            </w:r>
          </w:p>
        </w:tc>
      </w:tr>
      <w:tr w:rsidR="00934FE9" w:rsidRPr="000D24F0" w14:paraId="197A7601" w14:textId="77777777" w:rsidTr="00196CCF">
        <w:tc>
          <w:tcPr>
            <w:tcW w:w="675" w:type="dxa"/>
          </w:tcPr>
          <w:p w14:paraId="37B5FFAC"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350" w:type="dxa"/>
            <w:gridSpan w:val="5"/>
          </w:tcPr>
          <w:p w14:paraId="5C1E3ED4"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П.Р. № 4 </w:t>
            </w:r>
            <w:r>
              <w:rPr>
                <w:rFonts w:ascii="Times New Roman" w:hAnsi="Times New Roman" w:cs="Times New Roman"/>
                <w:sz w:val="24"/>
                <w:szCs w:val="24"/>
              </w:rPr>
              <w:t xml:space="preserve">«Политические партии России накануне Первой мировой войны»                                                                                                                        </w:t>
            </w:r>
          </w:p>
        </w:tc>
        <w:tc>
          <w:tcPr>
            <w:tcW w:w="840" w:type="dxa"/>
            <w:gridSpan w:val="4"/>
          </w:tcPr>
          <w:p w14:paraId="0F5D2096"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992" w:type="dxa"/>
            <w:gridSpan w:val="6"/>
          </w:tcPr>
          <w:p w14:paraId="02B7DE9B"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8"/>
          </w:tcPr>
          <w:p w14:paraId="62E3980E"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50" w:type="dxa"/>
            <w:gridSpan w:val="6"/>
          </w:tcPr>
          <w:p w14:paraId="504D305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3C43A57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0A2F7A62"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5A76C543"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934FE9" w:rsidRPr="000D24F0" w14:paraId="1FE341AA" w14:textId="77777777" w:rsidTr="00196CCF">
        <w:tc>
          <w:tcPr>
            <w:tcW w:w="675" w:type="dxa"/>
          </w:tcPr>
          <w:p w14:paraId="0A0DD5F7"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350" w:type="dxa"/>
            <w:gridSpan w:val="5"/>
          </w:tcPr>
          <w:p w14:paraId="4FD610CA"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 xml:space="preserve">Военно-политические блоки. </w:t>
            </w:r>
            <w:r>
              <w:rPr>
                <w:rFonts w:ascii="Times New Roman" w:eastAsia="Times New Roman" w:hAnsi="Times New Roman" w:cs="Times New Roman"/>
                <w:sz w:val="24"/>
                <w:szCs w:val="24"/>
              </w:rPr>
              <w:t>Повод и начало Первой мировой войны.</w:t>
            </w:r>
          </w:p>
        </w:tc>
        <w:tc>
          <w:tcPr>
            <w:tcW w:w="840" w:type="dxa"/>
            <w:gridSpan w:val="4"/>
          </w:tcPr>
          <w:p w14:paraId="624EE7BA"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992" w:type="dxa"/>
            <w:gridSpan w:val="6"/>
          </w:tcPr>
          <w:p w14:paraId="081CBC51"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8"/>
          </w:tcPr>
          <w:p w14:paraId="5171189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50" w:type="dxa"/>
            <w:gridSpan w:val="6"/>
          </w:tcPr>
          <w:p w14:paraId="7AC81B6F"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69D16A55" w14:textId="77777777" w:rsidR="00934FE9" w:rsidRPr="000D24F0" w:rsidRDefault="00934FE9" w:rsidP="00CC4477">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1E92635" w14:textId="77777777" w:rsidR="00934FE9" w:rsidRPr="000D24F0" w:rsidRDefault="00934FE9" w:rsidP="00CC4477">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86B853E"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C9336D">
              <w:rPr>
                <w:rFonts w:ascii="Times New Roman" w:eastAsia="Times New Roman" w:hAnsi="Times New Roman" w:cs="Times New Roman"/>
                <w:color w:val="000000"/>
                <w:sz w:val="24"/>
                <w:szCs w:val="24"/>
              </w:rPr>
              <w:t>(И.Р.)</w:t>
            </w:r>
          </w:p>
        </w:tc>
      </w:tr>
      <w:tr w:rsidR="00934FE9" w14:paraId="74AAF355" w14:textId="77777777" w:rsidTr="00196CCF">
        <w:tc>
          <w:tcPr>
            <w:tcW w:w="14992" w:type="dxa"/>
            <w:gridSpan w:val="37"/>
          </w:tcPr>
          <w:p w14:paraId="6C5ADBB1" w14:textId="77777777" w:rsidR="00934FE9" w:rsidRDefault="00934FE9" w:rsidP="00196CCF">
            <w:pPr>
              <w:spacing w:after="0" w:line="240" w:lineRule="auto"/>
              <w:jc w:val="center"/>
              <w:rPr>
                <w:rFonts w:ascii="Times New Roman" w:hAnsi="Times New Roman"/>
                <w:b/>
                <w:sz w:val="24"/>
              </w:rPr>
            </w:pPr>
            <w:r>
              <w:rPr>
                <w:rFonts w:ascii="Times New Roman" w:hAnsi="Times New Roman"/>
                <w:b/>
                <w:sz w:val="24"/>
              </w:rPr>
              <w:t>Тема 4.2. Россия в Первой мировой войне</w:t>
            </w:r>
          </w:p>
        </w:tc>
      </w:tr>
      <w:tr w:rsidR="00934FE9" w:rsidRPr="000D24F0" w14:paraId="03DF076D" w14:textId="77777777" w:rsidTr="00196CCF">
        <w:trPr>
          <w:trHeight w:val="943"/>
        </w:trPr>
        <w:tc>
          <w:tcPr>
            <w:tcW w:w="675" w:type="dxa"/>
          </w:tcPr>
          <w:p w14:paraId="5D460295"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w:t>
            </w:r>
          </w:p>
        </w:tc>
        <w:tc>
          <w:tcPr>
            <w:tcW w:w="3350" w:type="dxa"/>
            <w:gridSpan w:val="5"/>
          </w:tcPr>
          <w:p w14:paraId="61DDEDF6" w14:textId="77777777" w:rsidR="00934FE9" w:rsidRPr="000D24F0" w:rsidRDefault="00934FE9" w:rsidP="00196CCF">
            <w:pPr>
              <w:spacing w:after="0" w:line="240" w:lineRule="auto"/>
              <w:rPr>
                <w:rFonts w:ascii="Times New Roman" w:eastAsia="Times New Roman" w:hAnsi="Times New Roman" w:cs="Times New Roman"/>
                <w:b/>
                <w:sz w:val="24"/>
                <w:szCs w:val="24"/>
              </w:rPr>
            </w:pPr>
            <w:r>
              <w:rPr>
                <w:rFonts w:ascii="Times New Roman" w:hAnsi="Times New Roman"/>
                <w:sz w:val="24"/>
              </w:rPr>
              <w:t>Военная кампания 1914 г.- 1917 г.</w:t>
            </w:r>
          </w:p>
        </w:tc>
        <w:tc>
          <w:tcPr>
            <w:tcW w:w="840" w:type="dxa"/>
            <w:gridSpan w:val="4"/>
          </w:tcPr>
          <w:p w14:paraId="19FEDC6C"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992" w:type="dxa"/>
            <w:gridSpan w:val="6"/>
          </w:tcPr>
          <w:p w14:paraId="615ADDD8"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8"/>
          </w:tcPr>
          <w:p w14:paraId="75FD93AA"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50" w:type="dxa"/>
            <w:gridSpan w:val="6"/>
          </w:tcPr>
          <w:p w14:paraId="1C16C5B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30AABE3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14F1BB2"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2E6307C" w14:textId="77777777" w:rsidR="00934FE9"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34FE9" w:rsidRPr="000D24F0" w14:paraId="5AAC1C14" w14:textId="77777777" w:rsidTr="00196CCF">
        <w:tc>
          <w:tcPr>
            <w:tcW w:w="675" w:type="dxa"/>
          </w:tcPr>
          <w:p w14:paraId="1E2C962C"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350" w:type="dxa"/>
            <w:gridSpan w:val="5"/>
          </w:tcPr>
          <w:p w14:paraId="2F89EAF4"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E6980">
              <w:rPr>
                <w:rFonts w:ascii="Times New Roman" w:eastAsia="Times New Roman" w:hAnsi="Times New Roman" w:cs="Times New Roman"/>
                <w:b/>
                <w:sz w:val="24"/>
                <w:szCs w:val="24"/>
              </w:rPr>
              <w:t>П.Р.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Первая мировая война</w:t>
            </w:r>
          </w:p>
        </w:tc>
        <w:tc>
          <w:tcPr>
            <w:tcW w:w="840" w:type="dxa"/>
            <w:gridSpan w:val="4"/>
          </w:tcPr>
          <w:p w14:paraId="59076BBB"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92" w:type="dxa"/>
            <w:gridSpan w:val="6"/>
          </w:tcPr>
          <w:p w14:paraId="0CBCBDA7"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8"/>
          </w:tcPr>
          <w:p w14:paraId="3FC4658B"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50" w:type="dxa"/>
            <w:gridSpan w:val="6"/>
          </w:tcPr>
          <w:p w14:paraId="6C784FF9"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5EA0F26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5F8119E2"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76CAEE95" w14:textId="77777777" w:rsidR="00934FE9"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p w14:paraId="622FB127" w14:textId="77777777" w:rsidR="00FC0977" w:rsidRPr="000D24F0" w:rsidRDefault="00FC0977"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934FE9" w:rsidRPr="000D24F0" w14:paraId="715ABD05" w14:textId="77777777" w:rsidTr="00196CCF">
        <w:tc>
          <w:tcPr>
            <w:tcW w:w="14992" w:type="dxa"/>
            <w:gridSpan w:val="37"/>
          </w:tcPr>
          <w:p w14:paraId="17BE0F39" w14:textId="77777777" w:rsidR="00934FE9" w:rsidRPr="001415E8" w:rsidRDefault="00934FE9" w:rsidP="001415E8">
            <w:pPr>
              <w:spacing w:after="0" w:line="240" w:lineRule="auto"/>
              <w:rPr>
                <w:rFonts w:ascii="Times New Roman" w:hAnsi="Times New Roman"/>
                <w:b/>
                <w:sz w:val="24"/>
              </w:rPr>
            </w:pPr>
            <w:r>
              <w:rPr>
                <w:rFonts w:ascii="Times New Roman" w:hAnsi="Times New Roman"/>
                <w:b/>
                <w:sz w:val="24"/>
              </w:rPr>
              <w:t>Тема 4.3. Российская революция: Февраль 1917 г. Октябрь 1917 г.</w:t>
            </w:r>
          </w:p>
        </w:tc>
      </w:tr>
      <w:tr w:rsidR="00934FE9" w:rsidRPr="000D24F0" w14:paraId="69145398" w14:textId="77777777" w:rsidTr="00196CCF">
        <w:tc>
          <w:tcPr>
            <w:tcW w:w="675" w:type="dxa"/>
          </w:tcPr>
          <w:p w14:paraId="41125550"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350" w:type="dxa"/>
            <w:gridSpan w:val="5"/>
          </w:tcPr>
          <w:p w14:paraId="775FB87F"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Февральская революция 1917г. Двоевластие. Июльский кризис.</w:t>
            </w:r>
          </w:p>
        </w:tc>
        <w:tc>
          <w:tcPr>
            <w:tcW w:w="840" w:type="dxa"/>
            <w:gridSpan w:val="4"/>
          </w:tcPr>
          <w:p w14:paraId="2E35E98E"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992" w:type="dxa"/>
            <w:gridSpan w:val="6"/>
          </w:tcPr>
          <w:p w14:paraId="654DCB85"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1</w:t>
            </w:r>
          </w:p>
        </w:tc>
        <w:tc>
          <w:tcPr>
            <w:tcW w:w="2913" w:type="dxa"/>
            <w:gridSpan w:val="8"/>
          </w:tcPr>
          <w:p w14:paraId="74858C79"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50" w:type="dxa"/>
            <w:gridSpan w:val="6"/>
          </w:tcPr>
          <w:p w14:paraId="426AF20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1BD39198"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E853DA7" w14:textId="77777777" w:rsidR="00934FE9" w:rsidRPr="000D24F0" w:rsidRDefault="00934FE9" w:rsidP="00196CCF">
            <w:pPr>
              <w:spacing w:after="0" w:line="240" w:lineRule="auto"/>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89AE371" w14:textId="77777777" w:rsidR="00934FE9" w:rsidRPr="000D24F0" w:rsidRDefault="00C9336D" w:rsidP="00196CC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§4</w:t>
            </w:r>
          </w:p>
        </w:tc>
      </w:tr>
      <w:tr w:rsidR="00934FE9" w:rsidRPr="000D24F0" w14:paraId="276EF4EC" w14:textId="77777777" w:rsidTr="00196CCF">
        <w:tc>
          <w:tcPr>
            <w:tcW w:w="675" w:type="dxa"/>
          </w:tcPr>
          <w:p w14:paraId="4BD7DDA3"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350" w:type="dxa"/>
            <w:gridSpan w:val="5"/>
          </w:tcPr>
          <w:p w14:paraId="335E93E0" w14:textId="77777777" w:rsidR="00934FE9" w:rsidRPr="00510517" w:rsidRDefault="00934FE9" w:rsidP="00196C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Октябрьская революция 1917г.</w:t>
            </w:r>
          </w:p>
        </w:tc>
        <w:tc>
          <w:tcPr>
            <w:tcW w:w="840" w:type="dxa"/>
            <w:gridSpan w:val="4"/>
          </w:tcPr>
          <w:p w14:paraId="4E5BD429"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92" w:type="dxa"/>
            <w:gridSpan w:val="6"/>
          </w:tcPr>
          <w:p w14:paraId="33E7164A"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13" w:type="dxa"/>
            <w:gridSpan w:val="8"/>
          </w:tcPr>
          <w:p w14:paraId="434EF637"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50" w:type="dxa"/>
            <w:gridSpan w:val="6"/>
          </w:tcPr>
          <w:p w14:paraId="474873F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4194EE3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0982C17E"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845C3A1" w14:textId="77777777" w:rsidR="00934FE9" w:rsidRPr="000D24F0" w:rsidRDefault="00C9336D" w:rsidP="00196CC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p>
        </w:tc>
      </w:tr>
      <w:tr w:rsidR="00934FE9" w:rsidRPr="000D24F0" w14:paraId="0ABA25A3" w14:textId="77777777" w:rsidTr="00196CCF">
        <w:tc>
          <w:tcPr>
            <w:tcW w:w="14992" w:type="dxa"/>
            <w:gridSpan w:val="37"/>
          </w:tcPr>
          <w:p w14:paraId="66B6B7E8"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Pr>
                <w:rFonts w:ascii="Times New Roman" w:hAnsi="Times New Roman"/>
                <w:b/>
                <w:sz w:val="24"/>
              </w:rPr>
              <w:t>Тема 4.4. Первые революционные преобразования большевиков</w:t>
            </w:r>
          </w:p>
        </w:tc>
      </w:tr>
      <w:tr w:rsidR="00934FE9" w:rsidRPr="000D24F0" w14:paraId="09CBD5BC" w14:textId="77777777" w:rsidTr="00196CCF">
        <w:tc>
          <w:tcPr>
            <w:tcW w:w="768" w:type="dxa"/>
            <w:gridSpan w:val="2"/>
          </w:tcPr>
          <w:p w14:paraId="22429657"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399" w:type="dxa"/>
            <w:gridSpan w:val="5"/>
          </w:tcPr>
          <w:p w14:paraId="6F8E3CF4"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DA553E">
              <w:rPr>
                <w:rFonts w:ascii="Times New Roman" w:hAnsi="Times New Roman"/>
                <w:sz w:val="24"/>
              </w:rPr>
              <w:t>Первые декреты новой власти. Учредительное собрание.</w:t>
            </w:r>
            <w:r>
              <w:rPr>
                <w:rFonts w:ascii="Times New Roman" w:eastAsia="Times New Roman" w:hAnsi="Times New Roman" w:cs="Times New Roman"/>
                <w:bCs/>
                <w:iCs/>
                <w:sz w:val="24"/>
                <w:szCs w:val="24"/>
              </w:rPr>
              <w:t xml:space="preserve"> Политика «военного коммунизма»</w:t>
            </w:r>
          </w:p>
        </w:tc>
        <w:tc>
          <w:tcPr>
            <w:tcW w:w="1044" w:type="dxa"/>
            <w:gridSpan w:val="6"/>
          </w:tcPr>
          <w:p w14:paraId="3EC5431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646" w:type="dxa"/>
            <w:gridSpan w:val="3"/>
          </w:tcPr>
          <w:p w14:paraId="30AAC8B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22E27FF4" w14:textId="77777777" w:rsidR="00934FE9" w:rsidRPr="000D24F0" w:rsidRDefault="00934FE9" w:rsidP="00196CCF">
            <w:pPr>
              <w:spacing w:after="0" w:line="240" w:lineRule="auto"/>
              <w:rPr>
                <w:rFonts w:ascii="Times New Roman" w:eastAsia="Times New Roman" w:hAnsi="Times New Roman" w:cs="Times New Roman"/>
                <w:b/>
                <w:sz w:val="24"/>
                <w:szCs w:val="24"/>
              </w:rPr>
            </w:pPr>
          </w:p>
        </w:tc>
        <w:tc>
          <w:tcPr>
            <w:tcW w:w="874" w:type="dxa"/>
            <w:gridSpan w:val="4"/>
          </w:tcPr>
          <w:p w14:paraId="66536FF5"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29FAEC50"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A487888"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6944A71C"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§6</w:t>
            </w:r>
          </w:p>
        </w:tc>
      </w:tr>
      <w:tr w:rsidR="00934FE9" w:rsidRPr="000D24F0" w14:paraId="32C9F352" w14:textId="77777777" w:rsidTr="00196CCF">
        <w:tc>
          <w:tcPr>
            <w:tcW w:w="768" w:type="dxa"/>
            <w:gridSpan w:val="2"/>
          </w:tcPr>
          <w:p w14:paraId="6BD34AB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399" w:type="dxa"/>
            <w:gridSpan w:val="5"/>
          </w:tcPr>
          <w:p w14:paraId="23E70C67" w14:textId="77777777" w:rsidR="00934FE9" w:rsidRPr="000D24F0" w:rsidRDefault="00934FE9" w:rsidP="00196CCF">
            <w:pPr>
              <w:spacing w:after="0" w:line="240" w:lineRule="auto"/>
              <w:rPr>
                <w:rFonts w:ascii="Times New Roman" w:eastAsia="Times New Roman" w:hAnsi="Times New Roman" w:cs="Times New Roman"/>
                <w:b/>
                <w:sz w:val="24"/>
                <w:szCs w:val="24"/>
              </w:rPr>
            </w:pPr>
            <w:r>
              <w:rPr>
                <w:rFonts w:ascii="Times New Roman" w:hAnsi="Times New Roman" w:cs="Times New Roman"/>
                <w:b/>
                <w:sz w:val="24"/>
                <w:szCs w:val="24"/>
              </w:rPr>
              <w:t>П.Р.</w:t>
            </w:r>
            <w:r w:rsidRPr="001F1709">
              <w:rPr>
                <w:rFonts w:ascii="Times New Roman" w:hAnsi="Times New Roman" w:cs="Times New Roman"/>
                <w:b/>
                <w:sz w:val="24"/>
                <w:szCs w:val="24"/>
              </w:rPr>
              <w:t xml:space="preserve"> №</w:t>
            </w:r>
            <w:r>
              <w:rPr>
                <w:rFonts w:ascii="Times New Roman" w:hAnsi="Times New Roman" w:cs="Times New Roman"/>
                <w:b/>
                <w:sz w:val="24"/>
                <w:szCs w:val="24"/>
              </w:rPr>
              <w:t>6</w:t>
            </w:r>
            <w:r>
              <w:rPr>
                <w:rFonts w:ascii="Times New Roman" w:hAnsi="Times New Roman" w:cs="Times New Roman"/>
                <w:sz w:val="24"/>
                <w:szCs w:val="24"/>
              </w:rPr>
              <w:t xml:space="preserve"> </w:t>
            </w:r>
            <w:r w:rsidRPr="00C91A4B">
              <w:rPr>
                <w:rFonts w:ascii="Times New Roman" w:eastAsia="Times New Roman" w:hAnsi="Times New Roman" w:cs="Times New Roman"/>
                <w:b/>
                <w:sz w:val="24"/>
                <w:szCs w:val="24"/>
              </w:rPr>
              <w:t>«</w:t>
            </w:r>
            <w:r w:rsidRPr="004612DC">
              <w:rPr>
                <w:rFonts w:ascii="Times New Roman" w:eastAsia="Times New Roman" w:hAnsi="Times New Roman" w:cs="Times New Roman"/>
                <w:sz w:val="24"/>
                <w:szCs w:val="24"/>
              </w:rPr>
              <w:t>Россия в 1917 году».</w:t>
            </w:r>
          </w:p>
        </w:tc>
        <w:tc>
          <w:tcPr>
            <w:tcW w:w="1044" w:type="dxa"/>
            <w:gridSpan w:val="6"/>
          </w:tcPr>
          <w:p w14:paraId="71D399D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646" w:type="dxa"/>
            <w:gridSpan w:val="3"/>
          </w:tcPr>
          <w:p w14:paraId="5DC2BA4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12722877" w14:textId="77777777" w:rsidR="00934FE9" w:rsidRPr="000D24F0" w:rsidRDefault="00934FE9" w:rsidP="00196CCF">
            <w:pPr>
              <w:spacing w:after="0" w:line="240" w:lineRule="auto"/>
              <w:rPr>
                <w:rFonts w:ascii="Times New Roman" w:eastAsia="Times New Roman" w:hAnsi="Times New Roman" w:cs="Times New Roman"/>
                <w:b/>
                <w:sz w:val="24"/>
                <w:szCs w:val="24"/>
              </w:rPr>
            </w:pPr>
          </w:p>
        </w:tc>
        <w:tc>
          <w:tcPr>
            <w:tcW w:w="874" w:type="dxa"/>
            <w:gridSpan w:val="4"/>
          </w:tcPr>
          <w:p w14:paraId="408726CF"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1BE8BB47" w14:textId="77777777" w:rsidR="00934FE9" w:rsidRPr="000D24F0" w:rsidRDefault="00934FE9" w:rsidP="00CC4477">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4A6551BC" w14:textId="77777777" w:rsidR="00934FE9" w:rsidRPr="000D24F0" w:rsidRDefault="00934FE9" w:rsidP="00CC4477">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2BFD62F4"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Индивидуальные задания</w:t>
            </w:r>
          </w:p>
        </w:tc>
      </w:tr>
      <w:tr w:rsidR="00934FE9" w:rsidRPr="000D24F0" w14:paraId="73EE0409" w14:textId="77777777" w:rsidTr="00196CCF">
        <w:tc>
          <w:tcPr>
            <w:tcW w:w="768" w:type="dxa"/>
            <w:gridSpan w:val="2"/>
          </w:tcPr>
          <w:p w14:paraId="088871FA"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399" w:type="dxa"/>
            <w:gridSpan w:val="5"/>
          </w:tcPr>
          <w:p w14:paraId="7589277C" w14:textId="77777777" w:rsidR="00934FE9" w:rsidRDefault="00934FE9" w:rsidP="00985D94">
            <w:pPr>
              <w:spacing w:after="0" w:line="240" w:lineRule="auto"/>
              <w:rPr>
                <w:rFonts w:ascii="Times New Roman" w:eastAsia="Times New Roman" w:hAnsi="Times New Roman" w:cs="Times New Roman"/>
                <w:bCs/>
                <w:iCs/>
                <w:sz w:val="24"/>
                <w:szCs w:val="24"/>
              </w:rPr>
            </w:pPr>
            <w:r w:rsidRPr="001F1709">
              <w:rPr>
                <w:rFonts w:ascii="Times New Roman" w:hAnsi="Times New Roman" w:cs="Times New Roman"/>
                <w:b/>
                <w:sz w:val="24"/>
                <w:szCs w:val="24"/>
              </w:rPr>
              <w:t>П</w:t>
            </w:r>
            <w:r>
              <w:rPr>
                <w:rFonts w:ascii="Times New Roman" w:hAnsi="Times New Roman" w:cs="Times New Roman"/>
                <w:b/>
                <w:sz w:val="24"/>
                <w:szCs w:val="24"/>
              </w:rPr>
              <w:t xml:space="preserve">.Р. № 7 ПОС </w:t>
            </w:r>
            <w:r w:rsidRPr="009832B9">
              <w:rPr>
                <w:rFonts w:ascii="Times New Roman" w:hAnsi="Times New Roman" w:cs="Times New Roman"/>
                <w:sz w:val="24"/>
                <w:szCs w:val="24"/>
              </w:rPr>
              <w:t>Участие работников электростанций в работе Петросовета</w:t>
            </w:r>
            <w:r>
              <w:rPr>
                <w:rFonts w:ascii="Times New Roman" w:hAnsi="Times New Roman" w:cs="Times New Roman"/>
                <w:sz w:val="24"/>
                <w:szCs w:val="24"/>
              </w:rPr>
              <w:t>.</w:t>
            </w:r>
          </w:p>
        </w:tc>
        <w:tc>
          <w:tcPr>
            <w:tcW w:w="1044" w:type="dxa"/>
            <w:gridSpan w:val="6"/>
          </w:tcPr>
          <w:p w14:paraId="29BCAB9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646" w:type="dxa"/>
            <w:gridSpan w:val="3"/>
          </w:tcPr>
          <w:p w14:paraId="460ECCB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2989" w:type="dxa"/>
            <w:gridSpan w:val="10"/>
          </w:tcPr>
          <w:p w14:paraId="40CF752C"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874" w:type="dxa"/>
            <w:gridSpan w:val="4"/>
          </w:tcPr>
          <w:p w14:paraId="71CEEEC6"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2AAB214F" w14:textId="77777777" w:rsidR="00934FE9" w:rsidRPr="000D24F0" w:rsidRDefault="00934FE9" w:rsidP="00CC4477">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0229A573" w14:textId="77777777" w:rsidR="00934FE9" w:rsidRPr="000D24F0" w:rsidRDefault="00934FE9" w:rsidP="00CC4477">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12BCE6C6"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934FE9" w:rsidRPr="000D24F0" w14:paraId="66D97E18" w14:textId="77777777" w:rsidTr="00196CCF">
        <w:tc>
          <w:tcPr>
            <w:tcW w:w="768" w:type="dxa"/>
            <w:gridSpan w:val="2"/>
          </w:tcPr>
          <w:p w14:paraId="0D1DB067"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399" w:type="dxa"/>
            <w:gridSpan w:val="5"/>
          </w:tcPr>
          <w:p w14:paraId="47051EE2" w14:textId="77777777" w:rsidR="00934FE9" w:rsidRDefault="00934FE9" w:rsidP="00196CCF">
            <w:pPr>
              <w:spacing w:after="0" w:line="240" w:lineRule="auto"/>
              <w:rPr>
                <w:rFonts w:ascii="Times New Roman" w:eastAsia="Times New Roman" w:hAnsi="Times New Roman" w:cs="Times New Roman"/>
                <w:bCs/>
                <w:iCs/>
                <w:sz w:val="24"/>
                <w:szCs w:val="24"/>
              </w:rPr>
            </w:pPr>
            <w:r>
              <w:rPr>
                <w:rFonts w:ascii="Times New Roman" w:eastAsia="Times New Roman" w:hAnsi="Times New Roman" w:cs="Times New Roman"/>
                <w:b/>
                <w:bCs/>
                <w:iCs/>
                <w:sz w:val="24"/>
                <w:szCs w:val="24"/>
              </w:rPr>
              <w:t>П.Р</w:t>
            </w:r>
            <w:r w:rsidRPr="009832B9">
              <w:rPr>
                <w:rFonts w:ascii="Times New Roman" w:eastAsia="Times New Roman" w:hAnsi="Times New Roman" w:cs="Times New Roman"/>
                <w:b/>
                <w:bCs/>
                <w:iCs/>
                <w:sz w:val="24"/>
                <w:szCs w:val="24"/>
              </w:rPr>
              <w:t xml:space="preserve">.№ </w:t>
            </w:r>
            <w:r>
              <w:rPr>
                <w:rFonts w:ascii="Times New Roman" w:eastAsia="Times New Roman" w:hAnsi="Times New Roman" w:cs="Times New Roman"/>
                <w:b/>
                <w:bCs/>
                <w:iCs/>
                <w:sz w:val="24"/>
                <w:szCs w:val="24"/>
              </w:rPr>
              <w:t>8</w:t>
            </w:r>
            <w:r w:rsidRPr="009832B9">
              <w:rPr>
                <w:rFonts w:ascii="Times New Roman" w:eastAsia="Times New Roman" w:hAnsi="Times New Roman" w:cs="Times New Roman"/>
                <w:b/>
                <w:bCs/>
                <w:iCs/>
                <w:sz w:val="24"/>
                <w:szCs w:val="24"/>
              </w:rPr>
              <w:t xml:space="preserve"> </w:t>
            </w:r>
            <w:proofErr w:type="gramStart"/>
            <w:r w:rsidRPr="009832B9">
              <w:rPr>
                <w:rFonts w:ascii="Times New Roman" w:eastAsia="Times New Roman" w:hAnsi="Times New Roman" w:cs="Times New Roman"/>
                <w:b/>
                <w:bCs/>
                <w:iCs/>
                <w:sz w:val="24"/>
                <w:szCs w:val="24"/>
              </w:rPr>
              <w:t>ПОС</w:t>
            </w:r>
            <w:r>
              <w:rPr>
                <w:rFonts w:ascii="Times New Roman" w:eastAsia="Times New Roman" w:hAnsi="Times New Roman" w:cs="Times New Roman"/>
                <w:bCs/>
                <w:iCs/>
                <w:sz w:val="24"/>
                <w:szCs w:val="24"/>
              </w:rPr>
              <w:t xml:space="preserve">  Рабочие</w:t>
            </w:r>
            <w:proofErr w:type="gramEnd"/>
            <w:r>
              <w:rPr>
                <w:rFonts w:ascii="Times New Roman" w:eastAsia="Times New Roman" w:hAnsi="Times New Roman" w:cs="Times New Roman"/>
                <w:bCs/>
                <w:iCs/>
                <w:sz w:val="24"/>
                <w:szCs w:val="24"/>
              </w:rPr>
              <w:t xml:space="preserve"> электрики в революции1917г.</w:t>
            </w:r>
          </w:p>
        </w:tc>
        <w:tc>
          <w:tcPr>
            <w:tcW w:w="1044" w:type="dxa"/>
            <w:gridSpan w:val="6"/>
          </w:tcPr>
          <w:p w14:paraId="2A7E982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646" w:type="dxa"/>
            <w:gridSpan w:val="3"/>
          </w:tcPr>
          <w:p w14:paraId="55A0A22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2989" w:type="dxa"/>
            <w:gridSpan w:val="10"/>
          </w:tcPr>
          <w:p w14:paraId="0E7AA285"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874" w:type="dxa"/>
            <w:gridSpan w:val="4"/>
          </w:tcPr>
          <w:p w14:paraId="11B979B3"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137E700B" w14:textId="77777777" w:rsidR="00934FE9" w:rsidRPr="000D24F0" w:rsidRDefault="00934FE9" w:rsidP="00CC4477">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749D0952" w14:textId="77777777" w:rsidR="00934FE9" w:rsidRPr="000D24F0" w:rsidRDefault="00934FE9" w:rsidP="00CC4477">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477B78E3"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934FE9" w:rsidRPr="000D24F0" w14:paraId="39B70ABF" w14:textId="77777777" w:rsidTr="00196CCF">
        <w:tc>
          <w:tcPr>
            <w:tcW w:w="14992" w:type="dxa"/>
            <w:gridSpan w:val="37"/>
          </w:tcPr>
          <w:p w14:paraId="40C7528F"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4.5. Гражданская война</w:t>
            </w:r>
          </w:p>
        </w:tc>
      </w:tr>
      <w:tr w:rsidR="00934FE9" w:rsidRPr="000D24F0" w14:paraId="3D3E67CC" w14:textId="77777777" w:rsidTr="00196CCF">
        <w:tc>
          <w:tcPr>
            <w:tcW w:w="791" w:type="dxa"/>
            <w:gridSpan w:val="3"/>
          </w:tcPr>
          <w:p w14:paraId="3E24103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376" w:type="dxa"/>
            <w:gridSpan w:val="4"/>
          </w:tcPr>
          <w:p w14:paraId="088EC4C2"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 xml:space="preserve"> Причины и основные этапы Гражданской войны в России.</w:t>
            </w:r>
          </w:p>
          <w:p w14:paraId="681EF17C" w14:textId="77777777" w:rsidR="00934FE9" w:rsidRPr="000D24F0" w:rsidRDefault="00934FE9" w:rsidP="00196CCF">
            <w:pPr>
              <w:spacing w:after="0" w:line="240" w:lineRule="auto"/>
              <w:rPr>
                <w:rFonts w:ascii="Times New Roman" w:eastAsia="Times New Roman" w:hAnsi="Times New Roman" w:cs="Times New Roman"/>
                <w:sz w:val="24"/>
                <w:szCs w:val="24"/>
              </w:rPr>
            </w:pPr>
          </w:p>
        </w:tc>
        <w:tc>
          <w:tcPr>
            <w:tcW w:w="992" w:type="dxa"/>
            <w:gridSpan w:val="5"/>
          </w:tcPr>
          <w:p w14:paraId="062305E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24</w:t>
            </w:r>
          </w:p>
        </w:tc>
        <w:tc>
          <w:tcPr>
            <w:tcW w:w="698" w:type="dxa"/>
            <w:gridSpan w:val="4"/>
          </w:tcPr>
          <w:p w14:paraId="08A733D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117B5675" w14:textId="77777777" w:rsidR="00934FE9" w:rsidRPr="000D24F0" w:rsidRDefault="00934FE9" w:rsidP="00196CCF">
            <w:pPr>
              <w:suppressAutoHyphens/>
              <w:spacing w:after="0" w:line="240" w:lineRule="auto"/>
              <w:jc w:val="both"/>
              <w:rPr>
                <w:rFonts w:ascii="Times New Roman" w:eastAsia="Calibri" w:hAnsi="Times New Roman" w:cs="Times New Roman"/>
                <w:b/>
                <w:sz w:val="24"/>
                <w:szCs w:val="24"/>
                <w:u w:color="000000"/>
              </w:rPr>
            </w:pPr>
          </w:p>
        </w:tc>
        <w:tc>
          <w:tcPr>
            <w:tcW w:w="874" w:type="dxa"/>
            <w:gridSpan w:val="4"/>
          </w:tcPr>
          <w:p w14:paraId="43B07A34" w14:textId="77777777" w:rsidR="00934FE9" w:rsidRPr="000D24F0" w:rsidRDefault="00934FE9" w:rsidP="00196CCF">
            <w:pPr>
              <w:suppressAutoHyphens/>
              <w:spacing w:after="0" w:line="240" w:lineRule="auto"/>
              <w:jc w:val="both"/>
              <w:rPr>
                <w:rFonts w:ascii="Times New Roman" w:eastAsia="Calibri" w:hAnsi="Times New Roman" w:cs="Times New Roman"/>
                <w:b/>
                <w:sz w:val="24"/>
                <w:szCs w:val="24"/>
                <w:u w:color="000000"/>
              </w:rPr>
            </w:pPr>
          </w:p>
        </w:tc>
        <w:tc>
          <w:tcPr>
            <w:tcW w:w="1814" w:type="dxa"/>
            <w:gridSpan w:val="3"/>
          </w:tcPr>
          <w:p w14:paraId="644D0377" w14:textId="77777777" w:rsidR="00934FE9" w:rsidRPr="000D24F0" w:rsidRDefault="00934FE9" w:rsidP="00196CCF">
            <w:pPr>
              <w:suppressAutoHyphens/>
              <w:spacing w:after="0" w:line="240" w:lineRule="auto"/>
              <w:jc w:val="both"/>
              <w:rPr>
                <w:rFonts w:ascii="Times New Roman" w:eastAsia="Calibri" w:hAnsi="Times New Roman" w:cs="Times New Roman"/>
                <w:b/>
                <w:sz w:val="24"/>
                <w:szCs w:val="24"/>
                <w:u w:color="000000"/>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98ADF9E"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 xml:space="preserve">2..Л4..Л8.МР.1МР2.МР3. </w:t>
            </w:r>
            <w:r w:rsidRPr="000D24F0">
              <w:rPr>
                <w:rFonts w:ascii="Times New Roman" w:eastAsia="Times New Roman" w:hAnsi="Times New Roman" w:cs="Times New Roman"/>
                <w:color w:val="000000"/>
                <w:sz w:val="24"/>
                <w:szCs w:val="24"/>
              </w:rPr>
              <w:lastRenderedPageBreak/>
              <w:t>ПР1,2,6,7,12. ВЛР2,3,6,8</w:t>
            </w:r>
          </w:p>
        </w:tc>
        <w:tc>
          <w:tcPr>
            <w:tcW w:w="1420" w:type="dxa"/>
          </w:tcPr>
          <w:p w14:paraId="5FB1A61C"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§8-9</w:t>
            </w:r>
          </w:p>
        </w:tc>
      </w:tr>
      <w:tr w:rsidR="00934FE9" w:rsidRPr="000D24F0" w14:paraId="0889CB6A" w14:textId="77777777" w:rsidTr="00196CCF">
        <w:tc>
          <w:tcPr>
            <w:tcW w:w="791" w:type="dxa"/>
            <w:gridSpan w:val="3"/>
          </w:tcPr>
          <w:p w14:paraId="1E20DEF8"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3376" w:type="dxa"/>
            <w:gridSpan w:val="4"/>
          </w:tcPr>
          <w:p w14:paraId="6E168C1C" w14:textId="77777777" w:rsidR="00934FE9" w:rsidRDefault="00934FE9" w:rsidP="00196C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«Красный» и «белый» террор.</w:t>
            </w:r>
          </w:p>
          <w:p w14:paraId="7209FAF7"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Польско-советская война</w:t>
            </w:r>
          </w:p>
        </w:tc>
        <w:tc>
          <w:tcPr>
            <w:tcW w:w="992" w:type="dxa"/>
            <w:gridSpan w:val="5"/>
          </w:tcPr>
          <w:p w14:paraId="03EDCC0C"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25</w:t>
            </w:r>
          </w:p>
        </w:tc>
        <w:tc>
          <w:tcPr>
            <w:tcW w:w="698" w:type="dxa"/>
            <w:gridSpan w:val="4"/>
          </w:tcPr>
          <w:p w14:paraId="54B994A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6E883ED4" w14:textId="77777777" w:rsidR="00934FE9" w:rsidRPr="000D24F0" w:rsidRDefault="00934FE9" w:rsidP="00196CCF">
            <w:pPr>
              <w:spacing w:after="0" w:line="240" w:lineRule="auto"/>
              <w:rPr>
                <w:rFonts w:ascii="Times New Roman" w:eastAsia="Times New Roman" w:hAnsi="Times New Roman" w:cs="Times New Roman"/>
                <w:b/>
                <w:sz w:val="24"/>
                <w:szCs w:val="24"/>
              </w:rPr>
            </w:pPr>
          </w:p>
        </w:tc>
        <w:tc>
          <w:tcPr>
            <w:tcW w:w="874" w:type="dxa"/>
            <w:gridSpan w:val="4"/>
          </w:tcPr>
          <w:p w14:paraId="7BDF3064"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3C506364"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7301BEEE"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50694DE"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§9</w:t>
            </w:r>
          </w:p>
        </w:tc>
      </w:tr>
      <w:tr w:rsidR="00934FE9" w:rsidRPr="000D24F0" w14:paraId="676730B3" w14:textId="77777777" w:rsidTr="00196CCF">
        <w:tc>
          <w:tcPr>
            <w:tcW w:w="791" w:type="dxa"/>
            <w:gridSpan w:val="3"/>
          </w:tcPr>
          <w:p w14:paraId="294D4EEB"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w:t>
            </w:r>
          </w:p>
          <w:p w14:paraId="15D943B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3376" w:type="dxa"/>
            <w:gridSpan w:val="4"/>
          </w:tcPr>
          <w:p w14:paraId="4B06D197"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b/>
                <w:sz w:val="24"/>
              </w:rPr>
              <w:t>П.Р</w:t>
            </w:r>
            <w:r w:rsidRPr="009832B9">
              <w:rPr>
                <w:rFonts w:ascii="Times New Roman" w:hAnsi="Times New Roman"/>
                <w:b/>
                <w:sz w:val="24"/>
              </w:rPr>
              <w:t xml:space="preserve">. № </w:t>
            </w:r>
            <w:r>
              <w:rPr>
                <w:rFonts w:ascii="Times New Roman" w:hAnsi="Times New Roman"/>
                <w:b/>
                <w:sz w:val="24"/>
              </w:rPr>
              <w:t>9</w:t>
            </w:r>
            <w:r w:rsidRPr="009832B9">
              <w:rPr>
                <w:rFonts w:ascii="Times New Roman" w:hAnsi="Times New Roman"/>
                <w:b/>
                <w:sz w:val="24"/>
              </w:rPr>
              <w:t xml:space="preserve"> ПОС</w:t>
            </w:r>
            <w:r>
              <w:rPr>
                <w:rFonts w:ascii="Times New Roman" w:hAnsi="Times New Roman"/>
                <w:sz w:val="24"/>
              </w:rPr>
              <w:t xml:space="preserve"> </w:t>
            </w:r>
            <w:r w:rsidRPr="00DA553E">
              <w:rPr>
                <w:rFonts w:ascii="Times New Roman" w:hAnsi="Times New Roman"/>
                <w:sz w:val="24"/>
              </w:rPr>
              <w:t>«По плану ГОЭЛРО»: становление советской энергетики.</w:t>
            </w:r>
          </w:p>
        </w:tc>
        <w:tc>
          <w:tcPr>
            <w:tcW w:w="992" w:type="dxa"/>
            <w:gridSpan w:val="5"/>
          </w:tcPr>
          <w:p w14:paraId="5FA36419"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26</w:t>
            </w:r>
          </w:p>
        </w:tc>
        <w:tc>
          <w:tcPr>
            <w:tcW w:w="698" w:type="dxa"/>
            <w:gridSpan w:val="4"/>
          </w:tcPr>
          <w:p w14:paraId="1A43EF8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3B4986E1"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874" w:type="dxa"/>
            <w:gridSpan w:val="4"/>
          </w:tcPr>
          <w:p w14:paraId="0EC84859"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1814" w:type="dxa"/>
            <w:gridSpan w:val="3"/>
          </w:tcPr>
          <w:p w14:paraId="348C334F"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0199214A" w14:textId="77777777" w:rsidR="00934FE9" w:rsidRPr="000D24F0" w:rsidRDefault="00934FE9" w:rsidP="00196CCF">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6A9EC13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конспект</w:t>
            </w:r>
          </w:p>
        </w:tc>
      </w:tr>
      <w:tr w:rsidR="00934FE9" w:rsidRPr="000D24F0" w14:paraId="05300D4C" w14:textId="77777777" w:rsidTr="00196CCF">
        <w:tc>
          <w:tcPr>
            <w:tcW w:w="791" w:type="dxa"/>
            <w:gridSpan w:val="3"/>
          </w:tcPr>
          <w:p w14:paraId="7CC42089"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3376" w:type="dxa"/>
            <w:gridSpan w:val="4"/>
          </w:tcPr>
          <w:p w14:paraId="0B211BFD"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b/>
                <w:sz w:val="24"/>
              </w:rPr>
              <w:t>П.Р</w:t>
            </w:r>
            <w:r w:rsidRPr="009832B9">
              <w:rPr>
                <w:rFonts w:ascii="Times New Roman" w:hAnsi="Times New Roman"/>
                <w:b/>
                <w:sz w:val="24"/>
              </w:rPr>
              <w:t xml:space="preserve">. № </w:t>
            </w:r>
            <w:r>
              <w:rPr>
                <w:rFonts w:ascii="Times New Roman" w:hAnsi="Times New Roman"/>
                <w:b/>
                <w:sz w:val="24"/>
              </w:rPr>
              <w:t>10</w:t>
            </w:r>
            <w:r w:rsidRPr="009832B9">
              <w:rPr>
                <w:rFonts w:ascii="Times New Roman" w:hAnsi="Times New Roman"/>
                <w:b/>
                <w:sz w:val="24"/>
              </w:rPr>
              <w:t xml:space="preserve"> </w:t>
            </w:r>
            <w:proofErr w:type="gramStart"/>
            <w:r w:rsidRPr="009832B9">
              <w:rPr>
                <w:rFonts w:ascii="Times New Roman" w:hAnsi="Times New Roman"/>
                <w:b/>
                <w:sz w:val="24"/>
              </w:rPr>
              <w:t>ПОС</w:t>
            </w:r>
            <w:r>
              <w:rPr>
                <w:rFonts w:ascii="Times New Roman" w:hAnsi="Times New Roman"/>
                <w:sz w:val="24"/>
              </w:rPr>
              <w:t xml:space="preserve"> </w:t>
            </w:r>
            <w:r w:rsidRPr="00DA553E">
              <w:rPr>
                <w:rFonts w:ascii="Times New Roman" w:hAnsi="Times New Roman"/>
                <w:sz w:val="24"/>
              </w:rPr>
              <w:t xml:space="preserve"> Работники</w:t>
            </w:r>
            <w:proofErr w:type="gramEnd"/>
            <w:r w:rsidRPr="00DA553E">
              <w:rPr>
                <w:rFonts w:ascii="Times New Roman" w:hAnsi="Times New Roman"/>
                <w:sz w:val="24"/>
              </w:rPr>
              <w:t xml:space="preserve"> электростанций в годы великих свершений</w:t>
            </w:r>
          </w:p>
        </w:tc>
        <w:tc>
          <w:tcPr>
            <w:tcW w:w="992" w:type="dxa"/>
            <w:gridSpan w:val="5"/>
          </w:tcPr>
          <w:p w14:paraId="103B61E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698" w:type="dxa"/>
            <w:gridSpan w:val="4"/>
          </w:tcPr>
          <w:p w14:paraId="512775B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71DCD4E9"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874" w:type="dxa"/>
            <w:gridSpan w:val="4"/>
          </w:tcPr>
          <w:p w14:paraId="3FE0D526"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1814" w:type="dxa"/>
            <w:gridSpan w:val="3"/>
          </w:tcPr>
          <w:p w14:paraId="2F5DD8DD"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3E5569C1"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6DC6F849"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934FE9" w:rsidRPr="000D24F0" w14:paraId="44CA3675" w14:textId="77777777" w:rsidTr="00196CCF">
        <w:tc>
          <w:tcPr>
            <w:tcW w:w="14992" w:type="dxa"/>
            <w:gridSpan w:val="37"/>
          </w:tcPr>
          <w:p w14:paraId="1F7ACAFE"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4.6. Революция и Гражданская война на национальных окраинах</w:t>
            </w:r>
          </w:p>
        </w:tc>
      </w:tr>
      <w:tr w:rsidR="00934FE9" w:rsidRPr="000D24F0" w14:paraId="3D50206B" w14:textId="77777777" w:rsidTr="00196CCF">
        <w:tc>
          <w:tcPr>
            <w:tcW w:w="791" w:type="dxa"/>
            <w:gridSpan w:val="3"/>
          </w:tcPr>
          <w:p w14:paraId="1C980B9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3376" w:type="dxa"/>
            <w:gridSpan w:val="4"/>
          </w:tcPr>
          <w:p w14:paraId="10012E3F"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Установление советской власти на Украине, в Белоруссии и Прибалтике,  в Закавказье и Средней Азии.</w:t>
            </w:r>
          </w:p>
        </w:tc>
        <w:tc>
          <w:tcPr>
            <w:tcW w:w="992" w:type="dxa"/>
            <w:gridSpan w:val="5"/>
          </w:tcPr>
          <w:p w14:paraId="1857D59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698" w:type="dxa"/>
            <w:gridSpan w:val="4"/>
          </w:tcPr>
          <w:p w14:paraId="7CA8FBBB"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89" w:type="dxa"/>
            <w:gridSpan w:val="10"/>
          </w:tcPr>
          <w:p w14:paraId="79CE2FE3" w14:textId="77777777" w:rsidR="00934FE9" w:rsidRPr="000D24F0" w:rsidRDefault="00934FE9" w:rsidP="00196CCF">
            <w:pPr>
              <w:spacing w:after="0" w:line="240" w:lineRule="auto"/>
              <w:rPr>
                <w:rFonts w:ascii="Times New Roman" w:eastAsia="Times New Roman" w:hAnsi="Times New Roman" w:cs="Times New Roman"/>
                <w:b/>
                <w:sz w:val="24"/>
                <w:szCs w:val="24"/>
              </w:rPr>
            </w:pPr>
          </w:p>
        </w:tc>
        <w:tc>
          <w:tcPr>
            <w:tcW w:w="874" w:type="dxa"/>
            <w:gridSpan w:val="4"/>
          </w:tcPr>
          <w:p w14:paraId="76101A83" w14:textId="77777777" w:rsidR="00934FE9" w:rsidRPr="000D24F0" w:rsidRDefault="00934FE9" w:rsidP="00196CCF">
            <w:pPr>
              <w:spacing w:after="0" w:line="240" w:lineRule="auto"/>
              <w:jc w:val="center"/>
              <w:rPr>
                <w:rFonts w:ascii="Times New Roman" w:eastAsia="Times New Roman" w:hAnsi="Times New Roman" w:cs="Times New Roman"/>
                <w:sz w:val="24"/>
                <w:szCs w:val="24"/>
              </w:rPr>
            </w:pPr>
          </w:p>
        </w:tc>
        <w:tc>
          <w:tcPr>
            <w:tcW w:w="1814" w:type="dxa"/>
            <w:gridSpan w:val="3"/>
          </w:tcPr>
          <w:p w14:paraId="62D607F4"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7FBF8ED"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28897B68" w14:textId="77777777" w:rsidR="00934FE9" w:rsidRPr="000D24F0" w:rsidRDefault="00C9336D"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934FE9" w:rsidRPr="000D24F0" w14:paraId="6A92E816" w14:textId="77777777" w:rsidTr="00196CCF">
        <w:tc>
          <w:tcPr>
            <w:tcW w:w="14992" w:type="dxa"/>
            <w:gridSpan w:val="37"/>
          </w:tcPr>
          <w:p w14:paraId="45F88854"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4.7. Идеология и культура в годы Гражданской войны</w:t>
            </w:r>
          </w:p>
        </w:tc>
      </w:tr>
      <w:tr w:rsidR="00934FE9" w:rsidRPr="000D24F0" w14:paraId="69C9AF5B" w14:textId="77777777" w:rsidTr="00196CCF">
        <w:tc>
          <w:tcPr>
            <w:tcW w:w="791" w:type="dxa"/>
            <w:gridSpan w:val="3"/>
          </w:tcPr>
          <w:p w14:paraId="20DE9193"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3376" w:type="dxa"/>
            <w:gridSpan w:val="4"/>
          </w:tcPr>
          <w:p w14:paraId="1583785D"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hAnsi="Times New Roman"/>
                <w:sz w:val="24"/>
              </w:rPr>
              <w:t>Идеология и культура в годы Гражданской войны.</w:t>
            </w:r>
          </w:p>
        </w:tc>
        <w:tc>
          <w:tcPr>
            <w:tcW w:w="992" w:type="dxa"/>
            <w:gridSpan w:val="5"/>
          </w:tcPr>
          <w:p w14:paraId="6FAD57F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698" w:type="dxa"/>
            <w:gridSpan w:val="4"/>
          </w:tcPr>
          <w:p w14:paraId="6814397A"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9"/>
          </w:tcPr>
          <w:p w14:paraId="6AEDF7AD"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904" w:type="dxa"/>
            <w:gridSpan w:val="5"/>
          </w:tcPr>
          <w:p w14:paraId="46439970" w14:textId="77777777" w:rsidR="00934FE9" w:rsidRPr="000D24F0" w:rsidRDefault="00934FE9" w:rsidP="00196CCF">
            <w:pPr>
              <w:spacing w:after="0" w:line="240" w:lineRule="auto"/>
              <w:jc w:val="center"/>
              <w:rPr>
                <w:rFonts w:ascii="Times New Roman" w:eastAsia="Times New Roman" w:hAnsi="Times New Roman" w:cs="Times New Roman"/>
                <w:b/>
                <w:sz w:val="24"/>
                <w:szCs w:val="24"/>
              </w:rPr>
            </w:pPr>
          </w:p>
        </w:tc>
        <w:tc>
          <w:tcPr>
            <w:tcW w:w="1814" w:type="dxa"/>
            <w:gridSpan w:val="3"/>
          </w:tcPr>
          <w:p w14:paraId="2A62459D" w14:textId="77777777" w:rsidR="00934FE9" w:rsidRPr="000D24F0" w:rsidRDefault="00934FE9" w:rsidP="00CC4477">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17156F68" w14:textId="77777777" w:rsidR="00934FE9" w:rsidRPr="000D24F0" w:rsidRDefault="00934FE9" w:rsidP="00CC4477">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C5F9451"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§11-12</w:t>
            </w:r>
          </w:p>
        </w:tc>
      </w:tr>
      <w:tr w:rsidR="00934FE9" w:rsidRPr="000D24F0" w14:paraId="6AEBA365" w14:textId="77777777" w:rsidTr="0057509C">
        <w:tc>
          <w:tcPr>
            <w:tcW w:w="14992" w:type="dxa"/>
            <w:gridSpan w:val="37"/>
          </w:tcPr>
          <w:p w14:paraId="79591E48" w14:textId="77777777" w:rsidR="00934FE9" w:rsidRPr="000D24F0" w:rsidRDefault="00934FE9" w:rsidP="0057509C">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Раздел 5. Советский Союз в 1920-1930-е гг.</w:t>
            </w:r>
          </w:p>
        </w:tc>
      </w:tr>
      <w:tr w:rsidR="00934FE9" w:rsidRPr="000D24F0" w14:paraId="252A21D7" w14:textId="77777777" w:rsidTr="0057509C">
        <w:tc>
          <w:tcPr>
            <w:tcW w:w="14992" w:type="dxa"/>
            <w:gridSpan w:val="37"/>
          </w:tcPr>
          <w:p w14:paraId="6CE8419D" w14:textId="77777777" w:rsidR="00934FE9" w:rsidRPr="000D24F0" w:rsidRDefault="00934FE9" w:rsidP="0057509C">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5.1. СССР в 20-е гг.</w:t>
            </w:r>
          </w:p>
        </w:tc>
      </w:tr>
      <w:tr w:rsidR="00934FE9" w:rsidRPr="000D24F0" w14:paraId="315038EE" w14:textId="77777777" w:rsidTr="00196CCF">
        <w:tc>
          <w:tcPr>
            <w:tcW w:w="791" w:type="dxa"/>
            <w:gridSpan w:val="3"/>
          </w:tcPr>
          <w:p w14:paraId="5C610E0B"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3376" w:type="dxa"/>
            <w:gridSpan w:val="4"/>
          </w:tcPr>
          <w:p w14:paraId="1264AD24" w14:textId="77777777" w:rsidR="00934FE9" w:rsidRPr="000D2383" w:rsidRDefault="00934FE9" w:rsidP="000D2383">
            <w:pPr>
              <w:spacing w:after="0" w:line="240" w:lineRule="auto"/>
              <w:jc w:val="both"/>
              <w:rPr>
                <w:rFonts w:ascii="Times New Roman" w:eastAsia="Times New Roman" w:hAnsi="Times New Roman" w:cs="Times New Roman"/>
                <w:color w:val="000000"/>
                <w:sz w:val="24"/>
                <w:szCs w:val="20"/>
              </w:rPr>
            </w:pPr>
            <w:r w:rsidRPr="000D2383">
              <w:rPr>
                <w:rFonts w:ascii="Times New Roman" w:eastAsia="Times New Roman" w:hAnsi="Times New Roman" w:cs="Times New Roman"/>
                <w:color w:val="000000"/>
                <w:sz w:val="24"/>
                <w:szCs w:val="20"/>
              </w:rPr>
              <w:t xml:space="preserve">Переход от «военного коммунизма» к новой экономической политике. </w:t>
            </w:r>
          </w:p>
          <w:p w14:paraId="3B52FC32" w14:textId="77777777" w:rsidR="00934FE9" w:rsidRPr="000D24F0" w:rsidRDefault="00934FE9" w:rsidP="00196CCF">
            <w:pPr>
              <w:spacing w:after="0" w:line="240" w:lineRule="auto"/>
              <w:rPr>
                <w:rFonts w:ascii="Times New Roman" w:eastAsia="Times New Roman" w:hAnsi="Times New Roman" w:cs="Times New Roman"/>
                <w:bCs/>
                <w:iCs/>
                <w:sz w:val="24"/>
                <w:szCs w:val="24"/>
              </w:rPr>
            </w:pPr>
          </w:p>
        </w:tc>
        <w:tc>
          <w:tcPr>
            <w:tcW w:w="992" w:type="dxa"/>
            <w:gridSpan w:val="5"/>
          </w:tcPr>
          <w:p w14:paraId="79A1D3E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698" w:type="dxa"/>
            <w:gridSpan w:val="4"/>
          </w:tcPr>
          <w:p w14:paraId="504AC7D7"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9"/>
          </w:tcPr>
          <w:p w14:paraId="5FE1603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04" w:type="dxa"/>
            <w:gridSpan w:val="5"/>
          </w:tcPr>
          <w:p w14:paraId="6435FBE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060D6413"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4AC4E540"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E9B9280"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§13-14</w:t>
            </w:r>
          </w:p>
        </w:tc>
      </w:tr>
      <w:tr w:rsidR="00934FE9" w:rsidRPr="000D24F0" w14:paraId="66AE667A" w14:textId="77777777" w:rsidTr="00196CCF">
        <w:tc>
          <w:tcPr>
            <w:tcW w:w="791" w:type="dxa"/>
            <w:gridSpan w:val="3"/>
          </w:tcPr>
          <w:p w14:paraId="6DA4C2D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3376" w:type="dxa"/>
            <w:gridSpan w:val="4"/>
          </w:tcPr>
          <w:p w14:paraId="64D2F39D" w14:textId="77777777" w:rsidR="00934FE9" w:rsidRPr="000D24F0" w:rsidRDefault="00934FE9" w:rsidP="00196CCF">
            <w:pPr>
              <w:spacing w:after="0" w:line="240" w:lineRule="auto"/>
              <w:rPr>
                <w:rFonts w:ascii="Times New Roman" w:eastAsia="Times New Roman" w:hAnsi="Times New Roman" w:cs="Times New Roman"/>
                <w:sz w:val="24"/>
                <w:szCs w:val="24"/>
              </w:rPr>
            </w:pPr>
            <w:r>
              <w:rPr>
                <w:rFonts w:ascii="Times New Roman" w:eastAsia="Calibri" w:hAnsi="Times New Roman" w:cs="Times New Roman"/>
                <w:b/>
                <w:sz w:val="24"/>
                <w:szCs w:val="24"/>
                <w:lang w:eastAsia="en-US"/>
              </w:rPr>
              <w:t>П.Р.</w:t>
            </w:r>
            <w:r w:rsidRPr="000D24F0">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11 </w:t>
            </w:r>
            <w:r>
              <w:rPr>
                <w:rFonts w:ascii="Times New Roman" w:hAnsi="Times New Roman"/>
                <w:sz w:val="24"/>
              </w:rPr>
              <w:t>Образование СССР.</w:t>
            </w:r>
          </w:p>
        </w:tc>
        <w:tc>
          <w:tcPr>
            <w:tcW w:w="992" w:type="dxa"/>
            <w:gridSpan w:val="5"/>
          </w:tcPr>
          <w:p w14:paraId="0BD8BBA9"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698" w:type="dxa"/>
            <w:gridSpan w:val="4"/>
          </w:tcPr>
          <w:p w14:paraId="14A3EBE8"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9"/>
          </w:tcPr>
          <w:p w14:paraId="6F9DEEE2"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04" w:type="dxa"/>
            <w:gridSpan w:val="5"/>
          </w:tcPr>
          <w:p w14:paraId="18E2388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399E95F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13ECDEAF"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012795E7" w14:textId="77777777" w:rsidR="00934FE9" w:rsidRPr="000D24F0" w:rsidRDefault="00C9336D"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934FE9" w:rsidRPr="000D24F0" w14:paraId="69AB748E" w14:textId="77777777" w:rsidTr="00196CCF">
        <w:tc>
          <w:tcPr>
            <w:tcW w:w="791" w:type="dxa"/>
            <w:gridSpan w:val="3"/>
          </w:tcPr>
          <w:p w14:paraId="4B9E52E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3376" w:type="dxa"/>
            <w:gridSpan w:val="4"/>
          </w:tcPr>
          <w:p w14:paraId="13E03607" w14:textId="77777777" w:rsidR="00934FE9" w:rsidRDefault="00934FE9" w:rsidP="00196CCF">
            <w:pPr>
              <w:spacing w:after="0" w:line="240" w:lineRule="auto"/>
              <w:rPr>
                <w:rFonts w:ascii="Times New Roman" w:hAnsi="Times New Roman"/>
                <w:sz w:val="24"/>
              </w:rPr>
            </w:pPr>
            <w:r>
              <w:rPr>
                <w:rFonts w:ascii="Times New Roman" w:hAnsi="Times New Roman"/>
                <w:sz w:val="24"/>
              </w:rPr>
              <w:t>«Великий перелом». Индустриализация.</w:t>
            </w:r>
          </w:p>
        </w:tc>
        <w:tc>
          <w:tcPr>
            <w:tcW w:w="992" w:type="dxa"/>
            <w:gridSpan w:val="5"/>
          </w:tcPr>
          <w:p w14:paraId="1B855B8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698" w:type="dxa"/>
            <w:gridSpan w:val="4"/>
          </w:tcPr>
          <w:p w14:paraId="6615DBC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9"/>
          </w:tcPr>
          <w:p w14:paraId="6F9C6968"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04" w:type="dxa"/>
            <w:gridSpan w:val="5"/>
          </w:tcPr>
          <w:p w14:paraId="5E84A30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216E50AE" w14:textId="77777777" w:rsidR="00934FE9" w:rsidRPr="000D24F0" w:rsidRDefault="00934FE9" w:rsidP="009D7CA5">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019EB98" w14:textId="77777777" w:rsidR="00934FE9" w:rsidRPr="000D24F0" w:rsidRDefault="00934FE9" w:rsidP="009D7CA5">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 xml:space="preserve">3.Л4..Л6..МР.1МР2.МР3. </w:t>
            </w:r>
            <w:r w:rsidRPr="000D24F0">
              <w:rPr>
                <w:rFonts w:ascii="Times New Roman" w:eastAsia="Times New Roman" w:hAnsi="Times New Roman" w:cs="Times New Roman"/>
                <w:color w:val="000000"/>
                <w:sz w:val="24"/>
                <w:szCs w:val="24"/>
              </w:rPr>
              <w:lastRenderedPageBreak/>
              <w:t>ПР1. ВЛР1,3,7</w:t>
            </w:r>
          </w:p>
        </w:tc>
        <w:tc>
          <w:tcPr>
            <w:tcW w:w="1420" w:type="dxa"/>
          </w:tcPr>
          <w:p w14:paraId="1D6FEB88" w14:textId="77777777" w:rsidR="00934FE9" w:rsidRPr="000D24F0" w:rsidRDefault="00C9336D" w:rsidP="009D7CA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lastRenderedPageBreak/>
              <w:t>§19</w:t>
            </w:r>
          </w:p>
        </w:tc>
      </w:tr>
      <w:tr w:rsidR="00934FE9" w:rsidRPr="000D24F0" w14:paraId="34593D53" w14:textId="77777777" w:rsidTr="00196CCF">
        <w:tc>
          <w:tcPr>
            <w:tcW w:w="791" w:type="dxa"/>
            <w:gridSpan w:val="3"/>
          </w:tcPr>
          <w:p w14:paraId="71A3559B"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3376" w:type="dxa"/>
            <w:gridSpan w:val="4"/>
          </w:tcPr>
          <w:p w14:paraId="22181C56" w14:textId="77777777" w:rsidR="00934FE9" w:rsidRDefault="00934FE9" w:rsidP="00196CCF">
            <w:pPr>
              <w:spacing w:after="0" w:line="240" w:lineRule="auto"/>
              <w:rPr>
                <w:rFonts w:ascii="Times New Roman" w:hAnsi="Times New Roman"/>
                <w:sz w:val="24"/>
              </w:rPr>
            </w:pPr>
            <w:r>
              <w:rPr>
                <w:rFonts w:ascii="Times New Roman" w:hAnsi="Times New Roman"/>
                <w:sz w:val="24"/>
              </w:rPr>
              <w:t>Коллективизация сельского хозяйства</w:t>
            </w:r>
          </w:p>
        </w:tc>
        <w:tc>
          <w:tcPr>
            <w:tcW w:w="992" w:type="dxa"/>
            <w:gridSpan w:val="5"/>
          </w:tcPr>
          <w:p w14:paraId="1203E0F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698" w:type="dxa"/>
            <w:gridSpan w:val="4"/>
          </w:tcPr>
          <w:p w14:paraId="39DB2A4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9"/>
          </w:tcPr>
          <w:p w14:paraId="27F1632C"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04" w:type="dxa"/>
            <w:gridSpan w:val="5"/>
          </w:tcPr>
          <w:p w14:paraId="72765B1C"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41922FFE" w14:textId="77777777" w:rsidR="00934FE9" w:rsidRPr="000D24F0" w:rsidRDefault="00934FE9" w:rsidP="009D7CA5">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2047EFA1" w14:textId="77777777" w:rsidR="00934FE9" w:rsidRPr="000D24F0" w:rsidRDefault="00934FE9" w:rsidP="009D7CA5">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2C0AA7D" w14:textId="77777777" w:rsidR="00934FE9" w:rsidRPr="000D24F0" w:rsidRDefault="00C9336D" w:rsidP="009D7CA5">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§20</w:t>
            </w:r>
          </w:p>
        </w:tc>
      </w:tr>
      <w:tr w:rsidR="00934FE9" w:rsidRPr="000D24F0" w14:paraId="6D1B1BF8" w14:textId="77777777" w:rsidTr="00196CCF">
        <w:tc>
          <w:tcPr>
            <w:tcW w:w="791" w:type="dxa"/>
            <w:gridSpan w:val="3"/>
          </w:tcPr>
          <w:p w14:paraId="5E9270AB"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3376" w:type="dxa"/>
            <w:gridSpan w:val="4"/>
          </w:tcPr>
          <w:p w14:paraId="32F946F5" w14:textId="77777777" w:rsidR="00934FE9" w:rsidRDefault="00934FE9" w:rsidP="00196CCF">
            <w:pPr>
              <w:spacing w:after="0" w:line="240" w:lineRule="auto"/>
              <w:rPr>
                <w:rFonts w:ascii="Times New Roman" w:hAnsi="Times New Roman"/>
                <w:sz w:val="24"/>
              </w:rPr>
            </w:pPr>
            <w:r>
              <w:rPr>
                <w:rFonts w:ascii="Times New Roman" w:eastAsia="Calibri" w:hAnsi="Times New Roman" w:cs="Times New Roman"/>
                <w:b/>
                <w:sz w:val="24"/>
                <w:szCs w:val="24"/>
                <w:lang w:eastAsia="en-US"/>
              </w:rPr>
              <w:t>П.Р.</w:t>
            </w:r>
            <w:r w:rsidRPr="000D24F0">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12 </w:t>
            </w:r>
            <w:r>
              <w:rPr>
                <w:rFonts w:ascii="Times New Roman" w:hAnsi="Times New Roman"/>
                <w:sz w:val="24"/>
              </w:rPr>
              <w:t>«Великий перелом». Индустриализация.</w:t>
            </w:r>
          </w:p>
        </w:tc>
        <w:tc>
          <w:tcPr>
            <w:tcW w:w="992" w:type="dxa"/>
            <w:gridSpan w:val="5"/>
          </w:tcPr>
          <w:p w14:paraId="202401FE"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698" w:type="dxa"/>
            <w:gridSpan w:val="4"/>
          </w:tcPr>
          <w:p w14:paraId="206D30B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959" w:type="dxa"/>
            <w:gridSpan w:val="9"/>
          </w:tcPr>
          <w:p w14:paraId="17F27BE1"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04" w:type="dxa"/>
            <w:gridSpan w:val="5"/>
          </w:tcPr>
          <w:p w14:paraId="4C871E56"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76A39A89" w14:textId="77777777" w:rsidR="00934FE9" w:rsidRPr="000D24F0" w:rsidRDefault="00934FE9" w:rsidP="009D7CA5">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7D6C7D0A" w14:textId="77777777" w:rsidR="00934FE9" w:rsidRPr="000D24F0" w:rsidRDefault="00934FE9" w:rsidP="009D7CA5">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4605F1D4" w14:textId="77777777" w:rsidR="00934FE9" w:rsidRPr="000D24F0" w:rsidRDefault="00934FE9" w:rsidP="009D7CA5">
            <w:pPr>
              <w:spacing w:after="0" w:line="240" w:lineRule="auto"/>
              <w:jc w:val="center"/>
              <w:rPr>
                <w:rFonts w:ascii="Times New Roman" w:eastAsia="Times New Roman" w:hAnsi="Times New Roman" w:cs="Times New Roman"/>
                <w:color w:val="000000"/>
                <w:sz w:val="24"/>
                <w:szCs w:val="24"/>
              </w:rPr>
            </w:pPr>
            <w:r w:rsidRPr="000D24F0">
              <w:rPr>
                <w:rFonts w:ascii="Times New Roman" w:eastAsia="Calibri" w:hAnsi="Times New Roman" w:cs="Times New Roman"/>
                <w:color w:val="000000"/>
                <w:sz w:val="24"/>
                <w:szCs w:val="24"/>
                <w:lang w:eastAsia="en-US"/>
              </w:rPr>
              <w:t>конспект</w:t>
            </w:r>
          </w:p>
        </w:tc>
      </w:tr>
      <w:tr w:rsidR="00934FE9" w:rsidRPr="000D24F0" w14:paraId="3C9FFA27" w14:textId="77777777" w:rsidTr="00196CCF">
        <w:tc>
          <w:tcPr>
            <w:tcW w:w="14992" w:type="dxa"/>
            <w:gridSpan w:val="37"/>
          </w:tcPr>
          <w:p w14:paraId="440CDDA6"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5.2. Советский Союз в 30-е гг.</w:t>
            </w:r>
          </w:p>
        </w:tc>
      </w:tr>
      <w:tr w:rsidR="00934FE9" w:rsidRPr="000D24F0" w14:paraId="0E26FB47" w14:textId="77777777" w:rsidTr="00196CCF">
        <w:tc>
          <w:tcPr>
            <w:tcW w:w="768" w:type="dxa"/>
            <w:gridSpan w:val="2"/>
          </w:tcPr>
          <w:p w14:paraId="604C83A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3399" w:type="dxa"/>
            <w:gridSpan w:val="5"/>
          </w:tcPr>
          <w:p w14:paraId="7262B30B"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sz w:val="24"/>
                <w:szCs w:val="24"/>
              </w:rPr>
              <w:t xml:space="preserve">Политическая система СССР. Культ личности И.В. Сталина. </w:t>
            </w:r>
            <w:r w:rsidRPr="000D24F0">
              <w:rPr>
                <w:rFonts w:ascii="Times New Roman" w:eastAsia="Times New Roman" w:hAnsi="Times New Roman" w:cs="Times New Roman"/>
                <w:spacing w:val="2"/>
                <w:sz w:val="24"/>
                <w:szCs w:val="24"/>
              </w:rPr>
              <w:t>Массовые политические репрессии</w:t>
            </w:r>
          </w:p>
        </w:tc>
        <w:tc>
          <w:tcPr>
            <w:tcW w:w="851" w:type="dxa"/>
            <w:gridSpan w:val="4"/>
          </w:tcPr>
          <w:p w14:paraId="4F7B9AFD"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839" w:type="dxa"/>
            <w:gridSpan w:val="5"/>
          </w:tcPr>
          <w:p w14:paraId="53F5CEA0"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9"/>
          </w:tcPr>
          <w:p w14:paraId="1804AD7D" w14:textId="77777777" w:rsidR="00934FE9" w:rsidRPr="000D24F0" w:rsidRDefault="00934FE9" w:rsidP="00196CCF">
            <w:pPr>
              <w:spacing w:after="0" w:line="240" w:lineRule="auto"/>
              <w:rPr>
                <w:rFonts w:ascii="Times New Roman" w:eastAsia="Times New Roman" w:hAnsi="Times New Roman" w:cs="Times New Roman"/>
                <w:color w:val="000000"/>
                <w:sz w:val="24"/>
                <w:szCs w:val="24"/>
              </w:rPr>
            </w:pPr>
          </w:p>
        </w:tc>
        <w:tc>
          <w:tcPr>
            <w:tcW w:w="904" w:type="dxa"/>
            <w:gridSpan w:val="5"/>
          </w:tcPr>
          <w:p w14:paraId="06805454"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042FCBAC" w14:textId="77777777" w:rsidR="00934FE9" w:rsidRPr="000D24F0" w:rsidRDefault="00934FE9" w:rsidP="00196CCF">
            <w:pPr>
              <w:spacing w:after="0" w:line="240" w:lineRule="auto"/>
              <w:jc w:val="center"/>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Теоретическое</w:t>
            </w:r>
          </w:p>
        </w:tc>
        <w:tc>
          <w:tcPr>
            <w:tcW w:w="2038" w:type="dxa"/>
            <w:gridSpan w:val="3"/>
          </w:tcPr>
          <w:p w14:paraId="38A53EF5"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66CFCB2"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§21</w:t>
            </w:r>
          </w:p>
        </w:tc>
      </w:tr>
      <w:tr w:rsidR="00934FE9" w:rsidRPr="000D24F0" w14:paraId="450ACFC0" w14:textId="77777777" w:rsidTr="00196CCF">
        <w:tc>
          <w:tcPr>
            <w:tcW w:w="768" w:type="dxa"/>
            <w:gridSpan w:val="2"/>
          </w:tcPr>
          <w:p w14:paraId="088298A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3399" w:type="dxa"/>
            <w:gridSpan w:val="5"/>
          </w:tcPr>
          <w:p w14:paraId="1526170E" w14:textId="77777777" w:rsidR="00934FE9" w:rsidRPr="000D24F0" w:rsidRDefault="00934FE9" w:rsidP="005750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w:t>
            </w:r>
            <w:r w:rsidRPr="00C91A4B">
              <w:rPr>
                <w:rFonts w:ascii="Times New Roman" w:eastAsia="Times New Roman" w:hAnsi="Times New Roman" w:cs="Times New Roman"/>
                <w:b/>
                <w:sz w:val="24"/>
                <w:szCs w:val="24"/>
              </w:rPr>
              <w:t xml:space="preserve"> №</w:t>
            </w:r>
            <w:proofErr w:type="gramStart"/>
            <w:r>
              <w:rPr>
                <w:rFonts w:ascii="Times New Roman" w:eastAsia="Times New Roman" w:hAnsi="Times New Roman" w:cs="Times New Roman"/>
                <w:b/>
                <w:sz w:val="24"/>
                <w:szCs w:val="24"/>
              </w:rPr>
              <w:t xml:space="preserve">13  </w:t>
            </w:r>
            <w:r w:rsidRPr="00C91A4B">
              <w:rPr>
                <w:rFonts w:ascii="Times New Roman" w:eastAsia="Times New Roman" w:hAnsi="Times New Roman" w:cs="Times New Roman"/>
                <w:b/>
                <w:sz w:val="24"/>
                <w:szCs w:val="24"/>
              </w:rPr>
              <w:t>«</w:t>
            </w:r>
            <w:proofErr w:type="gramEnd"/>
            <w:r w:rsidRPr="008826AF">
              <w:rPr>
                <w:rFonts w:ascii="Times New Roman" w:eastAsia="Times New Roman" w:hAnsi="Times New Roman" w:cs="Times New Roman"/>
                <w:sz w:val="24"/>
                <w:szCs w:val="24"/>
              </w:rPr>
              <w:t>Развитие культуры в первой трети ХХ в.»</w:t>
            </w:r>
          </w:p>
        </w:tc>
        <w:tc>
          <w:tcPr>
            <w:tcW w:w="851" w:type="dxa"/>
            <w:gridSpan w:val="4"/>
          </w:tcPr>
          <w:p w14:paraId="714F414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839" w:type="dxa"/>
            <w:gridSpan w:val="5"/>
          </w:tcPr>
          <w:p w14:paraId="088784A1"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1</w:t>
            </w:r>
          </w:p>
        </w:tc>
        <w:tc>
          <w:tcPr>
            <w:tcW w:w="2959" w:type="dxa"/>
            <w:gridSpan w:val="9"/>
          </w:tcPr>
          <w:p w14:paraId="51F7CD82"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904" w:type="dxa"/>
            <w:gridSpan w:val="5"/>
          </w:tcPr>
          <w:p w14:paraId="2A93D6D5" w14:textId="77777777" w:rsidR="00934FE9" w:rsidRPr="000D24F0" w:rsidRDefault="00934FE9" w:rsidP="00196CCF">
            <w:pPr>
              <w:spacing w:after="0" w:line="240" w:lineRule="auto"/>
              <w:jc w:val="center"/>
              <w:rPr>
                <w:rFonts w:ascii="Times New Roman" w:eastAsia="Times New Roman" w:hAnsi="Times New Roman" w:cs="Times New Roman"/>
                <w:color w:val="000000"/>
                <w:sz w:val="24"/>
                <w:szCs w:val="24"/>
              </w:rPr>
            </w:pPr>
          </w:p>
        </w:tc>
        <w:tc>
          <w:tcPr>
            <w:tcW w:w="1814" w:type="dxa"/>
            <w:gridSpan w:val="3"/>
          </w:tcPr>
          <w:p w14:paraId="04A584B8" w14:textId="77777777" w:rsidR="00934FE9" w:rsidRPr="000D24F0" w:rsidRDefault="007A6B2A" w:rsidP="00196CCF">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Практическое</w:t>
            </w:r>
          </w:p>
        </w:tc>
        <w:tc>
          <w:tcPr>
            <w:tcW w:w="2038" w:type="dxa"/>
            <w:gridSpan w:val="3"/>
          </w:tcPr>
          <w:p w14:paraId="5CE14A6D" w14:textId="77777777" w:rsidR="00934FE9" w:rsidRPr="000D24F0" w:rsidRDefault="00934FE9" w:rsidP="00196CCF">
            <w:pPr>
              <w:spacing w:after="0" w:line="240" w:lineRule="auto"/>
              <w:rPr>
                <w:rFonts w:ascii="Times New Roman" w:eastAsia="Times New Roman" w:hAnsi="Times New Roman" w:cs="Times New Roman"/>
                <w:b/>
                <w:color w:val="000000"/>
                <w:sz w:val="24"/>
                <w:szCs w:val="24"/>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9F131A8" w14:textId="77777777" w:rsidR="00934FE9" w:rsidRPr="000D24F0" w:rsidRDefault="00C9336D" w:rsidP="00196CCF">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§22-23</w:t>
            </w:r>
          </w:p>
        </w:tc>
      </w:tr>
      <w:tr w:rsidR="00934FE9" w:rsidRPr="000D24F0" w14:paraId="3E90BEF7" w14:textId="77777777" w:rsidTr="00196CCF">
        <w:tc>
          <w:tcPr>
            <w:tcW w:w="768" w:type="dxa"/>
            <w:gridSpan w:val="2"/>
          </w:tcPr>
          <w:p w14:paraId="4AD0CAC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37</w:t>
            </w:r>
          </w:p>
        </w:tc>
        <w:tc>
          <w:tcPr>
            <w:tcW w:w="3399" w:type="dxa"/>
            <w:gridSpan w:val="5"/>
          </w:tcPr>
          <w:p w14:paraId="4700C9FA" w14:textId="77777777" w:rsidR="00934FE9" w:rsidRPr="000D24F0" w:rsidRDefault="00934FE9" w:rsidP="0057509C">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Внешняя политика СССР в 1920–1930-е годы.</w:t>
            </w:r>
          </w:p>
        </w:tc>
        <w:tc>
          <w:tcPr>
            <w:tcW w:w="851" w:type="dxa"/>
            <w:gridSpan w:val="4"/>
          </w:tcPr>
          <w:p w14:paraId="04515BC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37</w:t>
            </w:r>
          </w:p>
        </w:tc>
        <w:tc>
          <w:tcPr>
            <w:tcW w:w="839" w:type="dxa"/>
            <w:gridSpan w:val="5"/>
          </w:tcPr>
          <w:p w14:paraId="403BBB76"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9"/>
          </w:tcPr>
          <w:p w14:paraId="4E937E9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904" w:type="dxa"/>
            <w:gridSpan w:val="5"/>
          </w:tcPr>
          <w:p w14:paraId="0B6CA08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615738ED"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A2FCCCA" w14:textId="77777777" w:rsidR="00934FE9" w:rsidRPr="000D24F0" w:rsidRDefault="00934FE9" w:rsidP="00196CCF">
            <w:pPr>
              <w:spacing w:after="0" w:line="240" w:lineRule="auto"/>
              <w:rPr>
                <w:rFonts w:ascii="Times New Roman" w:eastAsia="Times New Roman" w:hAnsi="Times New Roman" w:cs="Times New Roman"/>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46D0426A" w14:textId="77777777" w:rsidR="00934FE9" w:rsidRPr="000D24F0" w:rsidRDefault="00C9336D"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§27</w:t>
            </w:r>
          </w:p>
        </w:tc>
      </w:tr>
      <w:tr w:rsidR="00934FE9" w:rsidRPr="000D24F0" w14:paraId="62FD8C1F" w14:textId="77777777" w:rsidTr="00196CCF">
        <w:tc>
          <w:tcPr>
            <w:tcW w:w="768" w:type="dxa"/>
            <w:gridSpan w:val="2"/>
          </w:tcPr>
          <w:p w14:paraId="51FAD721"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38</w:t>
            </w:r>
          </w:p>
        </w:tc>
        <w:tc>
          <w:tcPr>
            <w:tcW w:w="3399" w:type="dxa"/>
            <w:gridSpan w:val="5"/>
          </w:tcPr>
          <w:p w14:paraId="1F1BFF2E" w14:textId="77777777" w:rsidR="00934FE9" w:rsidRPr="000D24F0" w:rsidRDefault="00934FE9" w:rsidP="0057509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П.Р. №14</w:t>
            </w:r>
            <w:r w:rsidRPr="00D62208">
              <w:rPr>
                <w:rFonts w:ascii="Times New Roman" w:eastAsia="Times New Roman" w:hAnsi="Times New Roman" w:cs="Times New Roman"/>
                <w:b/>
                <w:sz w:val="24"/>
                <w:szCs w:val="24"/>
              </w:rPr>
              <w:t>.</w:t>
            </w:r>
            <w:r w:rsidRPr="008F7761">
              <w:rPr>
                <w:rFonts w:ascii="Times New Roman" w:eastAsia="Times New Roman" w:hAnsi="Times New Roman" w:cs="Times New Roman"/>
                <w:b/>
                <w:sz w:val="24"/>
                <w:szCs w:val="24"/>
              </w:rPr>
              <w:t>«</w:t>
            </w:r>
            <w:r w:rsidRPr="008F7761">
              <w:rPr>
                <w:rFonts w:ascii="Times New Roman" w:eastAsia="Times New Roman" w:hAnsi="Times New Roman" w:cs="Times New Roman"/>
                <w:sz w:val="24"/>
                <w:szCs w:val="24"/>
              </w:rPr>
              <w:t>Изменение границ СССР накануне Великой Отечественной войны</w:t>
            </w:r>
          </w:p>
        </w:tc>
        <w:tc>
          <w:tcPr>
            <w:tcW w:w="851" w:type="dxa"/>
            <w:gridSpan w:val="4"/>
          </w:tcPr>
          <w:p w14:paraId="10195AA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38</w:t>
            </w:r>
          </w:p>
        </w:tc>
        <w:tc>
          <w:tcPr>
            <w:tcW w:w="839" w:type="dxa"/>
            <w:gridSpan w:val="5"/>
          </w:tcPr>
          <w:p w14:paraId="37B7BBCB"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2959" w:type="dxa"/>
            <w:gridSpan w:val="9"/>
          </w:tcPr>
          <w:p w14:paraId="1EAC2FA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904" w:type="dxa"/>
            <w:gridSpan w:val="5"/>
          </w:tcPr>
          <w:p w14:paraId="4EAC78B3"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499F47DD" w14:textId="77777777" w:rsidR="00934FE9" w:rsidRPr="000D24F0" w:rsidRDefault="00934FE9" w:rsidP="00CC4477">
            <w:pPr>
              <w:spacing w:after="0" w:line="240" w:lineRule="auto"/>
              <w:jc w:val="center"/>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Практическое</w:t>
            </w:r>
          </w:p>
        </w:tc>
        <w:tc>
          <w:tcPr>
            <w:tcW w:w="2038" w:type="dxa"/>
            <w:gridSpan w:val="3"/>
          </w:tcPr>
          <w:p w14:paraId="7E94C525" w14:textId="77777777" w:rsidR="00934FE9" w:rsidRPr="000D24F0" w:rsidRDefault="00934FE9" w:rsidP="00CC4477">
            <w:pPr>
              <w:spacing w:after="0" w:line="240" w:lineRule="auto"/>
              <w:rPr>
                <w:rFonts w:ascii="Times New Roman" w:eastAsia="Times New Roman" w:hAnsi="Times New Roman" w:cs="Times New Roman"/>
                <w:color w:val="000000"/>
                <w:sz w:val="24"/>
                <w:szCs w:val="24"/>
              </w:rPr>
            </w:pPr>
            <w:r w:rsidRPr="000D24F0">
              <w:rPr>
                <w:rFonts w:ascii="Times New Roman" w:eastAsia="Times New Roman" w:hAnsi="Times New Roman" w:cs="Times New Roman"/>
                <w:color w:val="000000"/>
                <w:sz w:val="24"/>
                <w:szCs w:val="24"/>
              </w:rPr>
              <w:t>Л 1,3,7. М1,2. ПР1,2,8. ВЛР1,2,8</w:t>
            </w:r>
          </w:p>
        </w:tc>
        <w:tc>
          <w:tcPr>
            <w:tcW w:w="1420" w:type="dxa"/>
          </w:tcPr>
          <w:p w14:paraId="2C5C10CE" w14:textId="77777777" w:rsidR="00934FE9" w:rsidRPr="000D24F0" w:rsidRDefault="00C9336D"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§28</w:t>
            </w:r>
          </w:p>
        </w:tc>
      </w:tr>
      <w:tr w:rsidR="00934FE9" w:rsidRPr="000D24F0" w14:paraId="67869CAD" w14:textId="77777777" w:rsidTr="0057509C">
        <w:tc>
          <w:tcPr>
            <w:tcW w:w="14992" w:type="dxa"/>
            <w:gridSpan w:val="37"/>
          </w:tcPr>
          <w:p w14:paraId="33F56092" w14:textId="77777777" w:rsidR="00934FE9" w:rsidRPr="000D24F0" w:rsidRDefault="00934FE9" w:rsidP="0057509C">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Раздел 6. Великая Отечественная война. 1941-1945 гг.</w:t>
            </w:r>
          </w:p>
        </w:tc>
      </w:tr>
      <w:tr w:rsidR="00934FE9" w:rsidRPr="000D24F0" w14:paraId="485531E9" w14:textId="77777777" w:rsidTr="0057509C">
        <w:tc>
          <w:tcPr>
            <w:tcW w:w="14992" w:type="dxa"/>
            <w:gridSpan w:val="37"/>
          </w:tcPr>
          <w:p w14:paraId="3235784F" w14:textId="77777777" w:rsidR="00934FE9" w:rsidRPr="000D24F0" w:rsidRDefault="00934FE9" w:rsidP="0057509C">
            <w:pPr>
              <w:spacing w:after="0" w:line="240" w:lineRule="auto"/>
              <w:jc w:val="center"/>
              <w:rPr>
                <w:rFonts w:ascii="Times New Roman" w:eastAsia="Times New Roman" w:hAnsi="Times New Roman" w:cs="Times New Roman"/>
                <w:b/>
                <w:color w:val="000000"/>
                <w:sz w:val="24"/>
                <w:szCs w:val="24"/>
              </w:rPr>
            </w:pPr>
            <w:r>
              <w:rPr>
                <w:rFonts w:ascii="Times New Roman" w:hAnsi="Times New Roman"/>
                <w:b/>
                <w:sz w:val="24"/>
              </w:rPr>
              <w:t>Тема 6.1. Первый период войны</w:t>
            </w:r>
          </w:p>
        </w:tc>
      </w:tr>
      <w:tr w:rsidR="00934FE9" w:rsidRPr="000D24F0" w14:paraId="5165BD3C" w14:textId="77777777" w:rsidTr="00196CCF">
        <w:tc>
          <w:tcPr>
            <w:tcW w:w="768" w:type="dxa"/>
            <w:gridSpan w:val="2"/>
          </w:tcPr>
          <w:p w14:paraId="07688EDD"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39</w:t>
            </w:r>
          </w:p>
        </w:tc>
        <w:tc>
          <w:tcPr>
            <w:tcW w:w="3399" w:type="dxa"/>
            <w:gridSpan w:val="5"/>
          </w:tcPr>
          <w:p w14:paraId="513D783F" w14:textId="77777777" w:rsidR="00934FE9" w:rsidRPr="000D24F0" w:rsidRDefault="00934FE9" w:rsidP="00196CCF">
            <w:pPr>
              <w:spacing w:after="0" w:line="240" w:lineRule="auto"/>
              <w:rPr>
                <w:rFonts w:ascii="Times New Roman" w:eastAsia="Calibri" w:hAnsi="Times New Roman" w:cs="Times New Roman"/>
                <w:bCs/>
                <w:iCs/>
                <w:sz w:val="24"/>
                <w:szCs w:val="24"/>
                <w:lang w:eastAsia="en-US"/>
              </w:rPr>
            </w:pPr>
            <w:r>
              <w:rPr>
                <w:rFonts w:ascii="Times New Roman" w:eastAsia="Calibri" w:hAnsi="Times New Roman" w:cs="Times New Roman"/>
                <w:bCs/>
                <w:iCs/>
                <w:sz w:val="24"/>
                <w:szCs w:val="24"/>
                <w:lang w:eastAsia="en-US"/>
              </w:rPr>
              <w:t>Нашествие. Начало Великой Отечественной войны.</w:t>
            </w:r>
          </w:p>
        </w:tc>
        <w:tc>
          <w:tcPr>
            <w:tcW w:w="851" w:type="dxa"/>
            <w:gridSpan w:val="4"/>
          </w:tcPr>
          <w:p w14:paraId="3E3AD90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39</w:t>
            </w:r>
          </w:p>
        </w:tc>
        <w:tc>
          <w:tcPr>
            <w:tcW w:w="839" w:type="dxa"/>
            <w:gridSpan w:val="5"/>
          </w:tcPr>
          <w:p w14:paraId="72A5FBE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9"/>
          </w:tcPr>
          <w:p w14:paraId="64BE8704"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7C4E8F13"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6CD3B7F2"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144BC6C" w14:textId="77777777" w:rsidR="00934FE9" w:rsidRPr="000D24F0" w:rsidRDefault="00934FE9" w:rsidP="00196CCF">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4FD384E"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§29</w:t>
            </w:r>
          </w:p>
        </w:tc>
      </w:tr>
      <w:tr w:rsidR="00934FE9" w:rsidRPr="000D24F0" w14:paraId="6CF35E43" w14:textId="77777777" w:rsidTr="00196CCF">
        <w:tc>
          <w:tcPr>
            <w:tcW w:w="768" w:type="dxa"/>
            <w:gridSpan w:val="2"/>
          </w:tcPr>
          <w:p w14:paraId="471989C7"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40</w:t>
            </w:r>
          </w:p>
        </w:tc>
        <w:tc>
          <w:tcPr>
            <w:tcW w:w="3399" w:type="dxa"/>
            <w:gridSpan w:val="5"/>
          </w:tcPr>
          <w:p w14:paraId="39C76F1C" w14:textId="77777777" w:rsidR="00934FE9" w:rsidRPr="000D24F0" w:rsidRDefault="00934FE9" w:rsidP="0057509C">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b/>
                <w:sz w:val="24"/>
                <w:szCs w:val="24"/>
              </w:rPr>
              <w:t xml:space="preserve"> </w:t>
            </w:r>
            <w:r w:rsidRPr="000D24F0">
              <w:rPr>
                <w:rFonts w:ascii="Times New Roman" w:eastAsia="Times New Roman" w:hAnsi="Times New Roman" w:cs="Times New Roman"/>
                <w:sz w:val="24"/>
                <w:szCs w:val="24"/>
              </w:rPr>
              <w:t xml:space="preserve">Первые </w:t>
            </w:r>
            <w:proofErr w:type="gramStart"/>
            <w:r w:rsidRPr="000D24F0">
              <w:rPr>
                <w:rFonts w:ascii="Times New Roman" w:eastAsia="Times New Roman" w:hAnsi="Times New Roman" w:cs="Times New Roman"/>
                <w:sz w:val="24"/>
                <w:szCs w:val="24"/>
              </w:rPr>
              <w:t>месяцы  Великой</w:t>
            </w:r>
            <w:proofErr w:type="gramEnd"/>
            <w:r w:rsidRPr="000D24F0">
              <w:rPr>
                <w:rFonts w:ascii="Times New Roman" w:eastAsia="Times New Roman" w:hAnsi="Times New Roman" w:cs="Times New Roman"/>
                <w:sz w:val="24"/>
                <w:szCs w:val="24"/>
              </w:rPr>
              <w:t xml:space="preserve"> Отечественной войны. (июнь 1941 – осень 1941гг) </w:t>
            </w:r>
          </w:p>
        </w:tc>
        <w:tc>
          <w:tcPr>
            <w:tcW w:w="851" w:type="dxa"/>
            <w:gridSpan w:val="4"/>
          </w:tcPr>
          <w:p w14:paraId="32FE5A8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40</w:t>
            </w:r>
          </w:p>
        </w:tc>
        <w:tc>
          <w:tcPr>
            <w:tcW w:w="839" w:type="dxa"/>
            <w:gridSpan w:val="5"/>
          </w:tcPr>
          <w:p w14:paraId="62E34F85"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9"/>
          </w:tcPr>
          <w:p w14:paraId="456E8BCA"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3CF5A27E"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36679B02"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FB27065"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3B8EB646" w14:textId="77777777" w:rsidR="00934FE9" w:rsidRPr="000D24F0" w:rsidRDefault="005E1084"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§29</w:t>
            </w:r>
          </w:p>
        </w:tc>
      </w:tr>
      <w:tr w:rsidR="00934FE9" w:rsidRPr="000D24F0" w14:paraId="2022C625" w14:textId="77777777" w:rsidTr="00196CCF">
        <w:tc>
          <w:tcPr>
            <w:tcW w:w="768" w:type="dxa"/>
            <w:gridSpan w:val="2"/>
          </w:tcPr>
          <w:p w14:paraId="4F743171"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41</w:t>
            </w:r>
          </w:p>
        </w:tc>
        <w:tc>
          <w:tcPr>
            <w:tcW w:w="3399" w:type="dxa"/>
            <w:gridSpan w:val="5"/>
          </w:tcPr>
          <w:p w14:paraId="379994B1" w14:textId="77777777" w:rsidR="00934FE9" w:rsidRPr="000D24F0" w:rsidRDefault="00934FE9" w:rsidP="0057509C">
            <w:pPr>
              <w:spacing w:after="0" w:line="240" w:lineRule="auto"/>
              <w:rPr>
                <w:rFonts w:ascii="Times New Roman" w:eastAsia="Times New Roman" w:hAnsi="Times New Roman" w:cs="Times New Roman"/>
                <w:sz w:val="24"/>
                <w:szCs w:val="24"/>
              </w:rPr>
            </w:pPr>
            <w:r w:rsidRPr="000D24F0">
              <w:rPr>
                <w:rFonts w:ascii="Times New Roman" w:eastAsia="Times New Roman" w:hAnsi="Times New Roman" w:cs="Times New Roman"/>
                <w:sz w:val="24"/>
                <w:szCs w:val="24"/>
              </w:rPr>
              <w:t>Битва за Москву.</w:t>
            </w:r>
          </w:p>
        </w:tc>
        <w:tc>
          <w:tcPr>
            <w:tcW w:w="851" w:type="dxa"/>
            <w:gridSpan w:val="4"/>
          </w:tcPr>
          <w:p w14:paraId="19EA1F92"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41</w:t>
            </w:r>
          </w:p>
        </w:tc>
        <w:tc>
          <w:tcPr>
            <w:tcW w:w="839" w:type="dxa"/>
            <w:gridSpan w:val="5"/>
          </w:tcPr>
          <w:p w14:paraId="45C9F2A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9"/>
          </w:tcPr>
          <w:p w14:paraId="6F6E45CE"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7478F3E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5F32FAA7"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1C6C8FC"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219501B" w14:textId="77777777" w:rsidR="00934FE9" w:rsidRPr="000D24F0" w:rsidRDefault="005E1084"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§30</w:t>
            </w:r>
          </w:p>
        </w:tc>
      </w:tr>
      <w:tr w:rsidR="00934FE9" w:rsidRPr="000D24F0" w14:paraId="77131DE1" w14:textId="77777777" w:rsidTr="00196CCF">
        <w:tc>
          <w:tcPr>
            <w:tcW w:w="768" w:type="dxa"/>
            <w:gridSpan w:val="2"/>
          </w:tcPr>
          <w:p w14:paraId="711844F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42</w:t>
            </w:r>
          </w:p>
        </w:tc>
        <w:tc>
          <w:tcPr>
            <w:tcW w:w="3399" w:type="dxa"/>
            <w:gridSpan w:val="5"/>
          </w:tcPr>
          <w:p w14:paraId="4B1AD288" w14:textId="77777777" w:rsidR="00934FE9" w:rsidRPr="000D24F0" w:rsidRDefault="00934FE9" w:rsidP="0057509C">
            <w:pPr>
              <w:spacing w:after="0" w:line="240" w:lineRule="auto"/>
              <w:rPr>
                <w:rFonts w:ascii="Times New Roman" w:eastAsia="Times New Roman" w:hAnsi="Times New Roman" w:cs="Times New Roman"/>
                <w:sz w:val="24"/>
                <w:szCs w:val="24"/>
              </w:rPr>
            </w:pPr>
            <w:r>
              <w:rPr>
                <w:rFonts w:ascii="Times New Roman" w:hAnsi="Times New Roman"/>
                <w:sz w:val="24"/>
              </w:rPr>
              <w:t>Единство фронта и тыла</w:t>
            </w:r>
          </w:p>
        </w:tc>
        <w:tc>
          <w:tcPr>
            <w:tcW w:w="851" w:type="dxa"/>
            <w:gridSpan w:val="4"/>
          </w:tcPr>
          <w:p w14:paraId="5F0B8FB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42</w:t>
            </w:r>
          </w:p>
        </w:tc>
        <w:tc>
          <w:tcPr>
            <w:tcW w:w="839" w:type="dxa"/>
            <w:gridSpan w:val="5"/>
          </w:tcPr>
          <w:p w14:paraId="5996017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9"/>
          </w:tcPr>
          <w:p w14:paraId="6AC29707"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4628EA3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2AAE37CB"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89F2B3A"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D4A5106" w14:textId="77777777" w:rsidR="00934FE9" w:rsidRPr="000D24F0" w:rsidRDefault="005E1084"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§32</w:t>
            </w:r>
          </w:p>
        </w:tc>
      </w:tr>
      <w:tr w:rsidR="00934FE9" w:rsidRPr="000D24F0" w14:paraId="284B08E3" w14:textId="77777777" w:rsidTr="0057509C">
        <w:tc>
          <w:tcPr>
            <w:tcW w:w="14992" w:type="dxa"/>
            <w:gridSpan w:val="37"/>
          </w:tcPr>
          <w:p w14:paraId="336E449D" w14:textId="77777777" w:rsidR="00934FE9" w:rsidRPr="000D24F0" w:rsidRDefault="00934FE9" w:rsidP="0057509C">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6.2. Коренной перелом в ходе войны</w:t>
            </w:r>
          </w:p>
        </w:tc>
      </w:tr>
      <w:tr w:rsidR="00934FE9" w:rsidRPr="000D24F0" w14:paraId="758E1CA2" w14:textId="77777777" w:rsidTr="00196CCF">
        <w:tc>
          <w:tcPr>
            <w:tcW w:w="768" w:type="dxa"/>
            <w:gridSpan w:val="2"/>
          </w:tcPr>
          <w:p w14:paraId="61A0BBBD"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43</w:t>
            </w:r>
          </w:p>
        </w:tc>
        <w:tc>
          <w:tcPr>
            <w:tcW w:w="3399" w:type="dxa"/>
            <w:gridSpan w:val="5"/>
          </w:tcPr>
          <w:p w14:paraId="6E4F223D" w14:textId="77777777" w:rsidR="00934FE9" w:rsidRPr="00B17788" w:rsidRDefault="00934FE9" w:rsidP="0057509C">
            <w:pPr>
              <w:spacing w:after="0" w:line="240" w:lineRule="auto"/>
              <w:rPr>
                <w:rFonts w:ascii="Times New Roman" w:hAnsi="Times New Roman"/>
                <w:sz w:val="24"/>
              </w:rPr>
            </w:pPr>
            <w:r w:rsidRPr="00B17788">
              <w:rPr>
                <w:rFonts w:ascii="Times New Roman" w:hAnsi="Times New Roman"/>
                <w:sz w:val="24"/>
              </w:rPr>
              <w:t>Коренной перелом в ходе войны</w:t>
            </w:r>
          </w:p>
        </w:tc>
        <w:tc>
          <w:tcPr>
            <w:tcW w:w="851" w:type="dxa"/>
            <w:gridSpan w:val="4"/>
          </w:tcPr>
          <w:p w14:paraId="6CE1838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43</w:t>
            </w:r>
          </w:p>
        </w:tc>
        <w:tc>
          <w:tcPr>
            <w:tcW w:w="839" w:type="dxa"/>
            <w:gridSpan w:val="5"/>
          </w:tcPr>
          <w:p w14:paraId="227FDE8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9"/>
          </w:tcPr>
          <w:p w14:paraId="1E88F76D"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0788D94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280459FA"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9FC95D9"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7A0D915A" w14:textId="77777777" w:rsidR="00934FE9" w:rsidRPr="000D24F0" w:rsidRDefault="005E1084"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§33-34</w:t>
            </w:r>
          </w:p>
        </w:tc>
      </w:tr>
      <w:tr w:rsidR="00934FE9" w:rsidRPr="000D24F0" w14:paraId="192DD0DB" w14:textId="77777777" w:rsidTr="00196CCF">
        <w:tc>
          <w:tcPr>
            <w:tcW w:w="768" w:type="dxa"/>
            <w:gridSpan w:val="2"/>
          </w:tcPr>
          <w:p w14:paraId="67ED654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44</w:t>
            </w:r>
          </w:p>
        </w:tc>
        <w:tc>
          <w:tcPr>
            <w:tcW w:w="3399" w:type="dxa"/>
            <w:gridSpan w:val="5"/>
          </w:tcPr>
          <w:p w14:paraId="1952C9A2" w14:textId="77777777" w:rsidR="00934FE9" w:rsidRDefault="00934FE9" w:rsidP="0057509C">
            <w:pPr>
              <w:spacing w:after="0" w:line="240" w:lineRule="auto"/>
              <w:rPr>
                <w:rFonts w:ascii="Times New Roman" w:hAnsi="Times New Roman"/>
                <w:sz w:val="24"/>
              </w:rPr>
            </w:pPr>
            <w:r>
              <w:rPr>
                <w:rFonts w:ascii="Times New Roman" w:hAnsi="Times New Roman"/>
                <w:sz w:val="24"/>
              </w:rPr>
              <w:t>«Десять сталинских ударов» и изгнание врага с территории СССР.</w:t>
            </w:r>
          </w:p>
        </w:tc>
        <w:tc>
          <w:tcPr>
            <w:tcW w:w="851" w:type="dxa"/>
            <w:gridSpan w:val="4"/>
          </w:tcPr>
          <w:p w14:paraId="180DFCD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44</w:t>
            </w:r>
          </w:p>
        </w:tc>
        <w:tc>
          <w:tcPr>
            <w:tcW w:w="839" w:type="dxa"/>
            <w:gridSpan w:val="5"/>
          </w:tcPr>
          <w:p w14:paraId="6BAA2F7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2959" w:type="dxa"/>
            <w:gridSpan w:val="9"/>
          </w:tcPr>
          <w:p w14:paraId="7AEB636F"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p>
        </w:tc>
        <w:tc>
          <w:tcPr>
            <w:tcW w:w="904" w:type="dxa"/>
            <w:gridSpan w:val="5"/>
          </w:tcPr>
          <w:p w14:paraId="3352818D"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p>
        </w:tc>
        <w:tc>
          <w:tcPr>
            <w:tcW w:w="1814" w:type="dxa"/>
            <w:gridSpan w:val="3"/>
          </w:tcPr>
          <w:p w14:paraId="7F40CB2C"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3BF45BA"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BE2DC65" w14:textId="77777777" w:rsidR="00934FE9" w:rsidRPr="000D24F0" w:rsidRDefault="005E1084"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Times New Roman" w:hAnsi="Times New Roman" w:cs="Times New Roman"/>
                <w:color w:val="000000"/>
                <w:sz w:val="24"/>
                <w:szCs w:val="24"/>
              </w:rPr>
              <w:t>§35</w:t>
            </w:r>
          </w:p>
        </w:tc>
      </w:tr>
      <w:tr w:rsidR="00934FE9" w:rsidRPr="000D24F0" w14:paraId="0619D236" w14:textId="77777777" w:rsidTr="00196CCF">
        <w:tc>
          <w:tcPr>
            <w:tcW w:w="14992" w:type="dxa"/>
            <w:gridSpan w:val="37"/>
          </w:tcPr>
          <w:p w14:paraId="0DB223F3" w14:textId="77777777" w:rsidR="00934FE9" w:rsidRPr="00B17788" w:rsidRDefault="00934FE9" w:rsidP="00B17788">
            <w:pPr>
              <w:spacing w:after="0" w:line="240" w:lineRule="auto"/>
              <w:rPr>
                <w:rFonts w:ascii="Times New Roman" w:eastAsia="Times New Roman" w:hAnsi="Times New Roman" w:cs="Times New Roman"/>
                <w:b/>
                <w:color w:val="000000"/>
                <w:sz w:val="24"/>
                <w:szCs w:val="20"/>
              </w:rPr>
            </w:pPr>
            <w:r w:rsidRPr="00B17788">
              <w:rPr>
                <w:rFonts w:ascii="Times New Roman" w:eastAsia="Times New Roman" w:hAnsi="Times New Roman" w:cs="Times New Roman"/>
                <w:b/>
                <w:color w:val="000000"/>
                <w:sz w:val="24"/>
                <w:szCs w:val="20"/>
              </w:rPr>
              <w:t>Тема 6.3. Наука и культура в годы войны</w:t>
            </w:r>
          </w:p>
        </w:tc>
      </w:tr>
      <w:tr w:rsidR="00934FE9" w:rsidRPr="000D24F0" w14:paraId="7A413EFD" w14:textId="77777777" w:rsidTr="00196CCF">
        <w:tc>
          <w:tcPr>
            <w:tcW w:w="768" w:type="dxa"/>
            <w:gridSpan w:val="2"/>
          </w:tcPr>
          <w:p w14:paraId="27A2062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45</w:t>
            </w:r>
          </w:p>
        </w:tc>
        <w:tc>
          <w:tcPr>
            <w:tcW w:w="3399" w:type="dxa"/>
            <w:gridSpan w:val="5"/>
          </w:tcPr>
          <w:p w14:paraId="0DD40521" w14:textId="77777777" w:rsidR="00934FE9" w:rsidRPr="000D24F0" w:rsidRDefault="00934FE9" w:rsidP="00B17788">
            <w:pPr>
              <w:spacing w:after="0" w:line="240" w:lineRule="auto"/>
              <w:rPr>
                <w:rFonts w:ascii="Times New Roman" w:eastAsia="Calibri" w:hAnsi="Times New Roman" w:cs="Times New Roman"/>
                <w:sz w:val="24"/>
                <w:szCs w:val="24"/>
                <w:lang w:eastAsia="en-US"/>
              </w:rPr>
            </w:pPr>
            <w:r w:rsidRPr="000D24F0">
              <w:rPr>
                <w:rFonts w:ascii="Times New Roman" w:eastAsia="Calibri" w:hAnsi="Times New Roman" w:cs="Times New Roman"/>
                <w:sz w:val="24"/>
                <w:szCs w:val="24"/>
                <w:lang w:eastAsia="en-US"/>
              </w:rPr>
              <w:t xml:space="preserve"> </w:t>
            </w:r>
            <w:r>
              <w:rPr>
                <w:rFonts w:ascii="Times New Roman" w:hAnsi="Times New Roman"/>
                <w:sz w:val="24"/>
              </w:rPr>
              <w:t>Вклад в Победу деятелей науки</w:t>
            </w:r>
          </w:p>
        </w:tc>
        <w:tc>
          <w:tcPr>
            <w:tcW w:w="851" w:type="dxa"/>
            <w:gridSpan w:val="4"/>
          </w:tcPr>
          <w:p w14:paraId="19D5847A"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45</w:t>
            </w:r>
          </w:p>
        </w:tc>
        <w:tc>
          <w:tcPr>
            <w:tcW w:w="839" w:type="dxa"/>
            <w:gridSpan w:val="5"/>
          </w:tcPr>
          <w:p w14:paraId="2F480CB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9"/>
          </w:tcPr>
          <w:p w14:paraId="7A1CC4DC" w14:textId="77777777" w:rsidR="00934FE9" w:rsidRPr="000D24F0" w:rsidRDefault="00934FE9" w:rsidP="00196CCF">
            <w:pPr>
              <w:spacing w:after="0" w:line="240" w:lineRule="auto"/>
              <w:rPr>
                <w:rFonts w:ascii="Times New Roman" w:eastAsia="Calibri" w:hAnsi="Times New Roman" w:cs="Times New Roman"/>
                <w:b/>
                <w:sz w:val="24"/>
                <w:szCs w:val="24"/>
                <w:lang w:eastAsia="en-US"/>
              </w:rPr>
            </w:pPr>
            <w:r w:rsidRPr="000D24F0">
              <w:rPr>
                <w:rFonts w:ascii="Times New Roman" w:eastAsia="Times New Roman" w:hAnsi="Times New Roman" w:cs="Times New Roman"/>
                <w:sz w:val="24"/>
                <w:szCs w:val="24"/>
                <w:lang w:eastAsia="en-US"/>
              </w:rPr>
              <w:t>Индокитайские войны</w:t>
            </w:r>
          </w:p>
        </w:tc>
        <w:tc>
          <w:tcPr>
            <w:tcW w:w="904" w:type="dxa"/>
            <w:gridSpan w:val="5"/>
          </w:tcPr>
          <w:p w14:paraId="3CB919D8"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sidRPr="000D24F0">
              <w:rPr>
                <w:rFonts w:ascii="Times New Roman" w:eastAsia="Calibri" w:hAnsi="Times New Roman" w:cs="Times New Roman"/>
                <w:sz w:val="24"/>
                <w:szCs w:val="24"/>
                <w:lang w:eastAsia="en-US"/>
              </w:rPr>
              <w:t>1</w:t>
            </w:r>
          </w:p>
        </w:tc>
        <w:tc>
          <w:tcPr>
            <w:tcW w:w="1814" w:type="dxa"/>
            <w:gridSpan w:val="3"/>
          </w:tcPr>
          <w:p w14:paraId="242138EE" w14:textId="77777777" w:rsidR="00934FE9" w:rsidRPr="000D24F0" w:rsidRDefault="00934FE9" w:rsidP="00196CCF">
            <w:pPr>
              <w:spacing w:after="0" w:line="240" w:lineRule="auto"/>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2991C48D"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82E10A4"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§36</w:t>
            </w:r>
          </w:p>
        </w:tc>
      </w:tr>
      <w:tr w:rsidR="00934FE9" w:rsidRPr="000D24F0" w14:paraId="1D2F06E1" w14:textId="77777777" w:rsidTr="00196CCF">
        <w:tc>
          <w:tcPr>
            <w:tcW w:w="768" w:type="dxa"/>
            <w:gridSpan w:val="2"/>
          </w:tcPr>
          <w:p w14:paraId="341A60D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46</w:t>
            </w:r>
          </w:p>
        </w:tc>
        <w:tc>
          <w:tcPr>
            <w:tcW w:w="3399" w:type="dxa"/>
            <w:gridSpan w:val="5"/>
          </w:tcPr>
          <w:p w14:paraId="730174A9" w14:textId="77777777" w:rsidR="00934FE9" w:rsidRPr="00B17788" w:rsidRDefault="00934FE9" w:rsidP="00B17788">
            <w:pPr>
              <w:spacing w:after="0" w:line="240" w:lineRule="auto"/>
              <w:rPr>
                <w:rFonts w:ascii="Times New Roman" w:eastAsia="Times New Roman" w:hAnsi="Times New Roman" w:cs="Times New Roman"/>
                <w:color w:val="000000"/>
                <w:sz w:val="24"/>
                <w:szCs w:val="20"/>
              </w:rPr>
            </w:pPr>
            <w:r w:rsidRPr="00B17788">
              <w:rPr>
                <w:rFonts w:ascii="Times New Roman" w:eastAsia="Times New Roman" w:hAnsi="Times New Roman" w:cs="Times New Roman"/>
                <w:color w:val="000000"/>
                <w:sz w:val="24"/>
                <w:szCs w:val="20"/>
              </w:rPr>
              <w:t>Культура в годы войны</w:t>
            </w:r>
          </w:p>
          <w:p w14:paraId="19E57AD2"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p>
        </w:tc>
        <w:tc>
          <w:tcPr>
            <w:tcW w:w="851" w:type="dxa"/>
            <w:gridSpan w:val="4"/>
          </w:tcPr>
          <w:p w14:paraId="13A594D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46</w:t>
            </w:r>
          </w:p>
        </w:tc>
        <w:tc>
          <w:tcPr>
            <w:tcW w:w="839" w:type="dxa"/>
            <w:gridSpan w:val="5"/>
          </w:tcPr>
          <w:p w14:paraId="524BF20B"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59" w:type="dxa"/>
            <w:gridSpan w:val="9"/>
          </w:tcPr>
          <w:p w14:paraId="46916617" w14:textId="77777777" w:rsidR="00934FE9" w:rsidRPr="000D24F0" w:rsidRDefault="00934FE9" w:rsidP="00196CCF">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904" w:type="dxa"/>
            <w:gridSpan w:val="5"/>
          </w:tcPr>
          <w:p w14:paraId="53064EE1" w14:textId="77777777" w:rsidR="00934FE9" w:rsidRPr="000D24F0" w:rsidRDefault="00934FE9" w:rsidP="00196CCF">
            <w:pPr>
              <w:tabs>
                <w:tab w:val="left" w:pos="405"/>
              </w:tabs>
              <w:spacing w:after="0" w:line="240" w:lineRule="auto"/>
              <w:jc w:val="both"/>
              <w:rPr>
                <w:rFonts w:ascii="Times New Roman" w:eastAsia="Calibri" w:hAnsi="Times New Roman" w:cs="Times New Roman"/>
                <w:color w:val="000000"/>
                <w:sz w:val="24"/>
                <w:szCs w:val="24"/>
                <w:lang w:eastAsia="en-US"/>
              </w:rPr>
            </w:pPr>
          </w:p>
        </w:tc>
        <w:tc>
          <w:tcPr>
            <w:tcW w:w="1814" w:type="dxa"/>
            <w:gridSpan w:val="3"/>
          </w:tcPr>
          <w:p w14:paraId="340CF55D" w14:textId="77777777" w:rsidR="00934FE9" w:rsidRPr="000D24F0" w:rsidRDefault="00934FE9" w:rsidP="00196CCF">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02DD2A4" w14:textId="77777777" w:rsidR="00934FE9" w:rsidRPr="000D24F0" w:rsidRDefault="00934FE9" w:rsidP="00196CCF">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28F6BFF6"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§36</w:t>
            </w:r>
          </w:p>
        </w:tc>
      </w:tr>
      <w:tr w:rsidR="00934FE9" w:rsidRPr="000D24F0" w14:paraId="79BD89B1" w14:textId="77777777" w:rsidTr="00196CCF">
        <w:tc>
          <w:tcPr>
            <w:tcW w:w="14992" w:type="dxa"/>
            <w:gridSpan w:val="37"/>
          </w:tcPr>
          <w:p w14:paraId="3027964B"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6.4. Окончание Второй мировой войны</w:t>
            </w:r>
            <w:r w:rsidRPr="000D24F0">
              <w:rPr>
                <w:rFonts w:ascii="Times New Roman" w:eastAsia="Calibri" w:hAnsi="Times New Roman" w:cs="Times New Roman"/>
                <w:b/>
                <w:color w:val="000000"/>
                <w:sz w:val="24"/>
                <w:szCs w:val="24"/>
                <w:lang w:eastAsia="en-US"/>
              </w:rPr>
              <w:tab/>
            </w:r>
          </w:p>
        </w:tc>
      </w:tr>
      <w:tr w:rsidR="00934FE9" w:rsidRPr="000D24F0" w14:paraId="3AE9A9AF" w14:textId="77777777" w:rsidTr="00196CCF">
        <w:tc>
          <w:tcPr>
            <w:tcW w:w="768" w:type="dxa"/>
            <w:gridSpan w:val="2"/>
          </w:tcPr>
          <w:p w14:paraId="77585252"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47</w:t>
            </w:r>
          </w:p>
        </w:tc>
        <w:tc>
          <w:tcPr>
            <w:tcW w:w="3399" w:type="dxa"/>
            <w:gridSpan w:val="5"/>
          </w:tcPr>
          <w:p w14:paraId="125AF9EB"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sz w:val="24"/>
              </w:rPr>
              <w:t>Освободительная миссия Красной Армии в Европе. Взятие Берлина и капитуляция Германии</w:t>
            </w:r>
          </w:p>
        </w:tc>
        <w:tc>
          <w:tcPr>
            <w:tcW w:w="851" w:type="dxa"/>
            <w:gridSpan w:val="4"/>
          </w:tcPr>
          <w:p w14:paraId="47327607"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47</w:t>
            </w:r>
          </w:p>
        </w:tc>
        <w:tc>
          <w:tcPr>
            <w:tcW w:w="839" w:type="dxa"/>
            <w:gridSpan w:val="5"/>
          </w:tcPr>
          <w:p w14:paraId="75E6B33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2989" w:type="dxa"/>
            <w:gridSpan w:val="10"/>
          </w:tcPr>
          <w:p w14:paraId="2E7672E4"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sz w:val="24"/>
                <w:szCs w:val="24"/>
                <w:lang w:eastAsia="en-US"/>
              </w:rPr>
              <w:t>Чернобыльская трагедия</w:t>
            </w:r>
          </w:p>
        </w:tc>
        <w:tc>
          <w:tcPr>
            <w:tcW w:w="874" w:type="dxa"/>
            <w:gridSpan w:val="4"/>
          </w:tcPr>
          <w:p w14:paraId="11225EEF"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1814" w:type="dxa"/>
            <w:gridSpan w:val="3"/>
          </w:tcPr>
          <w:p w14:paraId="6EA0C2F3"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863D319" w14:textId="77777777" w:rsidR="00934FE9" w:rsidRPr="000D24F0" w:rsidRDefault="00934FE9" w:rsidP="00196CCF">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8A63270"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§37-38</w:t>
            </w:r>
          </w:p>
        </w:tc>
      </w:tr>
      <w:tr w:rsidR="00934FE9" w:rsidRPr="000D24F0" w14:paraId="308FA76E" w14:textId="77777777" w:rsidTr="00196CCF">
        <w:tc>
          <w:tcPr>
            <w:tcW w:w="768" w:type="dxa"/>
            <w:gridSpan w:val="2"/>
          </w:tcPr>
          <w:p w14:paraId="311F84DA"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48</w:t>
            </w:r>
          </w:p>
        </w:tc>
        <w:tc>
          <w:tcPr>
            <w:tcW w:w="3399" w:type="dxa"/>
            <w:gridSpan w:val="5"/>
          </w:tcPr>
          <w:p w14:paraId="213876B7"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sz w:val="24"/>
              </w:rPr>
              <w:t>Окончание Второй мировой войны. Капитуляция Японии.</w:t>
            </w:r>
          </w:p>
        </w:tc>
        <w:tc>
          <w:tcPr>
            <w:tcW w:w="851" w:type="dxa"/>
            <w:gridSpan w:val="4"/>
          </w:tcPr>
          <w:p w14:paraId="0E2F03F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48</w:t>
            </w:r>
          </w:p>
        </w:tc>
        <w:tc>
          <w:tcPr>
            <w:tcW w:w="839" w:type="dxa"/>
            <w:gridSpan w:val="5"/>
          </w:tcPr>
          <w:p w14:paraId="3CB76755"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6303EA7D"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sz w:val="24"/>
                <w:szCs w:val="24"/>
                <w:lang w:eastAsia="en-US"/>
              </w:rPr>
              <w:t>Обострение межнационального противостояния</w:t>
            </w:r>
          </w:p>
        </w:tc>
        <w:tc>
          <w:tcPr>
            <w:tcW w:w="826" w:type="dxa"/>
            <w:gridSpan w:val="3"/>
          </w:tcPr>
          <w:p w14:paraId="2847A99C"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1814" w:type="dxa"/>
            <w:gridSpan w:val="3"/>
          </w:tcPr>
          <w:p w14:paraId="6042843C" w14:textId="77777777" w:rsidR="00934FE9" w:rsidRPr="000D24F0" w:rsidRDefault="00934FE9" w:rsidP="00CC4477">
            <w:pPr>
              <w:tabs>
                <w:tab w:val="left" w:pos="40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2D7E555"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5F85F187"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§39-40</w:t>
            </w:r>
          </w:p>
        </w:tc>
      </w:tr>
      <w:tr w:rsidR="00934FE9" w:rsidRPr="000D24F0" w14:paraId="67A9F3A2" w14:textId="77777777" w:rsidTr="00196CCF">
        <w:trPr>
          <w:trHeight w:val="811"/>
        </w:trPr>
        <w:tc>
          <w:tcPr>
            <w:tcW w:w="768" w:type="dxa"/>
            <w:gridSpan w:val="2"/>
          </w:tcPr>
          <w:p w14:paraId="1216E335"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49</w:t>
            </w:r>
          </w:p>
        </w:tc>
        <w:tc>
          <w:tcPr>
            <w:tcW w:w="3399" w:type="dxa"/>
            <w:gridSpan w:val="5"/>
          </w:tcPr>
          <w:p w14:paraId="13171D3B"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b/>
                <w:sz w:val="24"/>
              </w:rPr>
              <w:t xml:space="preserve">П.З. № 15 </w:t>
            </w:r>
            <w:r w:rsidRPr="007052DA">
              <w:rPr>
                <w:rFonts w:ascii="Times New Roman" w:hAnsi="Times New Roman"/>
                <w:b/>
                <w:sz w:val="24"/>
              </w:rPr>
              <w:t>ПОС</w:t>
            </w:r>
            <w:r>
              <w:rPr>
                <w:rFonts w:ascii="Times New Roman" w:hAnsi="Times New Roman"/>
                <w:b/>
                <w:sz w:val="24"/>
              </w:rPr>
              <w:t>.</w:t>
            </w:r>
            <w:r>
              <w:rPr>
                <w:rFonts w:ascii="Times New Roman" w:hAnsi="Times New Roman"/>
                <w:sz w:val="24"/>
              </w:rPr>
              <w:t xml:space="preserve">  Медицина в годы Великой Отечественной войны.</w:t>
            </w:r>
          </w:p>
        </w:tc>
        <w:tc>
          <w:tcPr>
            <w:tcW w:w="851" w:type="dxa"/>
            <w:gridSpan w:val="4"/>
          </w:tcPr>
          <w:p w14:paraId="78C92404"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49</w:t>
            </w:r>
          </w:p>
        </w:tc>
        <w:tc>
          <w:tcPr>
            <w:tcW w:w="839" w:type="dxa"/>
            <w:gridSpan w:val="5"/>
          </w:tcPr>
          <w:p w14:paraId="5777A783"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24622262"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63CDE29D"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6C7B9925"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5CAF00CC"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40BE82BA" w14:textId="77777777" w:rsidR="00934FE9" w:rsidRPr="000D24F0" w:rsidRDefault="005E1084"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934FE9" w:rsidRPr="000D24F0" w14:paraId="2C9D40D0" w14:textId="77777777" w:rsidTr="00196CCF">
        <w:trPr>
          <w:trHeight w:val="811"/>
        </w:trPr>
        <w:tc>
          <w:tcPr>
            <w:tcW w:w="768" w:type="dxa"/>
            <w:gridSpan w:val="2"/>
          </w:tcPr>
          <w:p w14:paraId="7DF4746D"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lastRenderedPageBreak/>
              <w:t xml:space="preserve">   </w:t>
            </w:r>
            <w:r>
              <w:rPr>
                <w:rFonts w:ascii="Times New Roman" w:eastAsia="Calibri" w:hAnsi="Times New Roman" w:cs="Times New Roman"/>
                <w:color w:val="000000"/>
                <w:sz w:val="24"/>
                <w:szCs w:val="24"/>
                <w:lang w:eastAsia="en-US"/>
              </w:rPr>
              <w:t>50</w:t>
            </w:r>
          </w:p>
        </w:tc>
        <w:tc>
          <w:tcPr>
            <w:tcW w:w="3399" w:type="dxa"/>
            <w:gridSpan w:val="5"/>
          </w:tcPr>
          <w:p w14:paraId="26236CFD"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b/>
                <w:sz w:val="24"/>
              </w:rPr>
              <w:t xml:space="preserve">П.З. № 16 </w:t>
            </w:r>
            <w:r w:rsidRPr="007052DA">
              <w:rPr>
                <w:rFonts w:ascii="Times New Roman" w:hAnsi="Times New Roman"/>
                <w:b/>
                <w:sz w:val="24"/>
              </w:rPr>
              <w:t>ПОС</w:t>
            </w:r>
            <w:r>
              <w:rPr>
                <w:rFonts w:ascii="Times New Roman" w:hAnsi="Times New Roman"/>
                <w:b/>
                <w:sz w:val="24"/>
              </w:rPr>
              <w:t>.</w:t>
            </w:r>
            <w:r>
              <w:rPr>
                <w:rFonts w:ascii="Times New Roman" w:hAnsi="Times New Roman"/>
                <w:sz w:val="24"/>
              </w:rPr>
              <w:t xml:space="preserve">  Подвиг медицинских работников на фронте и в тылу</w:t>
            </w:r>
          </w:p>
        </w:tc>
        <w:tc>
          <w:tcPr>
            <w:tcW w:w="851" w:type="dxa"/>
            <w:gridSpan w:val="4"/>
          </w:tcPr>
          <w:p w14:paraId="3818F543"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50</w:t>
            </w:r>
          </w:p>
        </w:tc>
        <w:tc>
          <w:tcPr>
            <w:tcW w:w="839" w:type="dxa"/>
            <w:gridSpan w:val="5"/>
          </w:tcPr>
          <w:p w14:paraId="3085CC87"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180431EF"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73FC5DF6"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3AD92CA"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24E522EE"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579CC3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конспект</w:t>
            </w:r>
          </w:p>
        </w:tc>
      </w:tr>
      <w:tr w:rsidR="00934FE9" w:rsidRPr="000D24F0" w14:paraId="61DA3A3C" w14:textId="77777777" w:rsidTr="0057509C">
        <w:tc>
          <w:tcPr>
            <w:tcW w:w="14992" w:type="dxa"/>
            <w:gridSpan w:val="37"/>
          </w:tcPr>
          <w:p w14:paraId="27CC40AF"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r>
      <w:tr w:rsidR="00934FE9" w:rsidRPr="000D24F0" w14:paraId="6B8051D6" w14:textId="77777777" w:rsidTr="0057509C">
        <w:tc>
          <w:tcPr>
            <w:tcW w:w="14992" w:type="dxa"/>
            <w:gridSpan w:val="37"/>
          </w:tcPr>
          <w:p w14:paraId="0BF906A3"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r>
      <w:tr w:rsidR="00934FE9" w:rsidRPr="000D24F0" w14:paraId="3A476241" w14:textId="77777777" w:rsidTr="0057509C">
        <w:tc>
          <w:tcPr>
            <w:tcW w:w="14992" w:type="dxa"/>
            <w:gridSpan w:val="37"/>
          </w:tcPr>
          <w:p w14:paraId="34D0688B" w14:textId="77777777" w:rsidR="00934FE9" w:rsidRPr="000D24F0" w:rsidRDefault="00934FE9" w:rsidP="0057509C">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7.1. США и страны Европы во второй половине XX – начале XXI в.</w:t>
            </w:r>
          </w:p>
        </w:tc>
      </w:tr>
      <w:tr w:rsidR="00934FE9" w:rsidRPr="000D24F0" w14:paraId="14FB8B73" w14:textId="77777777" w:rsidTr="00196CCF">
        <w:tc>
          <w:tcPr>
            <w:tcW w:w="768" w:type="dxa"/>
            <w:gridSpan w:val="2"/>
          </w:tcPr>
          <w:p w14:paraId="5F913592"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tc>
        <w:tc>
          <w:tcPr>
            <w:tcW w:w="3399" w:type="dxa"/>
            <w:gridSpan w:val="5"/>
          </w:tcPr>
          <w:p w14:paraId="60C119B3"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США и Западная Европа во второй половине </w:t>
            </w:r>
            <w:proofErr w:type="spellStart"/>
            <w:proofErr w:type="gramStart"/>
            <w:r>
              <w:rPr>
                <w:rFonts w:ascii="Times New Roman" w:eastAsia="Calibri" w:hAnsi="Times New Roman" w:cs="Times New Roman"/>
                <w:sz w:val="24"/>
                <w:szCs w:val="24"/>
                <w:lang w:eastAsia="en-US"/>
              </w:rPr>
              <w:t>ХХв</w:t>
            </w:r>
            <w:proofErr w:type="spellEnd"/>
            <w:r>
              <w:rPr>
                <w:rFonts w:ascii="Times New Roman" w:eastAsia="Calibri" w:hAnsi="Times New Roman" w:cs="Times New Roman"/>
                <w:sz w:val="24"/>
                <w:szCs w:val="24"/>
                <w:lang w:eastAsia="en-US"/>
              </w:rPr>
              <w:t>.-</w:t>
            </w:r>
            <w:proofErr w:type="gramEnd"/>
            <w:r>
              <w:rPr>
                <w:rFonts w:ascii="Times New Roman" w:eastAsia="Calibri" w:hAnsi="Times New Roman" w:cs="Times New Roman"/>
                <w:sz w:val="24"/>
                <w:szCs w:val="24"/>
                <w:lang w:eastAsia="en-US"/>
              </w:rPr>
              <w:t xml:space="preserve"> начале ХХ</w:t>
            </w:r>
            <w:r>
              <w:rPr>
                <w:rFonts w:ascii="Times New Roman" w:eastAsia="Calibri" w:hAnsi="Times New Roman" w:cs="Times New Roman"/>
                <w:sz w:val="24"/>
                <w:szCs w:val="24"/>
                <w:lang w:val="en-US" w:eastAsia="en-US"/>
              </w:rPr>
              <w:t>I</w:t>
            </w:r>
            <w:r>
              <w:rPr>
                <w:rFonts w:ascii="Times New Roman" w:eastAsia="Calibri" w:hAnsi="Times New Roman" w:cs="Times New Roman"/>
                <w:sz w:val="24"/>
                <w:szCs w:val="24"/>
                <w:lang w:eastAsia="en-US"/>
              </w:rPr>
              <w:t xml:space="preserve"> в.</w:t>
            </w:r>
          </w:p>
        </w:tc>
        <w:tc>
          <w:tcPr>
            <w:tcW w:w="851" w:type="dxa"/>
            <w:gridSpan w:val="4"/>
          </w:tcPr>
          <w:p w14:paraId="6B03C4F0"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51</w:t>
            </w:r>
          </w:p>
        </w:tc>
        <w:tc>
          <w:tcPr>
            <w:tcW w:w="839" w:type="dxa"/>
            <w:gridSpan w:val="5"/>
          </w:tcPr>
          <w:p w14:paraId="0AA70E06"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45D19FC5"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15EB2D20"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7A2ECEF5"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0C67EE4" w14:textId="77777777" w:rsidR="00934FE9" w:rsidRPr="000D24F0" w:rsidRDefault="00934FE9" w:rsidP="00196CCF">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09FEF4A1"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3-5</w:t>
            </w:r>
          </w:p>
        </w:tc>
      </w:tr>
      <w:tr w:rsidR="00934FE9" w:rsidRPr="000D24F0" w14:paraId="4AA3A461" w14:textId="77777777" w:rsidTr="0057509C">
        <w:tc>
          <w:tcPr>
            <w:tcW w:w="14992" w:type="dxa"/>
            <w:gridSpan w:val="37"/>
          </w:tcPr>
          <w:p w14:paraId="11216EC8" w14:textId="77777777" w:rsidR="00934FE9" w:rsidRPr="000D24F0" w:rsidRDefault="00934FE9" w:rsidP="0057509C">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7.2. Страны Центральной и Восточной Европы во второй половине ХХ – начале ХХI в.</w:t>
            </w:r>
          </w:p>
        </w:tc>
      </w:tr>
      <w:tr w:rsidR="00934FE9" w:rsidRPr="000D24F0" w14:paraId="17568ECB" w14:textId="77777777" w:rsidTr="00196CCF">
        <w:tc>
          <w:tcPr>
            <w:tcW w:w="768" w:type="dxa"/>
            <w:gridSpan w:val="2"/>
          </w:tcPr>
          <w:p w14:paraId="02E60026"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52</w:t>
            </w:r>
          </w:p>
        </w:tc>
        <w:tc>
          <w:tcPr>
            <w:tcW w:w="3399" w:type="dxa"/>
            <w:gridSpan w:val="5"/>
          </w:tcPr>
          <w:p w14:paraId="4CA05C4A" w14:textId="77777777" w:rsidR="00934FE9" w:rsidRPr="00FE55BF" w:rsidRDefault="00934FE9" w:rsidP="00196CCF">
            <w:pPr>
              <w:spacing w:after="0" w:line="240" w:lineRule="auto"/>
              <w:rPr>
                <w:rFonts w:ascii="Times New Roman" w:eastAsia="Calibri" w:hAnsi="Times New Roman" w:cs="Times New Roman"/>
                <w:sz w:val="24"/>
                <w:szCs w:val="24"/>
                <w:lang w:eastAsia="en-US"/>
              </w:rPr>
            </w:pPr>
            <w:r w:rsidRPr="00C21318">
              <w:rPr>
                <w:rFonts w:ascii="Times New Roman" w:hAnsi="Times New Roman"/>
                <w:sz w:val="24"/>
              </w:rPr>
              <w:t>Страны Центральной и Восточной Европы во второй половине ХХ</w:t>
            </w:r>
            <w:r>
              <w:rPr>
                <w:rFonts w:ascii="Times New Roman" w:hAnsi="Times New Roman"/>
                <w:sz w:val="24"/>
              </w:rPr>
              <w:t>– начале ХХ</w:t>
            </w:r>
            <w:r>
              <w:rPr>
                <w:rFonts w:ascii="Times New Roman" w:hAnsi="Times New Roman"/>
                <w:sz w:val="24"/>
                <w:lang w:val="en-US"/>
              </w:rPr>
              <w:t>I</w:t>
            </w:r>
            <w:r>
              <w:rPr>
                <w:rFonts w:ascii="Times New Roman" w:hAnsi="Times New Roman"/>
                <w:sz w:val="24"/>
              </w:rPr>
              <w:t>в.</w:t>
            </w:r>
          </w:p>
        </w:tc>
        <w:tc>
          <w:tcPr>
            <w:tcW w:w="851" w:type="dxa"/>
            <w:gridSpan w:val="4"/>
          </w:tcPr>
          <w:p w14:paraId="3F015C5A"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52</w:t>
            </w:r>
          </w:p>
        </w:tc>
        <w:tc>
          <w:tcPr>
            <w:tcW w:w="839" w:type="dxa"/>
            <w:gridSpan w:val="5"/>
          </w:tcPr>
          <w:p w14:paraId="3240AE8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767455F8"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6812FEA2"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BBF6A4A"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95D5FC4"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E2FB599" w14:textId="77777777" w:rsidR="00934FE9" w:rsidRPr="000D24F0"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w:t>
            </w:r>
          </w:p>
        </w:tc>
      </w:tr>
      <w:tr w:rsidR="00934FE9" w:rsidRPr="000D24F0" w14:paraId="0D728E61" w14:textId="77777777" w:rsidTr="00196CCF">
        <w:tc>
          <w:tcPr>
            <w:tcW w:w="14992" w:type="dxa"/>
            <w:gridSpan w:val="37"/>
          </w:tcPr>
          <w:p w14:paraId="6EB0BDE9"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bookmarkStart w:id="16" w:name="_Hlk172618498"/>
            <w:r>
              <w:rPr>
                <w:rFonts w:ascii="Times New Roman" w:hAnsi="Times New Roman"/>
                <w:b/>
                <w:sz w:val="24"/>
              </w:rPr>
              <w:t>Раздел 8. Страны Азии, Африки и Латинской Америки во второй половине ХХ – начале XXI в.</w:t>
            </w:r>
            <w:bookmarkEnd w:id="16"/>
          </w:p>
        </w:tc>
      </w:tr>
      <w:tr w:rsidR="00934FE9" w:rsidRPr="000D24F0" w14:paraId="15CA64FB" w14:textId="77777777" w:rsidTr="00196CCF">
        <w:tc>
          <w:tcPr>
            <w:tcW w:w="14992" w:type="dxa"/>
            <w:gridSpan w:val="37"/>
          </w:tcPr>
          <w:p w14:paraId="7ECCE717"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8.1. Страны Азии во второй половине ХХ – начале ХХI в.</w:t>
            </w:r>
          </w:p>
        </w:tc>
      </w:tr>
      <w:tr w:rsidR="00934FE9" w:rsidRPr="000D24F0" w14:paraId="0833D5F1" w14:textId="77777777" w:rsidTr="00196CCF">
        <w:tc>
          <w:tcPr>
            <w:tcW w:w="768" w:type="dxa"/>
            <w:gridSpan w:val="2"/>
          </w:tcPr>
          <w:p w14:paraId="10909BF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53</w:t>
            </w:r>
          </w:p>
        </w:tc>
        <w:tc>
          <w:tcPr>
            <w:tcW w:w="3399" w:type="dxa"/>
            <w:gridSpan w:val="5"/>
          </w:tcPr>
          <w:p w14:paraId="16BC4812" w14:textId="77777777" w:rsidR="00934FE9" w:rsidRPr="000D24F0" w:rsidRDefault="00934FE9" w:rsidP="00C21318">
            <w:pPr>
              <w:spacing w:after="0" w:line="240" w:lineRule="auto"/>
              <w:rPr>
                <w:rFonts w:ascii="Times New Roman" w:eastAsia="Calibri" w:hAnsi="Times New Roman" w:cs="Times New Roman"/>
                <w:sz w:val="24"/>
                <w:szCs w:val="24"/>
                <w:lang w:eastAsia="en-US"/>
              </w:rPr>
            </w:pPr>
            <w:r>
              <w:rPr>
                <w:rFonts w:ascii="Times New Roman" w:hAnsi="Times New Roman"/>
                <w:sz w:val="24"/>
              </w:rPr>
              <w:t>Национально-освободительные движения в Юго-Восточной Азии.</w:t>
            </w:r>
          </w:p>
        </w:tc>
        <w:tc>
          <w:tcPr>
            <w:tcW w:w="992" w:type="dxa"/>
            <w:gridSpan w:val="5"/>
          </w:tcPr>
          <w:p w14:paraId="50259F3F"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53</w:t>
            </w:r>
          </w:p>
        </w:tc>
        <w:tc>
          <w:tcPr>
            <w:tcW w:w="698" w:type="dxa"/>
            <w:gridSpan w:val="4"/>
          </w:tcPr>
          <w:p w14:paraId="4E5B2361"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2"/>
          </w:tcPr>
          <w:p w14:paraId="196924DF" w14:textId="77777777" w:rsidR="00934FE9" w:rsidRPr="000D24F0" w:rsidRDefault="00934FE9" w:rsidP="00196CCF">
            <w:pPr>
              <w:tabs>
                <w:tab w:val="left" w:pos="195"/>
              </w:tabs>
              <w:spacing w:after="0" w:line="240" w:lineRule="auto"/>
              <w:jc w:val="both"/>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sz w:val="24"/>
                <w:szCs w:val="24"/>
                <w:lang w:eastAsia="en-US"/>
              </w:rPr>
              <w:t>Особенности осуществления реформ в регионах России</w:t>
            </w:r>
          </w:p>
        </w:tc>
        <w:tc>
          <w:tcPr>
            <w:tcW w:w="814" w:type="dxa"/>
            <w:gridSpan w:val="2"/>
          </w:tcPr>
          <w:p w14:paraId="71B83050"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1814" w:type="dxa"/>
            <w:gridSpan w:val="3"/>
          </w:tcPr>
          <w:p w14:paraId="42225AD5"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3B037B44" w14:textId="77777777" w:rsidR="00934FE9" w:rsidRPr="000D24F0" w:rsidRDefault="00934FE9" w:rsidP="00196CCF">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F9CAA09"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8</w:t>
            </w:r>
          </w:p>
        </w:tc>
      </w:tr>
      <w:tr w:rsidR="00934FE9" w:rsidRPr="000D24F0" w14:paraId="784E3027" w14:textId="77777777" w:rsidTr="00196CCF">
        <w:tc>
          <w:tcPr>
            <w:tcW w:w="768" w:type="dxa"/>
            <w:gridSpan w:val="2"/>
          </w:tcPr>
          <w:p w14:paraId="47A33AA5"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54</w:t>
            </w:r>
          </w:p>
        </w:tc>
        <w:tc>
          <w:tcPr>
            <w:tcW w:w="3399" w:type="dxa"/>
            <w:gridSpan w:val="5"/>
          </w:tcPr>
          <w:p w14:paraId="5C0D9957" w14:textId="77777777" w:rsidR="00934FE9" w:rsidRPr="00065560" w:rsidRDefault="00934FE9" w:rsidP="00196CCF">
            <w:pPr>
              <w:spacing w:after="0" w:line="240" w:lineRule="auto"/>
              <w:rPr>
                <w:rFonts w:ascii="Times New Roman" w:hAnsi="Times New Roman" w:cs="Times New Roman"/>
                <w:sz w:val="24"/>
                <w:szCs w:val="24"/>
              </w:rPr>
            </w:pPr>
            <w:r>
              <w:rPr>
                <w:rFonts w:ascii="Times New Roman" w:hAnsi="Times New Roman" w:cs="Times New Roman"/>
                <w:b/>
                <w:bCs/>
                <w:iCs/>
                <w:sz w:val="24"/>
                <w:szCs w:val="24"/>
              </w:rPr>
              <w:t>П.Р.</w:t>
            </w:r>
            <w:r w:rsidRPr="00B56B1D">
              <w:rPr>
                <w:rFonts w:ascii="Times New Roman" w:hAnsi="Times New Roman" w:cs="Times New Roman"/>
                <w:b/>
                <w:bCs/>
                <w:iCs/>
                <w:sz w:val="24"/>
                <w:szCs w:val="24"/>
              </w:rPr>
              <w:t xml:space="preserve"> №</w:t>
            </w:r>
            <w:r>
              <w:rPr>
                <w:rFonts w:ascii="Times New Roman" w:hAnsi="Times New Roman" w:cs="Times New Roman"/>
                <w:b/>
                <w:bCs/>
                <w:iCs/>
                <w:sz w:val="24"/>
                <w:szCs w:val="24"/>
              </w:rPr>
              <w:t>17</w:t>
            </w:r>
            <w:r w:rsidRPr="008F7761">
              <w:rPr>
                <w:rFonts w:ascii="Times New Roman" w:hAnsi="Times New Roman" w:cs="Times New Roman"/>
                <w:bCs/>
                <w:iCs/>
                <w:sz w:val="24"/>
                <w:szCs w:val="24"/>
              </w:rPr>
              <w:t xml:space="preserve">  </w:t>
            </w:r>
            <w:r>
              <w:rPr>
                <w:rFonts w:ascii="Times New Roman" w:hAnsi="Times New Roman" w:cs="Times New Roman"/>
                <w:bCs/>
                <w:iCs/>
                <w:sz w:val="24"/>
                <w:szCs w:val="24"/>
              </w:rPr>
              <w:t>«</w:t>
            </w:r>
            <w:r w:rsidRPr="008F7761">
              <w:rPr>
                <w:rFonts w:ascii="Times New Roman" w:hAnsi="Times New Roman" w:cs="Times New Roman"/>
                <w:sz w:val="24"/>
                <w:szCs w:val="24"/>
              </w:rPr>
              <w:t>Распад колониальных систем и борьба за влияние в «третьем мире»</w:t>
            </w:r>
          </w:p>
          <w:p w14:paraId="10C090CD"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p>
        </w:tc>
        <w:tc>
          <w:tcPr>
            <w:tcW w:w="992" w:type="dxa"/>
            <w:gridSpan w:val="5"/>
          </w:tcPr>
          <w:p w14:paraId="467FB50E"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54</w:t>
            </w:r>
          </w:p>
        </w:tc>
        <w:tc>
          <w:tcPr>
            <w:tcW w:w="698" w:type="dxa"/>
            <w:gridSpan w:val="4"/>
          </w:tcPr>
          <w:p w14:paraId="2C51B6D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2"/>
          </w:tcPr>
          <w:p w14:paraId="55E077BA"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1F5DECB2"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714E1F22"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5D0D5D93" w14:textId="77777777" w:rsidR="00934FE9" w:rsidRPr="000D24F0" w:rsidRDefault="00934FE9" w:rsidP="00CC4477">
            <w:pPr>
              <w:spacing w:after="0" w:line="240" w:lineRule="auto"/>
              <w:rPr>
                <w:rFonts w:ascii="Times New Roman" w:eastAsia="Calibri" w:hAnsi="Times New Roman" w:cs="Times New Roman"/>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2.Л</w:t>
            </w:r>
            <w:proofErr w:type="gramEnd"/>
            <w:r w:rsidRPr="000D24F0">
              <w:rPr>
                <w:rFonts w:ascii="Times New Roman" w:eastAsia="Times New Roman" w:hAnsi="Times New Roman" w:cs="Times New Roman"/>
                <w:color w:val="000000"/>
                <w:sz w:val="24"/>
                <w:szCs w:val="24"/>
              </w:rPr>
              <w:t>3.Л4..Л6..МР.1МР2.МР3. ПР1. ВЛР1,3,7</w:t>
            </w:r>
          </w:p>
        </w:tc>
        <w:tc>
          <w:tcPr>
            <w:tcW w:w="1420" w:type="dxa"/>
          </w:tcPr>
          <w:p w14:paraId="64CBC4EA" w14:textId="77777777" w:rsidR="00934FE9" w:rsidRPr="00CA7A2A"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9-11</w:t>
            </w:r>
          </w:p>
        </w:tc>
      </w:tr>
      <w:tr w:rsidR="00934FE9" w:rsidRPr="000D24F0" w14:paraId="3A618712" w14:textId="77777777" w:rsidTr="0057509C">
        <w:tc>
          <w:tcPr>
            <w:tcW w:w="14992" w:type="dxa"/>
            <w:gridSpan w:val="37"/>
          </w:tcPr>
          <w:p w14:paraId="6A9A3EA1" w14:textId="77777777" w:rsidR="00934FE9" w:rsidRPr="000D24F0" w:rsidRDefault="00934FE9" w:rsidP="0057509C">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8.2. Страны Ближнего и Среднего Востока во второй половине ХХ – начале ХХI в.</w:t>
            </w:r>
          </w:p>
        </w:tc>
      </w:tr>
      <w:tr w:rsidR="00934FE9" w:rsidRPr="000D24F0" w14:paraId="3DEAC7A0" w14:textId="77777777" w:rsidTr="00196CCF">
        <w:tc>
          <w:tcPr>
            <w:tcW w:w="768" w:type="dxa"/>
            <w:gridSpan w:val="2"/>
          </w:tcPr>
          <w:p w14:paraId="4A879C8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55</w:t>
            </w:r>
          </w:p>
        </w:tc>
        <w:tc>
          <w:tcPr>
            <w:tcW w:w="3399" w:type="dxa"/>
            <w:gridSpan w:val="5"/>
          </w:tcPr>
          <w:p w14:paraId="4F8D8CFC"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sz w:val="24"/>
              </w:rPr>
              <w:t xml:space="preserve">Арабские страны и возникновение государства Израиль. Модернизация в </w:t>
            </w:r>
            <w:r>
              <w:rPr>
                <w:rFonts w:ascii="Times New Roman" w:hAnsi="Times New Roman"/>
                <w:sz w:val="24"/>
              </w:rPr>
              <w:lastRenderedPageBreak/>
              <w:t>Турции. Исламская революция в Иране.</w:t>
            </w:r>
          </w:p>
        </w:tc>
        <w:tc>
          <w:tcPr>
            <w:tcW w:w="992" w:type="dxa"/>
            <w:gridSpan w:val="5"/>
          </w:tcPr>
          <w:p w14:paraId="04668F7E"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55</w:t>
            </w:r>
          </w:p>
        </w:tc>
        <w:tc>
          <w:tcPr>
            <w:tcW w:w="698" w:type="dxa"/>
            <w:gridSpan w:val="4"/>
          </w:tcPr>
          <w:p w14:paraId="6D9B967C"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49" w:type="dxa"/>
            <w:gridSpan w:val="12"/>
          </w:tcPr>
          <w:p w14:paraId="04E8F85B"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14" w:type="dxa"/>
            <w:gridSpan w:val="2"/>
          </w:tcPr>
          <w:p w14:paraId="788C5E59"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C0C6B60"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3802335"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25D38039" w14:textId="77777777" w:rsidR="00934FE9" w:rsidRPr="000D24F0"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12</w:t>
            </w:r>
          </w:p>
        </w:tc>
      </w:tr>
      <w:tr w:rsidR="00934FE9" w:rsidRPr="000D24F0" w14:paraId="5845B100" w14:textId="77777777" w:rsidTr="0057509C">
        <w:tc>
          <w:tcPr>
            <w:tcW w:w="14992" w:type="dxa"/>
            <w:gridSpan w:val="37"/>
          </w:tcPr>
          <w:p w14:paraId="72F91273" w14:textId="77777777" w:rsidR="00934FE9" w:rsidRPr="000D24F0" w:rsidRDefault="00934FE9" w:rsidP="0057509C">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8.3. Страны Тропической и Южной Африки</w:t>
            </w:r>
          </w:p>
        </w:tc>
      </w:tr>
      <w:tr w:rsidR="00934FE9" w:rsidRPr="000D24F0" w14:paraId="1081D2F3" w14:textId="77777777" w:rsidTr="00196CCF">
        <w:tc>
          <w:tcPr>
            <w:tcW w:w="768" w:type="dxa"/>
            <w:gridSpan w:val="2"/>
          </w:tcPr>
          <w:p w14:paraId="04A42425"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56</w:t>
            </w:r>
          </w:p>
        </w:tc>
        <w:tc>
          <w:tcPr>
            <w:tcW w:w="3399" w:type="dxa"/>
            <w:gridSpan w:val="5"/>
          </w:tcPr>
          <w:p w14:paraId="280B5C6F" w14:textId="77777777" w:rsidR="00934FE9" w:rsidRPr="000D24F0"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sz w:val="24"/>
              </w:rPr>
              <w:t>Освобождение от колониальной зависимости стран Африки</w:t>
            </w:r>
          </w:p>
        </w:tc>
        <w:tc>
          <w:tcPr>
            <w:tcW w:w="992" w:type="dxa"/>
            <w:gridSpan w:val="5"/>
          </w:tcPr>
          <w:p w14:paraId="56E5E29E"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56</w:t>
            </w:r>
          </w:p>
        </w:tc>
        <w:tc>
          <w:tcPr>
            <w:tcW w:w="698" w:type="dxa"/>
            <w:gridSpan w:val="4"/>
          </w:tcPr>
          <w:p w14:paraId="4C33AE80"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75BA3BF0"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826" w:type="dxa"/>
            <w:gridSpan w:val="3"/>
          </w:tcPr>
          <w:p w14:paraId="049A656B"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32317DD5"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FB5248E"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53481CB3" w14:textId="77777777" w:rsidR="00934FE9" w:rsidRPr="000D24F0" w:rsidRDefault="00CA7A2A"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13, 15</w:t>
            </w:r>
          </w:p>
        </w:tc>
      </w:tr>
      <w:tr w:rsidR="00934FE9" w:rsidRPr="000D24F0" w14:paraId="44CB0BD1" w14:textId="77777777" w:rsidTr="00196CCF">
        <w:tc>
          <w:tcPr>
            <w:tcW w:w="14992" w:type="dxa"/>
            <w:gridSpan w:val="37"/>
          </w:tcPr>
          <w:p w14:paraId="5F867889"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hAnsi="Times New Roman"/>
                <w:b/>
                <w:sz w:val="24"/>
              </w:rPr>
              <w:t>Тема 8.4. Страны Латинской Америки во второй половине ХХ – начале XXI вв.</w:t>
            </w:r>
          </w:p>
        </w:tc>
      </w:tr>
      <w:tr w:rsidR="00934FE9" w:rsidRPr="000D24F0" w14:paraId="3DFCC220" w14:textId="77777777" w:rsidTr="00196CCF">
        <w:tc>
          <w:tcPr>
            <w:tcW w:w="768" w:type="dxa"/>
            <w:gridSpan w:val="2"/>
          </w:tcPr>
          <w:p w14:paraId="3C9127EB"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57</w:t>
            </w:r>
          </w:p>
        </w:tc>
        <w:tc>
          <w:tcPr>
            <w:tcW w:w="3257" w:type="dxa"/>
            <w:gridSpan w:val="4"/>
          </w:tcPr>
          <w:p w14:paraId="27B537CB" w14:textId="77777777" w:rsidR="00934FE9" w:rsidRPr="00902FF8" w:rsidRDefault="00934FE9" w:rsidP="00196CCF">
            <w:pPr>
              <w:spacing w:after="0" w:line="240" w:lineRule="auto"/>
              <w:rPr>
                <w:rFonts w:ascii="Times New Roman" w:eastAsia="Calibri" w:hAnsi="Times New Roman" w:cs="Times New Roman"/>
                <w:sz w:val="24"/>
                <w:szCs w:val="24"/>
                <w:lang w:eastAsia="en-US"/>
              </w:rPr>
            </w:pPr>
            <w:r>
              <w:rPr>
                <w:rFonts w:ascii="Times New Roman" w:hAnsi="Times New Roman"/>
                <w:sz w:val="24"/>
              </w:rPr>
              <w:t>Страны Латинской Америки в середине ХХ в.-</w:t>
            </w:r>
            <w:r w:rsidRPr="00E7558E">
              <w:rPr>
                <w:rFonts w:ascii="Times New Roman" w:hAnsi="Times New Roman"/>
                <w:sz w:val="24"/>
              </w:rPr>
              <w:t xml:space="preserve"> начале XXI </w:t>
            </w:r>
            <w:proofErr w:type="spellStart"/>
            <w:r w:rsidRPr="00E7558E">
              <w:rPr>
                <w:rFonts w:ascii="Times New Roman" w:hAnsi="Times New Roman"/>
                <w:sz w:val="24"/>
              </w:rPr>
              <w:t>вв</w:t>
            </w:r>
            <w:proofErr w:type="spellEnd"/>
          </w:p>
        </w:tc>
        <w:tc>
          <w:tcPr>
            <w:tcW w:w="840" w:type="dxa"/>
            <w:gridSpan w:val="4"/>
          </w:tcPr>
          <w:p w14:paraId="6E2A1CEB"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57</w:t>
            </w:r>
          </w:p>
        </w:tc>
        <w:tc>
          <w:tcPr>
            <w:tcW w:w="992" w:type="dxa"/>
            <w:gridSpan w:val="6"/>
          </w:tcPr>
          <w:p w14:paraId="60A449B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3"/>
          </w:tcPr>
          <w:p w14:paraId="19AD1CD8"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21384DC2"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080BC34D"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65020D0"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0B079C1D"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14</w:t>
            </w:r>
          </w:p>
        </w:tc>
      </w:tr>
      <w:tr w:rsidR="00934FE9" w:rsidRPr="000D24F0" w14:paraId="157A1579" w14:textId="77777777" w:rsidTr="0057509C">
        <w:tc>
          <w:tcPr>
            <w:tcW w:w="14992" w:type="dxa"/>
            <w:gridSpan w:val="37"/>
          </w:tcPr>
          <w:p w14:paraId="24B02B4E" w14:textId="77777777" w:rsidR="00934FE9" w:rsidRDefault="00934FE9" w:rsidP="0057509C">
            <w:pPr>
              <w:spacing w:after="0" w:line="240" w:lineRule="auto"/>
              <w:jc w:val="both"/>
              <w:rPr>
                <w:rFonts w:ascii="Times New Roman" w:hAnsi="Times New Roman"/>
                <w:b/>
                <w:sz w:val="24"/>
              </w:rPr>
            </w:pPr>
            <w:bookmarkStart w:id="17" w:name="_Hlk172618627"/>
            <w:r>
              <w:rPr>
                <w:rFonts w:ascii="Times New Roman" w:hAnsi="Times New Roman"/>
                <w:b/>
                <w:sz w:val="24"/>
              </w:rPr>
              <w:t>Раздел 9. Международные отношения во второй половине ХХ – начале XXI вв.</w:t>
            </w:r>
            <w:bookmarkEnd w:id="17"/>
          </w:p>
        </w:tc>
      </w:tr>
      <w:tr w:rsidR="00934FE9" w:rsidRPr="000D24F0" w14:paraId="326150F6" w14:textId="77777777" w:rsidTr="0057509C">
        <w:tc>
          <w:tcPr>
            <w:tcW w:w="14992" w:type="dxa"/>
            <w:gridSpan w:val="37"/>
          </w:tcPr>
          <w:p w14:paraId="07967709" w14:textId="77777777" w:rsidR="00934FE9" w:rsidRDefault="00934FE9" w:rsidP="0057509C">
            <w:pPr>
              <w:spacing w:after="0" w:line="240" w:lineRule="auto"/>
              <w:rPr>
                <w:rFonts w:ascii="Times New Roman" w:hAnsi="Times New Roman"/>
                <w:b/>
                <w:sz w:val="24"/>
              </w:rPr>
            </w:pPr>
            <w:r>
              <w:rPr>
                <w:rFonts w:ascii="Times New Roman" w:hAnsi="Times New Roman"/>
                <w:b/>
                <w:sz w:val="24"/>
              </w:rPr>
              <w:t>Тема 9.1. Международные отношения в конце 1940-х – конце 1980-х гг.</w:t>
            </w:r>
          </w:p>
        </w:tc>
      </w:tr>
      <w:tr w:rsidR="00934FE9" w:rsidRPr="000D24F0" w14:paraId="36974795" w14:textId="77777777" w:rsidTr="00196CCF">
        <w:tc>
          <w:tcPr>
            <w:tcW w:w="768" w:type="dxa"/>
            <w:gridSpan w:val="2"/>
          </w:tcPr>
          <w:p w14:paraId="5A6BCC26" w14:textId="77777777" w:rsidR="00934FE9" w:rsidRDefault="00934FE9" w:rsidP="0057509C">
            <w:pPr>
              <w:spacing w:after="0" w:line="240" w:lineRule="auto"/>
            </w:pPr>
            <w:r>
              <w:t xml:space="preserve">   58</w:t>
            </w:r>
          </w:p>
        </w:tc>
        <w:tc>
          <w:tcPr>
            <w:tcW w:w="3257" w:type="dxa"/>
            <w:gridSpan w:val="4"/>
          </w:tcPr>
          <w:p w14:paraId="7483C563" w14:textId="77777777" w:rsidR="00934FE9" w:rsidRPr="000B6BD3" w:rsidRDefault="00934FE9" w:rsidP="00196CCF">
            <w:pPr>
              <w:spacing w:after="0" w:line="240" w:lineRule="auto"/>
              <w:rPr>
                <w:rFonts w:ascii="Times New Roman" w:hAnsi="Times New Roman" w:cs="Times New Roman"/>
                <w:bCs/>
                <w:iCs/>
                <w:sz w:val="24"/>
                <w:szCs w:val="24"/>
              </w:rPr>
            </w:pPr>
            <w:r>
              <w:rPr>
                <w:rFonts w:ascii="Times New Roman" w:hAnsi="Times New Roman" w:cs="Times New Roman"/>
                <w:b/>
                <w:bCs/>
                <w:iCs/>
                <w:sz w:val="24"/>
                <w:szCs w:val="24"/>
              </w:rPr>
              <w:t>П.Р.</w:t>
            </w:r>
            <w:r w:rsidRPr="00B56B1D">
              <w:rPr>
                <w:rFonts w:ascii="Times New Roman" w:hAnsi="Times New Roman" w:cs="Times New Roman"/>
                <w:b/>
                <w:bCs/>
                <w:iCs/>
                <w:sz w:val="24"/>
                <w:szCs w:val="24"/>
              </w:rPr>
              <w:t xml:space="preserve"> №</w:t>
            </w:r>
            <w:r>
              <w:rPr>
                <w:rFonts w:ascii="Times New Roman" w:hAnsi="Times New Roman" w:cs="Times New Roman"/>
                <w:b/>
                <w:bCs/>
                <w:iCs/>
                <w:sz w:val="24"/>
                <w:szCs w:val="24"/>
              </w:rPr>
              <w:t>18</w:t>
            </w:r>
            <w:r w:rsidRPr="008F7761">
              <w:rPr>
                <w:rFonts w:ascii="Times New Roman" w:hAnsi="Times New Roman" w:cs="Times New Roman"/>
                <w:bCs/>
                <w:iCs/>
                <w:sz w:val="24"/>
                <w:szCs w:val="24"/>
              </w:rPr>
              <w:t xml:space="preserve">  «Гонка вооружений. Берлинский и Карибский кризисы»</w:t>
            </w:r>
          </w:p>
        </w:tc>
        <w:tc>
          <w:tcPr>
            <w:tcW w:w="840" w:type="dxa"/>
            <w:gridSpan w:val="4"/>
          </w:tcPr>
          <w:p w14:paraId="7E386344"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58</w:t>
            </w:r>
          </w:p>
        </w:tc>
        <w:tc>
          <w:tcPr>
            <w:tcW w:w="992" w:type="dxa"/>
            <w:gridSpan w:val="6"/>
          </w:tcPr>
          <w:p w14:paraId="54453518"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3"/>
          </w:tcPr>
          <w:p w14:paraId="7E12AA43"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2D1AD6A9"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79A9D0DB" w14:textId="77777777" w:rsidR="00934FE9" w:rsidRPr="000D24F0" w:rsidRDefault="00934FE9" w:rsidP="00CC4477">
            <w:pPr>
              <w:spacing w:after="0" w:line="240" w:lineRule="auto"/>
              <w:jc w:val="center"/>
              <w:rPr>
                <w:rFonts w:ascii="Times New Roman" w:eastAsia="Calibri" w:hAnsi="Times New Roman" w:cs="Times New Roman"/>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02BE5BFF"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5BDBF19E" w14:textId="77777777" w:rsidR="00934FE9"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4,</w:t>
            </w:r>
          </w:p>
          <w:p w14:paraId="1FD12C25" w14:textId="77777777" w:rsidR="00CA7A2A" w:rsidRPr="000D24F0" w:rsidRDefault="00CA7A2A" w:rsidP="00196CCF">
            <w:pPr>
              <w:spacing w:after="0" w:line="240" w:lineRule="auto"/>
              <w:jc w:val="center"/>
              <w:rPr>
                <w:rFonts w:ascii="Times New Roman" w:eastAsia="Calibri" w:hAnsi="Times New Roman" w:cs="Times New Roman"/>
                <w:b/>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934FE9" w:rsidRPr="000D24F0" w14:paraId="2F5724DB" w14:textId="77777777" w:rsidTr="00196CCF">
        <w:tc>
          <w:tcPr>
            <w:tcW w:w="768" w:type="dxa"/>
            <w:gridSpan w:val="2"/>
          </w:tcPr>
          <w:p w14:paraId="64A1E52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59</w:t>
            </w:r>
          </w:p>
        </w:tc>
        <w:tc>
          <w:tcPr>
            <w:tcW w:w="3257" w:type="dxa"/>
            <w:gridSpan w:val="4"/>
          </w:tcPr>
          <w:p w14:paraId="31E235E9" w14:textId="77777777" w:rsidR="00934FE9" w:rsidRPr="000D24F0" w:rsidRDefault="00934FE9" w:rsidP="00196CCF">
            <w:pPr>
              <w:spacing w:after="0" w:line="240" w:lineRule="auto"/>
              <w:rPr>
                <w:rFonts w:ascii="Times New Roman" w:eastAsia="Calibri" w:hAnsi="Times New Roman" w:cs="Times New Roman"/>
                <w:spacing w:val="-4"/>
                <w:sz w:val="24"/>
                <w:szCs w:val="24"/>
                <w:lang w:eastAsia="en-US"/>
              </w:rPr>
            </w:pPr>
            <w:r>
              <w:rPr>
                <w:rFonts w:ascii="Times New Roman" w:hAnsi="Times New Roman"/>
                <w:sz w:val="24"/>
              </w:rPr>
              <w:t>Международные отношения в 1970-е – 1980-е гг.</w:t>
            </w:r>
          </w:p>
        </w:tc>
        <w:tc>
          <w:tcPr>
            <w:tcW w:w="840" w:type="dxa"/>
            <w:gridSpan w:val="4"/>
          </w:tcPr>
          <w:p w14:paraId="4E3AEC75"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59</w:t>
            </w:r>
          </w:p>
        </w:tc>
        <w:tc>
          <w:tcPr>
            <w:tcW w:w="992" w:type="dxa"/>
            <w:gridSpan w:val="6"/>
          </w:tcPr>
          <w:p w14:paraId="458E22EA"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3"/>
          </w:tcPr>
          <w:p w14:paraId="78DE3FC0"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799" w:type="dxa"/>
          </w:tcPr>
          <w:p w14:paraId="0140934D" w14:textId="77777777" w:rsidR="00934FE9" w:rsidRPr="000D24F0" w:rsidRDefault="00934FE9" w:rsidP="00196CCF">
            <w:pPr>
              <w:tabs>
                <w:tab w:val="left" w:pos="195"/>
              </w:tabs>
              <w:spacing w:after="0" w:line="240" w:lineRule="auto"/>
              <w:rPr>
                <w:rFonts w:ascii="Times New Roman" w:eastAsia="Calibri" w:hAnsi="Times New Roman" w:cs="Times New Roman"/>
                <w:color w:val="000000"/>
                <w:sz w:val="24"/>
                <w:szCs w:val="24"/>
                <w:lang w:eastAsia="en-US"/>
              </w:rPr>
            </w:pPr>
          </w:p>
        </w:tc>
        <w:tc>
          <w:tcPr>
            <w:tcW w:w="1814" w:type="dxa"/>
            <w:gridSpan w:val="3"/>
          </w:tcPr>
          <w:p w14:paraId="255FAFD7"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2E98DCB"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34F17D0D" w14:textId="77777777" w:rsidR="00934FE9" w:rsidRPr="000D24F0"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16</w:t>
            </w:r>
          </w:p>
        </w:tc>
      </w:tr>
      <w:tr w:rsidR="00934FE9" w14:paraId="1AF2AD52" w14:textId="77777777" w:rsidTr="0057509C">
        <w:tc>
          <w:tcPr>
            <w:tcW w:w="14992" w:type="dxa"/>
            <w:gridSpan w:val="37"/>
          </w:tcPr>
          <w:p w14:paraId="3D2DA3D3" w14:textId="77777777" w:rsidR="00934FE9" w:rsidRDefault="00934FE9" w:rsidP="0057509C">
            <w:pPr>
              <w:spacing w:after="0" w:line="240" w:lineRule="auto"/>
              <w:rPr>
                <w:rFonts w:ascii="Times New Roman" w:hAnsi="Times New Roman"/>
                <w:b/>
                <w:sz w:val="24"/>
              </w:rPr>
            </w:pPr>
            <w:r>
              <w:rPr>
                <w:rFonts w:ascii="Times New Roman" w:hAnsi="Times New Roman"/>
                <w:b/>
                <w:sz w:val="24"/>
              </w:rPr>
              <w:t>Тема 9.2. Международные отношения в 1990-е – 2024 г.</w:t>
            </w:r>
          </w:p>
        </w:tc>
      </w:tr>
      <w:tr w:rsidR="00934FE9" w:rsidRPr="000D24F0" w14:paraId="1AC0CA57" w14:textId="77777777" w:rsidTr="00196CCF">
        <w:tc>
          <w:tcPr>
            <w:tcW w:w="768" w:type="dxa"/>
            <w:gridSpan w:val="2"/>
          </w:tcPr>
          <w:p w14:paraId="6AEFEA32"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 xml:space="preserve"> 60</w:t>
            </w:r>
          </w:p>
        </w:tc>
        <w:tc>
          <w:tcPr>
            <w:tcW w:w="3257" w:type="dxa"/>
            <w:gridSpan w:val="4"/>
          </w:tcPr>
          <w:p w14:paraId="10F85DFA" w14:textId="77777777" w:rsidR="00934FE9" w:rsidRPr="00AA2C27" w:rsidRDefault="00934FE9" w:rsidP="00196CCF">
            <w:pPr>
              <w:spacing w:after="0" w:line="240" w:lineRule="auto"/>
              <w:rPr>
                <w:rFonts w:ascii="Times New Roman" w:eastAsia="Calibri" w:hAnsi="Times New Roman" w:cs="Times New Roman"/>
                <w:sz w:val="24"/>
                <w:szCs w:val="24"/>
                <w:lang w:eastAsia="en-US"/>
              </w:rPr>
            </w:pPr>
            <w:r w:rsidRPr="00AA2C27">
              <w:rPr>
                <w:rFonts w:ascii="Times New Roman" w:hAnsi="Times New Roman"/>
                <w:sz w:val="24"/>
              </w:rPr>
              <w:t xml:space="preserve">Международные отношения в 1990-е </w:t>
            </w:r>
            <w:r>
              <w:rPr>
                <w:rFonts w:ascii="Times New Roman" w:hAnsi="Times New Roman"/>
                <w:sz w:val="24"/>
              </w:rPr>
              <w:t>-</w:t>
            </w:r>
            <w:r w:rsidRPr="00AA2C27">
              <w:rPr>
                <w:rFonts w:ascii="Times New Roman" w:hAnsi="Times New Roman"/>
                <w:sz w:val="24"/>
              </w:rPr>
              <w:t>2000-е</w:t>
            </w:r>
          </w:p>
        </w:tc>
        <w:tc>
          <w:tcPr>
            <w:tcW w:w="840" w:type="dxa"/>
            <w:gridSpan w:val="4"/>
          </w:tcPr>
          <w:p w14:paraId="233A032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60</w:t>
            </w:r>
          </w:p>
        </w:tc>
        <w:tc>
          <w:tcPr>
            <w:tcW w:w="992" w:type="dxa"/>
            <w:gridSpan w:val="6"/>
          </w:tcPr>
          <w:p w14:paraId="0398E0DE"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64" w:type="dxa"/>
            <w:gridSpan w:val="13"/>
          </w:tcPr>
          <w:p w14:paraId="1AF7605E" w14:textId="77777777" w:rsidR="00934FE9" w:rsidRPr="000D24F0" w:rsidRDefault="00934FE9" w:rsidP="00196CCF">
            <w:pPr>
              <w:spacing w:after="0" w:line="240" w:lineRule="auto"/>
              <w:jc w:val="center"/>
              <w:rPr>
                <w:rFonts w:ascii="Times New Roman" w:eastAsia="Calibri" w:hAnsi="Times New Roman" w:cs="Times New Roman"/>
                <w:sz w:val="24"/>
                <w:szCs w:val="24"/>
                <w:lang w:eastAsia="en-US"/>
              </w:rPr>
            </w:pPr>
          </w:p>
        </w:tc>
        <w:tc>
          <w:tcPr>
            <w:tcW w:w="799" w:type="dxa"/>
          </w:tcPr>
          <w:p w14:paraId="1F38C713" w14:textId="77777777" w:rsidR="00934FE9" w:rsidRPr="000D24F0"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6039DDF8"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7056A88"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5D4AB6A" w14:textId="77777777" w:rsidR="00934FE9" w:rsidRPr="000D24F0" w:rsidRDefault="00934FE9"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sidR="00CA7A2A">
              <w:rPr>
                <w:rFonts w:ascii="Times New Roman" w:eastAsia="Calibri" w:hAnsi="Times New Roman" w:cs="Times New Roman"/>
                <w:color w:val="000000"/>
                <w:sz w:val="24"/>
                <w:szCs w:val="24"/>
                <w:lang w:eastAsia="en-US"/>
              </w:rPr>
              <w:t>17-18</w:t>
            </w:r>
          </w:p>
        </w:tc>
      </w:tr>
      <w:tr w:rsidR="00934FE9" w14:paraId="55289592" w14:textId="77777777" w:rsidTr="0057509C">
        <w:tc>
          <w:tcPr>
            <w:tcW w:w="14992" w:type="dxa"/>
            <w:gridSpan w:val="37"/>
          </w:tcPr>
          <w:p w14:paraId="711F345C" w14:textId="77777777" w:rsidR="00934FE9" w:rsidRDefault="00934FE9" w:rsidP="0057509C">
            <w:pPr>
              <w:spacing w:after="0" w:line="240" w:lineRule="auto"/>
              <w:jc w:val="both"/>
              <w:rPr>
                <w:rFonts w:ascii="Times New Roman" w:hAnsi="Times New Roman"/>
                <w:sz w:val="24"/>
              </w:rPr>
            </w:pPr>
            <w:bookmarkStart w:id="18" w:name="_Hlk172618720"/>
            <w:r>
              <w:rPr>
                <w:rFonts w:ascii="Times New Roman" w:hAnsi="Times New Roman"/>
                <w:b/>
                <w:sz w:val="24"/>
              </w:rPr>
              <w:t>Раздел 10. Развитие науки и культуры во второй половине ХХ – начале XXI вв.</w:t>
            </w:r>
            <w:bookmarkEnd w:id="18"/>
          </w:p>
        </w:tc>
      </w:tr>
      <w:tr w:rsidR="00934FE9" w14:paraId="1F0EF857" w14:textId="77777777" w:rsidTr="0057509C">
        <w:tc>
          <w:tcPr>
            <w:tcW w:w="14992" w:type="dxa"/>
            <w:gridSpan w:val="37"/>
          </w:tcPr>
          <w:p w14:paraId="10FEEE77" w14:textId="77777777" w:rsidR="00934FE9" w:rsidRDefault="00934FE9" w:rsidP="0057509C">
            <w:pPr>
              <w:spacing w:after="0" w:line="240" w:lineRule="auto"/>
              <w:rPr>
                <w:rFonts w:ascii="Times New Roman" w:hAnsi="Times New Roman"/>
                <w:b/>
                <w:sz w:val="24"/>
              </w:rPr>
            </w:pPr>
            <w:r>
              <w:rPr>
                <w:rFonts w:ascii="Times New Roman" w:hAnsi="Times New Roman"/>
                <w:b/>
                <w:sz w:val="24"/>
              </w:rPr>
              <w:t>Тема 10.1. Наука и культура во второй половине ХХ в. – начале ХХI в.</w:t>
            </w:r>
          </w:p>
        </w:tc>
      </w:tr>
      <w:tr w:rsidR="00934FE9" w:rsidRPr="000D24F0" w14:paraId="076861BD" w14:textId="77777777" w:rsidTr="00196CCF">
        <w:trPr>
          <w:trHeight w:val="647"/>
        </w:trPr>
        <w:tc>
          <w:tcPr>
            <w:tcW w:w="768" w:type="dxa"/>
            <w:gridSpan w:val="2"/>
          </w:tcPr>
          <w:p w14:paraId="1C59E26C" w14:textId="77777777" w:rsidR="00934FE9" w:rsidRDefault="00934FE9" w:rsidP="0057509C">
            <w:pPr>
              <w:spacing w:after="0" w:line="240" w:lineRule="auto"/>
            </w:pPr>
            <w:r>
              <w:t xml:space="preserve">   61</w:t>
            </w:r>
          </w:p>
        </w:tc>
        <w:tc>
          <w:tcPr>
            <w:tcW w:w="3257" w:type="dxa"/>
            <w:gridSpan w:val="4"/>
          </w:tcPr>
          <w:p w14:paraId="3F500148" w14:textId="77777777" w:rsidR="00934FE9" w:rsidRPr="000B6BD3" w:rsidRDefault="00934FE9" w:rsidP="000B6BD3">
            <w:pPr>
              <w:spacing w:line="240" w:lineRule="auto"/>
              <w:rPr>
                <w:rFonts w:ascii="Times New Roman" w:hAnsi="Times New Roman" w:cs="Times New Roman"/>
                <w:b/>
                <w:sz w:val="24"/>
                <w:szCs w:val="24"/>
              </w:rPr>
            </w:pPr>
            <w:r>
              <w:rPr>
                <w:rFonts w:ascii="Times New Roman" w:eastAsia="Calibri" w:hAnsi="Times New Roman" w:cs="Times New Roman"/>
                <w:b/>
                <w:sz w:val="24"/>
                <w:szCs w:val="24"/>
                <w:lang w:eastAsia="en-US"/>
              </w:rPr>
              <w:t>П.Р. № 19</w:t>
            </w:r>
            <w:r w:rsidRPr="0067747B">
              <w:rPr>
                <w:rFonts w:ascii="Times New Roman" w:eastAsia="Calibri" w:hAnsi="Times New Roman" w:cs="Times New Roman"/>
                <w:b/>
                <w:sz w:val="24"/>
                <w:szCs w:val="24"/>
                <w:lang w:eastAsia="en-US"/>
              </w:rPr>
              <w:t xml:space="preserve"> </w:t>
            </w:r>
            <w:r w:rsidR="00CA7A2A">
              <w:rPr>
                <w:rFonts w:ascii="Times New Roman" w:eastAsia="Calibri" w:hAnsi="Times New Roman" w:cs="Times New Roman"/>
                <w:sz w:val="24"/>
                <w:szCs w:val="24"/>
                <w:lang w:eastAsia="en-US"/>
              </w:rPr>
              <w:t xml:space="preserve">«Культура и </w:t>
            </w:r>
            <w:proofErr w:type="gramStart"/>
            <w:r w:rsidR="00CA7A2A">
              <w:rPr>
                <w:rFonts w:ascii="Times New Roman" w:eastAsia="Calibri" w:hAnsi="Times New Roman" w:cs="Times New Roman"/>
                <w:sz w:val="24"/>
                <w:szCs w:val="24"/>
                <w:lang w:eastAsia="en-US"/>
              </w:rPr>
              <w:t xml:space="preserve">наука </w:t>
            </w:r>
            <w:r w:rsidRPr="0067747B">
              <w:rPr>
                <w:rFonts w:ascii="Times New Roman" w:eastAsia="Calibri" w:hAnsi="Times New Roman" w:cs="Times New Roman"/>
                <w:sz w:val="24"/>
                <w:szCs w:val="24"/>
                <w:lang w:eastAsia="en-US"/>
              </w:rPr>
              <w:t xml:space="preserve"> в</w:t>
            </w:r>
            <w:r>
              <w:rPr>
                <w:rFonts w:ascii="Times New Roman" w:eastAsia="Calibri" w:hAnsi="Times New Roman" w:cs="Times New Roman"/>
                <w:sz w:val="24"/>
                <w:szCs w:val="24"/>
                <w:lang w:eastAsia="en-US"/>
              </w:rPr>
              <w:t>о</w:t>
            </w:r>
            <w:proofErr w:type="gramEnd"/>
            <w:r>
              <w:rPr>
                <w:rFonts w:ascii="Times New Roman" w:eastAsia="Calibri" w:hAnsi="Times New Roman" w:cs="Times New Roman"/>
                <w:sz w:val="24"/>
                <w:szCs w:val="24"/>
                <w:lang w:eastAsia="en-US"/>
              </w:rPr>
              <w:t xml:space="preserve"> второй половине</w:t>
            </w:r>
            <w:r w:rsidRPr="0067747B">
              <w:rPr>
                <w:rFonts w:ascii="Times New Roman" w:eastAsia="Calibri" w:hAnsi="Times New Roman" w:cs="Times New Roman"/>
                <w:sz w:val="24"/>
                <w:szCs w:val="24"/>
                <w:lang w:eastAsia="en-US"/>
              </w:rPr>
              <w:t xml:space="preserve"> XX – начале XXI в</w:t>
            </w:r>
            <w:r>
              <w:rPr>
                <w:rFonts w:ascii="Times New Roman" w:eastAsia="Calibri" w:hAnsi="Times New Roman" w:cs="Times New Roman"/>
                <w:sz w:val="24"/>
                <w:szCs w:val="24"/>
                <w:lang w:eastAsia="en-US"/>
              </w:rPr>
              <w:t>.в.</w:t>
            </w:r>
            <w:r w:rsidRPr="0067747B">
              <w:rPr>
                <w:rFonts w:ascii="Times New Roman" w:eastAsia="Calibri" w:hAnsi="Times New Roman" w:cs="Times New Roman"/>
                <w:sz w:val="24"/>
                <w:szCs w:val="24"/>
                <w:lang w:eastAsia="en-US"/>
              </w:rPr>
              <w:t>».</w:t>
            </w:r>
          </w:p>
        </w:tc>
        <w:tc>
          <w:tcPr>
            <w:tcW w:w="840" w:type="dxa"/>
            <w:gridSpan w:val="4"/>
          </w:tcPr>
          <w:p w14:paraId="7B4DFBE6"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61</w:t>
            </w:r>
          </w:p>
        </w:tc>
        <w:tc>
          <w:tcPr>
            <w:tcW w:w="992" w:type="dxa"/>
            <w:gridSpan w:val="6"/>
          </w:tcPr>
          <w:p w14:paraId="79C59119"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2B5C77AD"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826" w:type="dxa"/>
            <w:gridSpan w:val="3"/>
          </w:tcPr>
          <w:p w14:paraId="1567EA9D"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1814" w:type="dxa"/>
            <w:gridSpan w:val="3"/>
          </w:tcPr>
          <w:p w14:paraId="4EA03671" w14:textId="77777777" w:rsidR="00934FE9" w:rsidRPr="000D24F0" w:rsidRDefault="00934FE9" w:rsidP="00CC4477">
            <w:pPr>
              <w:spacing w:after="0" w:line="240" w:lineRule="auto"/>
              <w:jc w:val="center"/>
              <w:rPr>
                <w:rFonts w:ascii="Times New Roman" w:eastAsia="Calibri" w:hAnsi="Times New Roman" w:cs="Times New Roman"/>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735569BC" w14:textId="77777777" w:rsidR="00934FE9" w:rsidRPr="000D24F0" w:rsidRDefault="00934FE9" w:rsidP="00CC4477">
            <w:pPr>
              <w:spacing w:after="0" w:line="240" w:lineRule="auto"/>
              <w:rPr>
                <w:rFonts w:ascii="Times New Roman" w:eastAsia="Calibri" w:hAnsi="Times New Roman" w:cs="Times New Roman"/>
                <w:b/>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2EC64596" w14:textId="77777777" w:rsidR="00934FE9" w:rsidRPr="000D24F0"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w:t>
            </w:r>
            <w:r w:rsidR="00934FE9" w:rsidRPr="000D24F0">
              <w:rPr>
                <w:rFonts w:ascii="Times New Roman" w:eastAsia="Calibri" w:hAnsi="Times New Roman" w:cs="Times New Roman"/>
                <w:color w:val="000000"/>
                <w:sz w:val="24"/>
                <w:szCs w:val="24"/>
                <w:lang w:eastAsia="en-US"/>
              </w:rPr>
              <w:t>онспект</w:t>
            </w:r>
            <w:r>
              <w:rPr>
                <w:rFonts w:ascii="Times New Roman" w:eastAsia="Calibri" w:hAnsi="Times New Roman" w:cs="Times New Roman"/>
                <w:color w:val="000000"/>
                <w:sz w:val="24"/>
                <w:szCs w:val="24"/>
                <w:lang w:eastAsia="en-US"/>
              </w:rPr>
              <w:t xml:space="preserve">, </w:t>
            </w: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20-21</w:t>
            </w:r>
          </w:p>
        </w:tc>
      </w:tr>
      <w:tr w:rsidR="00934FE9" w14:paraId="4FD302DC" w14:textId="77777777" w:rsidTr="0057509C">
        <w:tc>
          <w:tcPr>
            <w:tcW w:w="14992" w:type="dxa"/>
            <w:gridSpan w:val="37"/>
          </w:tcPr>
          <w:p w14:paraId="4A7A45C2" w14:textId="77777777" w:rsidR="00934FE9" w:rsidRDefault="00934FE9" w:rsidP="0057509C">
            <w:pPr>
              <w:spacing w:after="0" w:line="240" w:lineRule="auto"/>
              <w:jc w:val="both"/>
              <w:rPr>
                <w:rFonts w:ascii="Times New Roman" w:hAnsi="Times New Roman"/>
                <w:b/>
                <w:sz w:val="24"/>
              </w:rPr>
            </w:pPr>
            <w:bookmarkStart w:id="19" w:name="_Hlk172618753"/>
            <w:r>
              <w:rPr>
                <w:rFonts w:ascii="Times New Roman" w:hAnsi="Times New Roman"/>
                <w:b/>
                <w:sz w:val="24"/>
              </w:rPr>
              <w:t>ИСТОРИЯ РОССИИ. 1945 Г. – НАЧАЛО XXI В.</w:t>
            </w:r>
            <w:bookmarkEnd w:id="19"/>
          </w:p>
        </w:tc>
      </w:tr>
      <w:tr w:rsidR="00934FE9" w14:paraId="3C4BDA62" w14:textId="77777777" w:rsidTr="0057509C">
        <w:tc>
          <w:tcPr>
            <w:tcW w:w="14992" w:type="dxa"/>
            <w:gridSpan w:val="37"/>
          </w:tcPr>
          <w:p w14:paraId="6D219486" w14:textId="77777777" w:rsidR="00934FE9" w:rsidRDefault="00934FE9" w:rsidP="0057509C">
            <w:pPr>
              <w:spacing w:after="0" w:line="240" w:lineRule="auto"/>
              <w:jc w:val="both"/>
              <w:rPr>
                <w:rFonts w:ascii="Times New Roman" w:hAnsi="Times New Roman"/>
                <w:b/>
                <w:sz w:val="24"/>
              </w:rPr>
            </w:pPr>
            <w:bookmarkStart w:id="20" w:name="_Hlk172618761"/>
            <w:r>
              <w:rPr>
                <w:rFonts w:ascii="Times New Roman" w:hAnsi="Times New Roman"/>
                <w:b/>
                <w:sz w:val="24"/>
              </w:rPr>
              <w:t xml:space="preserve">Раздел 11. </w:t>
            </w:r>
            <w:bookmarkStart w:id="21" w:name="_Hlk172905506"/>
            <w:r>
              <w:rPr>
                <w:rFonts w:ascii="Times New Roman" w:hAnsi="Times New Roman"/>
                <w:b/>
                <w:sz w:val="24"/>
              </w:rPr>
              <w:t>СССР в 1945-1991 гг.</w:t>
            </w:r>
            <w:bookmarkEnd w:id="20"/>
            <w:bookmarkEnd w:id="21"/>
          </w:p>
        </w:tc>
      </w:tr>
      <w:tr w:rsidR="00934FE9" w14:paraId="04A1D602" w14:textId="77777777" w:rsidTr="0057509C">
        <w:tc>
          <w:tcPr>
            <w:tcW w:w="14992" w:type="dxa"/>
            <w:gridSpan w:val="37"/>
          </w:tcPr>
          <w:p w14:paraId="4505A543"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lastRenderedPageBreak/>
              <w:t>Тема 11.1. СССР в послевоенные годы</w:t>
            </w:r>
          </w:p>
        </w:tc>
      </w:tr>
      <w:tr w:rsidR="00934FE9" w:rsidRPr="000D24F0" w14:paraId="04E337C6" w14:textId="77777777" w:rsidTr="00196CCF">
        <w:tc>
          <w:tcPr>
            <w:tcW w:w="768" w:type="dxa"/>
            <w:gridSpan w:val="2"/>
          </w:tcPr>
          <w:p w14:paraId="4F9BB5F6"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62</w:t>
            </w:r>
          </w:p>
        </w:tc>
        <w:tc>
          <w:tcPr>
            <w:tcW w:w="3257" w:type="dxa"/>
            <w:gridSpan w:val="4"/>
          </w:tcPr>
          <w:p w14:paraId="23A070CA" w14:textId="77777777" w:rsidR="00934FE9" w:rsidRPr="000D24F0" w:rsidRDefault="00934FE9" w:rsidP="00196CCF">
            <w:pPr>
              <w:spacing w:after="0" w:line="240" w:lineRule="auto"/>
              <w:rPr>
                <w:rFonts w:ascii="Times New Roman" w:eastAsia="Calibri" w:hAnsi="Times New Roman" w:cs="Times New Roman"/>
                <w:b/>
                <w:sz w:val="24"/>
                <w:szCs w:val="24"/>
                <w:lang w:eastAsia="en-US"/>
              </w:rPr>
            </w:pPr>
            <w:r>
              <w:rPr>
                <w:rFonts w:ascii="Times New Roman" w:hAnsi="Times New Roman"/>
                <w:sz w:val="24"/>
              </w:rPr>
              <w:t>Восстановление и развитие экономики СССР после войны</w:t>
            </w:r>
          </w:p>
        </w:tc>
        <w:tc>
          <w:tcPr>
            <w:tcW w:w="840" w:type="dxa"/>
            <w:gridSpan w:val="4"/>
          </w:tcPr>
          <w:p w14:paraId="5D13C7BA"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62</w:t>
            </w:r>
          </w:p>
        </w:tc>
        <w:tc>
          <w:tcPr>
            <w:tcW w:w="992" w:type="dxa"/>
            <w:gridSpan w:val="6"/>
          </w:tcPr>
          <w:p w14:paraId="5AE21C4F"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1</w:t>
            </w:r>
          </w:p>
        </w:tc>
        <w:tc>
          <w:tcPr>
            <w:tcW w:w="3037" w:type="dxa"/>
            <w:gridSpan w:val="11"/>
          </w:tcPr>
          <w:p w14:paraId="2F64F890"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826" w:type="dxa"/>
            <w:gridSpan w:val="3"/>
          </w:tcPr>
          <w:p w14:paraId="4FA07B70"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1814" w:type="dxa"/>
            <w:gridSpan w:val="3"/>
          </w:tcPr>
          <w:p w14:paraId="5AAC4A55"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EAC8622" w14:textId="77777777" w:rsidR="00934FE9" w:rsidRPr="000D24F0" w:rsidRDefault="00934FE9" w:rsidP="00196CCF">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5BA2855D" w14:textId="77777777" w:rsidR="00934FE9" w:rsidRPr="000D24F0" w:rsidRDefault="00CA7A2A"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25</w:t>
            </w:r>
          </w:p>
        </w:tc>
      </w:tr>
      <w:tr w:rsidR="00934FE9" w:rsidRPr="000D24F0" w14:paraId="301555DA" w14:textId="77777777" w:rsidTr="00196CCF">
        <w:tc>
          <w:tcPr>
            <w:tcW w:w="768" w:type="dxa"/>
            <w:gridSpan w:val="2"/>
          </w:tcPr>
          <w:p w14:paraId="1BDF6B7E" w14:textId="77777777" w:rsidR="00934FE9" w:rsidRPr="000D24F0"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63</w:t>
            </w:r>
          </w:p>
        </w:tc>
        <w:tc>
          <w:tcPr>
            <w:tcW w:w="3257" w:type="dxa"/>
            <w:gridSpan w:val="4"/>
          </w:tcPr>
          <w:p w14:paraId="652B7BF7" w14:textId="77777777" w:rsidR="00934FE9" w:rsidRPr="00CA1EB1" w:rsidRDefault="00934FE9" w:rsidP="00CA1EB1">
            <w:pPr>
              <w:spacing w:after="0" w:line="240" w:lineRule="auto"/>
              <w:rPr>
                <w:rFonts w:ascii="Times New Roman" w:eastAsia="Calibri" w:hAnsi="Times New Roman" w:cs="Times New Roman"/>
                <w:sz w:val="24"/>
                <w:szCs w:val="24"/>
                <w:lang w:eastAsia="en-US"/>
              </w:rPr>
            </w:pPr>
            <w:r w:rsidRPr="00CA1EB1">
              <w:rPr>
                <w:rFonts w:ascii="Times New Roman" w:eastAsia="Calibri" w:hAnsi="Times New Roman" w:cs="Times New Roman"/>
                <w:sz w:val="24"/>
                <w:szCs w:val="24"/>
                <w:lang w:eastAsia="en-US"/>
              </w:rPr>
              <w:t>Внешняя политика СССР после Второй мировой войны</w:t>
            </w:r>
          </w:p>
        </w:tc>
        <w:tc>
          <w:tcPr>
            <w:tcW w:w="840" w:type="dxa"/>
            <w:gridSpan w:val="4"/>
          </w:tcPr>
          <w:p w14:paraId="503F9F9A"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63</w:t>
            </w:r>
          </w:p>
        </w:tc>
        <w:tc>
          <w:tcPr>
            <w:tcW w:w="992" w:type="dxa"/>
            <w:gridSpan w:val="6"/>
          </w:tcPr>
          <w:p w14:paraId="33DAADDD"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sidRPr="00CA1EB1">
              <w:rPr>
                <w:rFonts w:ascii="Times New Roman" w:eastAsia="Calibri" w:hAnsi="Times New Roman" w:cs="Times New Roman"/>
                <w:color w:val="000000"/>
                <w:sz w:val="24"/>
                <w:szCs w:val="24"/>
                <w:lang w:eastAsia="en-US"/>
              </w:rPr>
              <w:t>1</w:t>
            </w:r>
          </w:p>
        </w:tc>
        <w:tc>
          <w:tcPr>
            <w:tcW w:w="3037" w:type="dxa"/>
            <w:gridSpan w:val="11"/>
          </w:tcPr>
          <w:p w14:paraId="674CC5BC"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826" w:type="dxa"/>
            <w:gridSpan w:val="3"/>
          </w:tcPr>
          <w:p w14:paraId="074A9DF5" w14:textId="77777777" w:rsidR="00934FE9" w:rsidRPr="000D24F0" w:rsidRDefault="00934FE9" w:rsidP="00196CCF">
            <w:pPr>
              <w:spacing w:after="0" w:line="240" w:lineRule="auto"/>
              <w:jc w:val="center"/>
              <w:rPr>
                <w:rFonts w:ascii="Times New Roman" w:eastAsia="Calibri" w:hAnsi="Times New Roman" w:cs="Times New Roman"/>
                <w:b/>
                <w:sz w:val="24"/>
                <w:szCs w:val="24"/>
                <w:lang w:eastAsia="en-US"/>
              </w:rPr>
            </w:pPr>
          </w:p>
        </w:tc>
        <w:tc>
          <w:tcPr>
            <w:tcW w:w="1814" w:type="dxa"/>
            <w:gridSpan w:val="3"/>
          </w:tcPr>
          <w:p w14:paraId="549A7F9E"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461EB268"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22AF09BD" w14:textId="77777777" w:rsidR="00934FE9" w:rsidRPr="000D24F0" w:rsidRDefault="00CA7A2A" w:rsidP="00196CCF">
            <w:pPr>
              <w:spacing w:after="0" w:line="240" w:lineRule="auto"/>
              <w:jc w:val="center"/>
              <w:rPr>
                <w:rFonts w:ascii="Times New Roman" w:eastAsia="Calibri" w:hAnsi="Times New Roman" w:cs="Times New Roman"/>
                <w:b/>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28</w:t>
            </w:r>
          </w:p>
        </w:tc>
      </w:tr>
      <w:tr w:rsidR="00934FE9" w14:paraId="267788B9" w14:textId="77777777" w:rsidTr="0057509C">
        <w:tc>
          <w:tcPr>
            <w:tcW w:w="14992" w:type="dxa"/>
            <w:gridSpan w:val="37"/>
          </w:tcPr>
          <w:p w14:paraId="3D8B5CE5"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t>Тема 11.2. СССР в 1953-1964 гг.</w:t>
            </w:r>
          </w:p>
        </w:tc>
      </w:tr>
      <w:tr w:rsidR="00934FE9" w:rsidRPr="000D24F0" w14:paraId="54160D59" w14:textId="77777777" w:rsidTr="00196CCF">
        <w:tc>
          <w:tcPr>
            <w:tcW w:w="768" w:type="dxa"/>
            <w:gridSpan w:val="2"/>
          </w:tcPr>
          <w:p w14:paraId="52C4D847"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64</w:t>
            </w:r>
          </w:p>
        </w:tc>
        <w:tc>
          <w:tcPr>
            <w:tcW w:w="3257" w:type="dxa"/>
            <w:gridSpan w:val="4"/>
          </w:tcPr>
          <w:p w14:paraId="64AA0909" w14:textId="77777777" w:rsidR="00934FE9" w:rsidRPr="00CA1EB1" w:rsidRDefault="00934FE9" w:rsidP="00CA1EB1">
            <w:pPr>
              <w:spacing w:after="0" w:line="240" w:lineRule="auto"/>
              <w:rPr>
                <w:rFonts w:ascii="Times New Roman" w:eastAsia="Calibri" w:hAnsi="Times New Roman" w:cs="Times New Roman"/>
                <w:sz w:val="24"/>
                <w:szCs w:val="24"/>
                <w:lang w:eastAsia="en-US"/>
              </w:rPr>
            </w:pPr>
            <w:r>
              <w:rPr>
                <w:rFonts w:ascii="Times New Roman" w:hAnsi="Times New Roman"/>
                <w:sz w:val="24"/>
              </w:rPr>
              <w:t>Смерть Сталина. Борьба за власть в советском руководстве. ХХ съезд КПСС</w:t>
            </w:r>
          </w:p>
        </w:tc>
        <w:tc>
          <w:tcPr>
            <w:tcW w:w="840" w:type="dxa"/>
            <w:gridSpan w:val="4"/>
          </w:tcPr>
          <w:p w14:paraId="6A299807"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64</w:t>
            </w:r>
          </w:p>
        </w:tc>
        <w:tc>
          <w:tcPr>
            <w:tcW w:w="992" w:type="dxa"/>
            <w:gridSpan w:val="6"/>
          </w:tcPr>
          <w:p w14:paraId="58BA24C0"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sidRPr="00CA1EB1">
              <w:rPr>
                <w:rFonts w:ascii="Times New Roman" w:eastAsia="Calibri" w:hAnsi="Times New Roman" w:cs="Times New Roman"/>
                <w:color w:val="000000"/>
                <w:sz w:val="24"/>
                <w:szCs w:val="24"/>
                <w:lang w:eastAsia="en-US"/>
              </w:rPr>
              <w:t>1</w:t>
            </w:r>
          </w:p>
        </w:tc>
        <w:tc>
          <w:tcPr>
            <w:tcW w:w="3037" w:type="dxa"/>
            <w:gridSpan w:val="11"/>
          </w:tcPr>
          <w:p w14:paraId="7820BC47"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1AE3EA87"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34A904E6"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532DCCD0"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1F171890"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29</w:t>
            </w:r>
          </w:p>
        </w:tc>
      </w:tr>
      <w:tr w:rsidR="00934FE9" w:rsidRPr="000D24F0" w14:paraId="4ED33AA5" w14:textId="77777777" w:rsidTr="00196CCF">
        <w:tc>
          <w:tcPr>
            <w:tcW w:w="768" w:type="dxa"/>
            <w:gridSpan w:val="2"/>
          </w:tcPr>
          <w:p w14:paraId="6D0B02A5"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tc>
        <w:tc>
          <w:tcPr>
            <w:tcW w:w="3257" w:type="dxa"/>
            <w:gridSpan w:val="4"/>
          </w:tcPr>
          <w:p w14:paraId="5A7162AF" w14:textId="77777777" w:rsidR="00934FE9" w:rsidRDefault="00934FE9" w:rsidP="00CA1EB1">
            <w:pPr>
              <w:spacing w:after="0" w:line="240" w:lineRule="auto"/>
              <w:rPr>
                <w:rFonts w:ascii="Times New Roman" w:hAnsi="Times New Roman"/>
                <w:sz w:val="24"/>
              </w:rPr>
            </w:pPr>
            <w:r>
              <w:rPr>
                <w:rFonts w:ascii="Times New Roman" w:hAnsi="Times New Roman"/>
                <w:sz w:val="24"/>
              </w:rPr>
              <w:t>Основные направления экономического и социального развития СССР в 1953-1964 гг.</w:t>
            </w:r>
          </w:p>
        </w:tc>
        <w:tc>
          <w:tcPr>
            <w:tcW w:w="840" w:type="dxa"/>
            <w:gridSpan w:val="4"/>
          </w:tcPr>
          <w:p w14:paraId="4AE3BF65"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65</w:t>
            </w:r>
          </w:p>
        </w:tc>
        <w:tc>
          <w:tcPr>
            <w:tcW w:w="992" w:type="dxa"/>
            <w:gridSpan w:val="6"/>
          </w:tcPr>
          <w:p w14:paraId="1E326E25"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0FB83CDD"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2A039F56"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680470CB"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0D6811B0"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C7B3CAA"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30</w:t>
            </w:r>
          </w:p>
        </w:tc>
      </w:tr>
      <w:tr w:rsidR="00934FE9" w:rsidRPr="000D24F0" w14:paraId="0179FED0" w14:textId="77777777" w:rsidTr="00196CCF">
        <w:tc>
          <w:tcPr>
            <w:tcW w:w="768" w:type="dxa"/>
            <w:gridSpan w:val="2"/>
          </w:tcPr>
          <w:p w14:paraId="187DB392"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
        </w:tc>
        <w:tc>
          <w:tcPr>
            <w:tcW w:w="3257" w:type="dxa"/>
            <w:gridSpan w:val="4"/>
          </w:tcPr>
          <w:p w14:paraId="295EA389" w14:textId="77777777" w:rsidR="00934FE9" w:rsidRPr="000B6BD3" w:rsidRDefault="00934FE9" w:rsidP="00CA1EB1">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П.Р. </w:t>
            </w:r>
            <w:r w:rsidRPr="00B56B1D">
              <w:rPr>
                <w:rFonts w:ascii="Times New Roman" w:hAnsi="Times New Roman" w:cs="Times New Roman"/>
                <w:b/>
                <w:sz w:val="24"/>
                <w:szCs w:val="24"/>
              </w:rPr>
              <w:t xml:space="preserve"> №</w:t>
            </w:r>
            <w:r>
              <w:rPr>
                <w:rFonts w:ascii="Times New Roman" w:hAnsi="Times New Roman" w:cs="Times New Roman"/>
                <w:b/>
                <w:sz w:val="24"/>
                <w:szCs w:val="24"/>
              </w:rPr>
              <w:t>20</w:t>
            </w:r>
            <w:r w:rsidRPr="008F7761">
              <w:rPr>
                <w:rFonts w:ascii="Times New Roman" w:hAnsi="Times New Roman" w:cs="Times New Roman"/>
                <w:sz w:val="24"/>
                <w:szCs w:val="24"/>
              </w:rPr>
              <w:t xml:space="preserve"> «Научно-техническая революция в СССР»</w:t>
            </w:r>
          </w:p>
        </w:tc>
        <w:tc>
          <w:tcPr>
            <w:tcW w:w="840" w:type="dxa"/>
            <w:gridSpan w:val="4"/>
          </w:tcPr>
          <w:p w14:paraId="2EB47ACA"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66</w:t>
            </w:r>
          </w:p>
        </w:tc>
        <w:tc>
          <w:tcPr>
            <w:tcW w:w="992" w:type="dxa"/>
            <w:gridSpan w:val="6"/>
          </w:tcPr>
          <w:p w14:paraId="5CD75DD0"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4D36EAE0"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4EDD65F2"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1E9CD533"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01ABC8AB"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363DF202"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31</w:t>
            </w:r>
          </w:p>
        </w:tc>
      </w:tr>
      <w:tr w:rsidR="00934FE9" w:rsidRPr="000D24F0" w14:paraId="53374BEE" w14:textId="77777777" w:rsidTr="00196CCF">
        <w:tc>
          <w:tcPr>
            <w:tcW w:w="768" w:type="dxa"/>
            <w:gridSpan w:val="2"/>
          </w:tcPr>
          <w:p w14:paraId="40313200"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67</w:t>
            </w:r>
          </w:p>
        </w:tc>
        <w:tc>
          <w:tcPr>
            <w:tcW w:w="3257" w:type="dxa"/>
            <w:gridSpan w:val="4"/>
          </w:tcPr>
          <w:p w14:paraId="3A580BEF" w14:textId="77777777" w:rsidR="00934FE9" w:rsidRDefault="00934FE9" w:rsidP="00CA1EB1">
            <w:pPr>
              <w:spacing w:after="0" w:line="240" w:lineRule="auto"/>
              <w:rPr>
                <w:rFonts w:ascii="Times New Roman" w:hAnsi="Times New Roman"/>
                <w:sz w:val="24"/>
              </w:rPr>
            </w:pPr>
            <w:r>
              <w:rPr>
                <w:rFonts w:ascii="Times New Roman" w:hAnsi="Times New Roman"/>
                <w:sz w:val="24"/>
              </w:rPr>
              <w:t>Культурное пространство в 1953-1964 гг. Перемены в повседневной жизни</w:t>
            </w:r>
          </w:p>
        </w:tc>
        <w:tc>
          <w:tcPr>
            <w:tcW w:w="840" w:type="dxa"/>
            <w:gridSpan w:val="4"/>
          </w:tcPr>
          <w:p w14:paraId="5ECE9E46"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67</w:t>
            </w:r>
          </w:p>
        </w:tc>
        <w:tc>
          <w:tcPr>
            <w:tcW w:w="992" w:type="dxa"/>
            <w:gridSpan w:val="6"/>
          </w:tcPr>
          <w:p w14:paraId="379AC417"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476165F8"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7E91BD19"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38105866"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661C25AE"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60DE823D"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32-33</w:t>
            </w:r>
          </w:p>
        </w:tc>
      </w:tr>
      <w:tr w:rsidR="00934FE9" w:rsidRPr="000D24F0" w14:paraId="63CBBE78" w14:textId="77777777" w:rsidTr="00196CCF">
        <w:tc>
          <w:tcPr>
            <w:tcW w:w="768" w:type="dxa"/>
            <w:gridSpan w:val="2"/>
          </w:tcPr>
          <w:p w14:paraId="0B68C746"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68</w:t>
            </w:r>
          </w:p>
        </w:tc>
        <w:tc>
          <w:tcPr>
            <w:tcW w:w="3257" w:type="dxa"/>
            <w:gridSpan w:val="4"/>
          </w:tcPr>
          <w:p w14:paraId="4DB18BCA" w14:textId="77777777" w:rsidR="00934FE9" w:rsidRDefault="00934FE9" w:rsidP="00CA1EB1">
            <w:pPr>
              <w:spacing w:after="0" w:line="240" w:lineRule="auto"/>
              <w:rPr>
                <w:rFonts w:ascii="Times New Roman" w:hAnsi="Times New Roman"/>
                <w:sz w:val="24"/>
              </w:rPr>
            </w:pPr>
            <w:r>
              <w:rPr>
                <w:rFonts w:ascii="Times New Roman" w:hAnsi="Times New Roman"/>
                <w:sz w:val="24"/>
              </w:rPr>
              <w:t>Внешняя политика СССР в 1953-1964 гг.</w:t>
            </w:r>
          </w:p>
        </w:tc>
        <w:tc>
          <w:tcPr>
            <w:tcW w:w="840" w:type="dxa"/>
            <w:gridSpan w:val="4"/>
          </w:tcPr>
          <w:p w14:paraId="2F4CA98A"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68</w:t>
            </w:r>
          </w:p>
        </w:tc>
        <w:tc>
          <w:tcPr>
            <w:tcW w:w="992" w:type="dxa"/>
            <w:gridSpan w:val="6"/>
          </w:tcPr>
          <w:p w14:paraId="2B10CEDA"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3EDC521E"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25472955"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360972F4"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238BC2A6"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43B72323"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34</w:t>
            </w:r>
          </w:p>
        </w:tc>
      </w:tr>
      <w:tr w:rsidR="00934FE9" w14:paraId="13520A4C" w14:textId="77777777" w:rsidTr="0057509C">
        <w:tc>
          <w:tcPr>
            <w:tcW w:w="14992" w:type="dxa"/>
            <w:gridSpan w:val="37"/>
          </w:tcPr>
          <w:p w14:paraId="1A56E9BF"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t>Тема 11.3. Политическое развитие СССР в 1964-1985 гг.</w:t>
            </w:r>
          </w:p>
        </w:tc>
      </w:tr>
      <w:tr w:rsidR="00934FE9" w:rsidRPr="000D24F0" w14:paraId="691842FD" w14:textId="77777777" w:rsidTr="00196CCF">
        <w:tc>
          <w:tcPr>
            <w:tcW w:w="768" w:type="dxa"/>
            <w:gridSpan w:val="2"/>
          </w:tcPr>
          <w:p w14:paraId="4D61CB24"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69</w:t>
            </w:r>
          </w:p>
        </w:tc>
        <w:tc>
          <w:tcPr>
            <w:tcW w:w="3257" w:type="dxa"/>
            <w:gridSpan w:val="4"/>
          </w:tcPr>
          <w:p w14:paraId="3BBB137F" w14:textId="77777777" w:rsidR="00934FE9" w:rsidRPr="00F53962" w:rsidRDefault="00934FE9" w:rsidP="00F53962">
            <w:pPr>
              <w:spacing w:after="0" w:line="240" w:lineRule="auto"/>
              <w:jc w:val="both"/>
              <w:rPr>
                <w:rFonts w:ascii="Times New Roman" w:eastAsia="Times New Roman" w:hAnsi="Times New Roman" w:cs="Times New Roman"/>
                <w:color w:val="000000"/>
                <w:sz w:val="24"/>
                <w:szCs w:val="20"/>
              </w:rPr>
            </w:pPr>
            <w:r w:rsidRPr="00F53962">
              <w:rPr>
                <w:rFonts w:ascii="Times New Roman" w:eastAsia="Times New Roman" w:hAnsi="Times New Roman" w:cs="Times New Roman"/>
                <w:color w:val="000000"/>
                <w:sz w:val="24"/>
                <w:szCs w:val="20"/>
              </w:rPr>
              <w:t xml:space="preserve">Л.И. </w:t>
            </w:r>
            <w:proofErr w:type="spellStart"/>
            <w:r w:rsidRPr="00F53962">
              <w:rPr>
                <w:rFonts w:ascii="Times New Roman" w:eastAsia="Times New Roman" w:hAnsi="Times New Roman" w:cs="Times New Roman"/>
                <w:color w:val="000000"/>
                <w:sz w:val="24"/>
                <w:szCs w:val="20"/>
              </w:rPr>
              <w:t>Брежнева.</w:t>
            </w:r>
            <w:r>
              <w:rPr>
                <w:rFonts w:ascii="Times New Roman" w:hAnsi="Times New Roman"/>
                <w:sz w:val="24"/>
              </w:rPr>
              <w:t>Особенности</w:t>
            </w:r>
            <w:proofErr w:type="spellEnd"/>
            <w:r>
              <w:rPr>
                <w:rFonts w:ascii="Times New Roman" w:hAnsi="Times New Roman"/>
                <w:sz w:val="24"/>
              </w:rPr>
              <w:t xml:space="preserve"> социально-экономического развития СССР в 1964-1985 </w:t>
            </w:r>
            <w:proofErr w:type="spellStart"/>
            <w:r>
              <w:rPr>
                <w:rFonts w:ascii="Times New Roman" w:hAnsi="Times New Roman"/>
                <w:sz w:val="24"/>
              </w:rPr>
              <w:t>гг</w:t>
            </w:r>
            <w:proofErr w:type="spellEnd"/>
          </w:p>
        </w:tc>
        <w:tc>
          <w:tcPr>
            <w:tcW w:w="840" w:type="dxa"/>
            <w:gridSpan w:val="4"/>
          </w:tcPr>
          <w:p w14:paraId="12E7CCCD" w14:textId="77777777" w:rsidR="00934FE9" w:rsidRPr="00CA1EB1"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69</w:t>
            </w:r>
          </w:p>
        </w:tc>
        <w:tc>
          <w:tcPr>
            <w:tcW w:w="992" w:type="dxa"/>
            <w:gridSpan w:val="6"/>
          </w:tcPr>
          <w:p w14:paraId="61A889E5" w14:textId="77777777" w:rsidR="00934FE9" w:rsidRDefault="00934FE9" w:rsidP="00196CCF">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19BF0397"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826" w:type="dxa"/>
            <w:gridSpan w:val="3"/>
          </w:tcPr>
          <w:p w14:paraId="4FF972D3" w14:textId="77777777" w:rsidR="00934FE9" w:rsidRPr="00CA1EB1" w:rsidRDefault="00934FE9" w:rsidP="00196CCF">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2FB6E09F"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5D3F0AE"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7EC51089" w14:textId="77777777" w:rsidR="00934FE9" w:rsidRPr="00CA1EB1" w:rsidRDefault="00CA7A2A" w:rsidP="00196CCF">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171E2E">
              <w:rPr>
                <w:rFonts w:ascii="Times New Roman" w:eastAsia="Calibri" w:hAnsi="Times New Roman" w:cs="Times New Roman"/>
                <w:color w:val="000000"/>
                <w:sz w:val="24"/>
                <w:szCs w:val="24"/>
                <w:lang w:eastAsia="en-US"/>
              </w:rPr>
              <w:t>37</w:t>
            </w:r>
          </w:p>
        </w:tc>
      </w:tr>
      <w:tr w:rsidR="00934FE9" w:rsidRPr="00CA1EB1" w14:paraId="1362F9F0" w14:textId="77777777" w:rsidTr="0057509C">
        <w:tc>
          <w:tcPr>
            <w:tcW w:w="768" w:type="dxa"/>
            <w:gridSpan w:val="2"/>
          </w:tcPr>
          <w:p w14:paraId="62CEE16A"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70</w:t>
            </w:r>
          </w:p>
        </w:tc>
        <w:tc>
          <w:tcPr>
            <w:tcW w:w="3257" w:type="dxa"/>
            <w:gridSpan w:val="4"/>
          </w:tcPr>
          <w:p w14:paraId="35AA82DD" w14:textId="77777777" w:rsidR="00934FE9" w:rsidRDefault="00934FE9" w:rsidP="0057509C">
            <w:pPr>
              <w:spacing w:after="0" w:line="240" w:lineRule="auto"/>
              <w:rPr>
                <w:rFonts w:ascii="Times New Roman" w:hAnsi="Times New Roman"/>
                <w:sz w:val="24"/>
              </w:rPr>
            </w:pPr>
            <w:r>
              <w:rPr>
                <w:rFonts w:ascii="Times New Roman" w:hAnsi="Times New Roman"/>
                <w:sz w:val="24"/>
              </w:rPr>
              <w:t>Внешняя политика СССР в 1964-1985 гг.</w:t>
            </w:r>
          </w:p>
        </w:tc>
        <w:tc>
          <w:tcPr>
            <w:tcW w:w="840" w:type="dxa"/>
            <w:gridSpan w:val="4"/>
          </w:tcPr>
          <w:p w14:paraId="696B2C94"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70</w:t>
            </w:r>
          </w:p>
        </w:tc>
        <w:tc>
          <w:tcPr>
            <w:tcW w:w="992" w:type="dxa"/>
            <w:gridSpan w:val="6"/>
          </w:tcPr>
          <w:p w14:paraId="4F9A10DE"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6485EC16"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Pr>
          <w:p w14:paraId="00BF073A"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3B84D985"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7299858D"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Pr>
          <w:p w14:paraId="06A56D69"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42</w:t>
            </w:r>
          </w:p>
        </w:tc>
      </w:tr>
      <w:tr w:rsidR="00934FE9" w14:paraId="47ABA225" w14:textId="77777777" w:rsidTr="0057509C">
        <w:tc>
          <w:tcPr>
            <w:tcW w:w="14992" w:type="dxa"/>
            <w:gridSpan w:val="37"/>
          </w:tcPr>
          <w:p w14:paraId="571B26C8" w14:textId="77777777" w:rsidR="00934FE9" w:rsidRDefault="00934FE9" w:rsidP="0057509C">
            <w:pPr>
              <w:spacing w:after="0" w:line="240" w:lineRule="auto"/>
              <w:jc w:val="both"/>
              <w:rPr>
                <w:rFonts w:ascii="Times New Roman" w:hAnsi="Times New Roman"/>
                <w:b/>
                <w:sz w:val="24"/>
              </w:rPr>
            </w:pPr>
            <w:r>
              <w:rPr>
                <w:rFonts w:ascii="Times New Roman" w:hAnsi="Times New Roman"/>
                <w:b/>
                <w:sz w:val="24"/>
              </w:rPr>
              <w:t>Тема 11.4. СССР в 1985-1991 гг.</w:t>
            </w:r>
          </w:p>
        </w:tc>
      </w:tr>
      <w:tr w:rsidR="00934FE9" w:rsidRPr="00CA1EB1" w14:paraId="1E325210" w14:textId="77777777" w:rsidTr="0057509C">
        <w:tc>
          <w:tcPr>
            <w:tcW w:w="768" w:type="dxa"/>
            <w:gridSpan w:val="2"/>
          </w:tcPr>
          <w:p w14:paraId="1E7836F7" w14:textId="77777777" w:rsidR="00934FE9" w:rsidRPr="00CA1EB1" w:rsidRDefault="00934FE9" w:rsidP="00AF7423">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71</w:t>
            </w:r>
          </w:p>
        </w:tc>
        <w:tc>
          <w:tcPr>
            <w:tcW w:w="3257" w:type="dxa"/>
            <w:gridSpan w:val="4"/>
          </w:tcPr>
          <w:p w14:paraId="04E16D30" w14:textId="77777777" w:rsidR="00934FE9" w:rsidRDefault="00934FE9" w:rsidP="0057509C">
            <w:pPr>
              <w:spacing w:after="0" w:line="240" w:lineRule="auto"/>
              <w:rPr>
                <w:rFonts w:ascii="Times New Roman" w:hAnsi="Times New Roman"/>
                <w:sz w:val="24"/>
              </w:rPr>
            </w:pPr>
            <w:r>
              <w:rPr>
                <w:rFonts w:ascii="Times New Roman" w:hAnsi="Times New Roman"/>
                <w:sz w:val="24"/>
              </w:rPr>
              <w:t>Перестройка. Этапы перестройки.</w:t>
            </w:r>
          </w:p>
        </w:tc>
        <w:tc>
          <w:tcPr>
            <w:tcW w:w="840" w:type="dxa"/>
            <w:gridSpan w:val="4"/>
          </w:tcPr>
          <w:p w14:paraId="57267A8A"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71</w:t>
            </w:r>
          </w:p>
        </w:tc>
        <w:tc>
          <w:tcPr>
            <w:tcW w:w="992" w:type="dxa"/>
            <w:gridSpan w:val="6"/>
          </w:tcPr>
          <w:p w14:paraId="7A37F17F"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4F388E85"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Pr>
          <w:p w14:paraId="47C0680C"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3B646522"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Pr>
          <w:p w14:paraId="15889BDA"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34CFAD26"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44</w:t>
            </w:r>
          </w:p>
        </w:tc>
      </w:tr>
      <w:tr w:rsidR="00934FE9" w:rsidRPr="00CA1EB1" w14:paraId="3968EDB6" w14:textId="77777777" w:rsidTr="0057509C">
        <w:tc>
          <w:tcPr>
            <w:tcW w:w="768" w:type="dxa"/>
            <w:gridSpan w:val="2"/>
          </w:tcPr>
          <w:p w14:paraId="0B82FFB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72</w:t>
            </w:r>
          </w:p>
        </w:tc>
        <w:tc>
          <w:tcPr>
            <w:tcW w:w="3257" w:type="dxa"/>
            <w:gridSpan w:val="4"/>
          </w:tcPr>
          <w:p w14:paraId="3B97CE8A" w14:textId="77777777" w:rsidR="00934FE9" w:rsidRDefault="00934FE9" w:rsidP="002C5A5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П.Р. </w:t>
            </w:r>
            <w:r w:rsidRPr="005419D4">
              <w:rPr>
                <w:rFonts w:ascii="Times New Roman" w:hAnsi="Times New Roman" w:cs="Times New Roman"/>
                <w:b/>
                <w:sz w:val="24"/>
                <w:szCs w:val="24"/>
              </w:rPr>
              <w:t>№</w:t>
            </w:r>
            <w:r>
              <w:rPr>
                <w:rFonts w:ascii="Times New Roman" w:hAnsi="Times New Roman" w:cs="Times New Roman"/>
                <w:b/>
                <w:sz w:val="24"/>
                <w:szCs w:val="24"/>
              </w:rPr>
              <w:t>21</w:t>
            </w:r>
            <w:r>
              <w:rPr>
                <w:rFonts w:ascii="Times New Roman" w:hAnsi="Times New Roman" w:cs="Times New Roman"/>
                <w:sz w:val="24"/>
                <w:szCs w:val="24"/>
              </w:rPr>
              <w:t xml:space="preserve"> </w:t>
            </w:r>
            <w:r w:rsidRPr="00394BD7">
              <w:rPr>
                <w:rFonts w:ascii="Times New Roman" w:hAnsi="Times New Roman" w:cs="Times New Roman"/>
                <w:sz w:val="28"/>
                <w:szCs w:val="28"/>
              </w:rPr>
              <w:t>«</w:t>
            </w:r>
            <w:r w:rsidRPr="00394BD7">
              <w:rPr>
                <w:rFonts w:ascii="Times New Roman" w:hAnsi="Times New Roman" w:cs="Times New Roman"/>
                <w:sz w:val="24"/>
                <w:szCs w:val="24"/>
              </w:rPr>
              <w:t>Новое мышление» Горбачева</w:t>
            </w:r>
            <w:r>
              <w:rPr>
                <w:rFonts w:ascii="Times New Roman" w:hAnsi="Times New Roman" w:cs="Times New Roman"/>
                <w:sz w:val="24"/>
                <w:szCs w:val="24"/>
              </w:rPr>
              <w:t>»</w:t>
            </w:r>
          </w:p>
          <w:p w14:paraId="49DB6889" w14:textId="77777777" w:rsidR="00934FE9" w:rsidRDefault="00934FE9" w:rsidP="0057509C">
            <w:pPr>
              <w:spacing w:after="0" w:line="240" w:lineRule="auto"/>
              <w:rPr>
                <w:rFonts w:ascii="Times New Roman" w:hAnsi="Times New Roman"/>
                <w:sz w:val="24"/>
              </w:rPr>
            </w:pPr>
          </w:p>
        </w:tc>
        <w:tc>
          <w:tcPr>
            <w:tcW w:w="840" w:type="dxa"/>
            <w:gridSpan w:val="4"/>
          </w:tcPr>
          <w:p w14:paraId="014638E6"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72</w:t>
            </w:r>
          </w:p>
        </w:tc>
        <w:tc>
          <w:tcPr>
            <w:tcW w:w="992" w:type="dxa"/>
            <w:gridSpan w:val="6"/>
          </w:tcPr>
          <w:p w14:paraId="7E017CF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Pr>
          <w:p w14:paraId="1A23C60F"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Pr>
          <w:p w14:paraId="6971E09F"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Pr>
          <w:p w14:paraId="50C33649"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Pr>
          <w:p w14:paraId="6C067864"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Pr>
          <w:p w14:paraId="4F45876B"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45-46</w:t>
            </w:r>
          </w:p>
        </w:tc>
      </w:tr>
      <w:tr w:rsidR="00934FE9" w:rsidRPr="00CA1EB1" w14:paraId="40636C5B"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097430CB"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73</w:t>
            </w:r>
          </w:p>
        </w:tc>
        <w:tc>
          <w:tcPr>
            <w:tcW w:w="3257" w:type="dxa"/>
            <w:gridSpan w:val="4"/>
            <w:tcBorders>
              <w:top w:val="single" w:sz="4" w:space="0" w:color="auto"/>
              <w:left w:val="single" w:sz="4" w:space="0" w:color="auto"/>
              <w:bottom w:val="single" w:sz="4" w:space="0" w:color="auto"/>
              <w:right w:val="single" w:sz="4" w:space="0" w:color="auto"/>
            </w:tcBorders>
          </w:tcPr>
          <w:p w14:paraId="49808EC6" w14:textId="77777777" w:rsidR="00934FE9" w:rsidRDefault="00934FE9" w:rsidP="0057509C">
            <w:pPr>
              <w:spacing w:after="0" w:line="240" w:lineRule="auto"/>
              <w:rPr>
                <w:rFonts w:ascii="Times New Roman" w:hAnsi="Times New Roman"/>
                <w:sz w:val="24"/>
              </w:rPr>
            </w:pPr>
            <w:r>
              <w:rPr>
                <w:rFonts w:ascii="Times New Roman" w:hAnsi="Times New Roman"/>
                <w:sz w:val="24"/>
              </w:rPr>
              <w:t>Распад СССР.</w:t>
            </w:r>
          </w:p>
        </w:tc>
        <w:tc>
          <w:tcPr>
            <w:tcW w:w="840" w:type="dxa"/>
            <w:gridSpan w:val="4"/>
            <w:tcBorders>
              <w:top w:val="single" w:sz="4" w:space="0" w:color="auto"/>
              <w:left w:val="single" w:sz="4" w:space="0" w:color="auto"/>
              <w:bottom w:val="single" w:sz="4" w:space="0" w:color="auto"/>
              <w:right w:val="single" w:sz="4" w:space="0" w:color="auto"/>
            </w:tcBorders>
          </w:tcPr>
          <w:p w14:paraId="63F21027"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73</w:t>
            </w:r>
          </w:p>
        </w:tc>
        <w:tc>
          <w:tcPr>
            <w:tcW w:w="992" w:type="dxa"/>
            <w:gridSpan w:val="6"/>
            <w:tcBorders>
              <w:top w:val="single" w:sz="4" w:space="0" w:color="auto"/>
              <w:left w:val="single" w:sz="4" w:space="0" w:color="auto"/>
              <w:bottom w:val="single" w:sz="4" w:space="0" w:color="auto"/>
              <w:right w:val="single" w:sz="4" w:space="0" w:color="auto"/>
            </w:tcBorders>
          </w:tcPr>
          <w:p w14:paraId="58629A48"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59C5AE7F"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FC41F06"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71E6D755"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FDFD3E3"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08D0769F"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48</w:t>
            </w:r>
          </w:p>
        </w:tc>
      </w:tr>
      <w:tr w:rsidR="00934FE9" w:rsidRPr="00CA1EB1" w14:paraId="5CDB7FBE"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4140BA8C"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74</w:t>
            </w:r>
          </w:p>
        </w:tc>
        <w:tc>
          <w:tcPr>
            <w:tcW w:w="3257" w:type="dxa"/>
            <w:gridSpan w:val="4"/>
            <w:tcBorders>
              <w:top w:val="single" w:sz="4" w:space="0" w:color="auto"/>
              <w:left w:val="single" w:sz="4" w:space="0" w:color="auto"/>
              <w:bottom w:val="single" w:sz="4" w:space="0" w:color="auto"/>
              <w:right w:val="single" w:sz="4" w:space="0" w:color="auto"/>
            </w:tcBorders>
          </w:tcPr>
          <w:p w14:paraId="6B415E61" w14:textId="77777777" w:rsidR="00934FE9" w:rsidRDefault="00934FE9" w:rsidP="0057509C">
            <w:pPr>
              <w:spacing w:after="0" w:line="240" w:lineRule="auto"/>
              <w:rPr>
                <w:rFonts w:ascii="Times New Roman" w:hAnsi="Times New Roman"/>
                <w:sz w:val="24"/>
              </w:rPr>
            </w:pPr>
            <w:r>
              <w:rPr>
                <w:rFonts w:ascii="Times New Roman" w:hAnsi="Times New Roman"/>
                <w:b/>
                <w:sz w:val="24"/>
              </w:rPr>
              <w:t xml:space="preserve">П.Р. №22 </w:t>
            </w:r>
            <w:r w:rsidR="002B3AE1">
              <w:rPr>
                <w:rFonts w:ascii="Times New Roman" w:hAnsi="Times New Roman"/>
                <w:b/>
                <w:sz w:val="24"/>
              </w:rPr>
              <w:t>ПОС</w:t>
            </w:r>
            <w:r w:rsidRPr="0014727E">
              <w:rPr>
                <w:rFonts w:ascii="Times New Roman" w:hAnsi="Times New Roman"/>
                <w:b/>
                <w:sz w:val="24"/>
              </w:rPr>
              <w:t>.</w:t>
            </w:r>
            <w:r>
              <w:rPr>
                <w:rFonts w:ascii="Times New Roman" w:hAnsi="Times New Roman"/>
                <w:sz w:val="24"/>
              </w:rPr>
              <w:t xml:space="preserve"> Успехи и проблемы атомной энергетики в СССР.</w:t>
            </w:r>
          </w:p>
        </w:tc>
        <w:tc>
          <w:tcPr>
            <w:tcW w:w="840" w:type="dxa"/>
            <w:gridSpan w:val="4"/>
            <w:tcBorders>
              <w:top w:val="single" w:sz="4" w:space="0" w:color="auto"/>
              <w:left w:val="single" w:sz="4" w:space="0" w:color="auto"/>
              <w:bottom w:val="single" w:sz="4" w:space="0" w:color="auto"/>
              <w:right w:val="single" w:sz="4" w:space="0" w:color="auto"/>
            </w:tcBorders>
          </w:tcPr>
          <w:p w14:paraId="45CEA10E"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74</w:t>
            </w:r>
          </w:p>
        </w:tc>
        <w:tc>
          <w:tcPr>
            <w:tcW w:w="992" w:type="dxa"/>
            <w:gridSpan w:val="6"/>
            <w:tcBorders>
              <w:top w:val="single" w:sz="4" w:space="0" w:color="auto"/>
              <w:left w:val="single" w:sz="4" w:space="0" w:color="auto"/>
              <w:bottom w:val="single" w:sz="4" w:space="0" w:color="auto"/>
              <w:right w:val="single" w:sz="4" w:space="0" w:color="auto"/>
            </w:tcBorders>
          </w:tcPr>
          <w:p w14:paraId="23056CA1" w14:textId="77777777" w:rsidR="00934FE9"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22252E76"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77433C5"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0FF2CA50"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04805F3"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16191F89"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934FE9" w:rsidRPr="00CA1EB1" w14:paraId="1340EA9E"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6BC085F8"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75</w:t>
            </w:r>
          </w:p>
        </w:tc>
        <w:tc>
          <w:tcPr>
            <w:tcW w:w="3257" w:type="dxa"/>
            <w:gridSpan w:val="4"/>
            <w:tcBorders>
              <w:top w:val="single" w:sz="4" w:space="0" w:color="auto"/>
              <w:left w:val="single" w:sz="4" w:space="0" w:color="auto"/>
              <w:bottom w:val="single" w:sz="4" w:space="0" w:color="auto"/>
              <w:right w:val="single" w:sz="4" w:space="0" w:color="auto"/>
            </w:tcBorders>
          </w:tcPr>
          <w:p w14:paraId="53E07527" w14:textId="77777777" w:rsidR="00934FE9" w:rsidRDefault="00934FE9" w:rsidP="0057509C">
            <w:pPr>
              <w:spacing w:after="0" w:line="240" w:lineRule="auto"/>
              <w:rPr>
                <w:rFonts w:ascii="Times New Roman" w:hAnsi="Times New Roman"/>
                <w:sz w:val="24"/>
              </w:rPr>
            </w:pPr>
            <w:r>
              <w:rPr>
                <w:rFonts w:ascii="Times New Roman" w:hAnsi="Times New Roman"/>
                <w:b/>
                <w:sz w:val="24"/>
              </w:rPr>
              <w:t xml:space="preserve">П.Р.№23 </w:t>
            </w:r>
            <w:r w:rsidR="002B3AE1">
              <w:rPr>
                <w:rFonts w:ascii="Times New Roman" w:hAnsi="Times New Roman"/>
                <w:b/>
                <w:sz w:val="24"/>
              </w:rPr>
              <w:t>ПОС</w:t>
            </w:r>
            <w:r w:rsidRPr="0014727E">
              <w:rPr>
                <w:rFonts w:ascii="Times New Roman" w:hAnsi="Times New Roman"/>
                <w:b/>
                <w:sz w:val="24"/>
              </w:rPr>
              <w:t>.</w:t>
            </w:r>
            <w:r>
              <w:rPr>
                <w:rFonts w:ascii="Times New Roman" w:hAnsi="Times New Roman"/>
                <w:sz w:val="24"/>
              </w:rPr>
              <w:t xml:space="preserve"> Советские атомщики на службе Родине</w:t>
            </w:r>
          </w:p>
        </w:tc>
        <w:tc>
          <w:tcPr>
            <w:tcW w:w="840" w:type="dxa"/>
            <w:gridSpan w:val="4"/>
            <w:tcBorders>
              <w:top w:val="single" w:sz="4" w:space="0" w:color="auto"/>
              <w:left w:val="single" w:sz="4" w:space="0" w:color="auto"/>
              <w:bottom w:val="single" w:sz="4" w:space="0" w:color="auto"/>
              <w:right w:val="single" w:sz="4" w:space="0" w:color="auto"/>
            </w:tcBorders>
          </w:tcPr>
          <w:p w14:paraId="64FB2EF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75</w:t>
            </w:r>
          </w:p>
        </w:tc>
        <w:tc>
          <w:tcPr>
            <w:tcW w:w="992" w:type="dxa"/>
            <w:gridSpan w:val="6"/>
            <w:tcBorders>
              <w:top w:val="single" w:sz="4" w:space="0" w:color="auto"/>
              <w:left w:val="single" w:sz="4" w:space="0" w:color="auto"/>
              <w:bottom w:val="single" w:sz="4" w:space="0" w:color="auto"/>
              <w:right w:val="single" w:sz="4" w:space="0" w:color="auto"/>
            </w:tcBorders>
          </w:tcPr>
          <w:p w14:paraId="13456C63" w14:textId="77777777" w:rsidR="00934FE9"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695BBD59"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7F7BDFB0"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E415368"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B2988FC"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4378FAF9"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конспект</w:t>
            </w:r>
          </w:p>
        </w:tc>
      </w:tr>
      <w:tr w:rsidR="00934FE9" w14:paraId="7DE92259" w14:textId="77777777" w:rsidTr="0057509C">
        <w:tc>
          <w:tcPr>
            <w:tcW w:w="14992" w:type="dxa"/>
            <w:gridSpan w:val="37"/>
          </w:tcPr>
          <w:p w14:paraId="3C755FCD" w14:textId="77777777" w:rsidR="00934FE9" w:rsidRDefault="00934FE9" w:rsidP="0057509C">
            <w:pPr>
              <w:spacing w:after="0" w:line="240" w:lineRule="auto"/>
              <w:jc w:val="both"/>
              <w:rPr>
                <w:rFonts w:ascii="Times New Roman" w:hAnsi="Times New Roman"/>
                <w:b/>
                <w:sz w:val="24"/>
              </w:rPr>
            </w:pPr>
            <w:bookmarkStart w:id="22" w:name="_Hlk172618883"/>
            <w:r>
              <w:rPr>
                <w:rFonts w:ascii="Times New Roman" w:hAnsi="Times New Roman"/>
                <w:b/>
                <w:sz w:val="24"/>
              </w:rPr>
              <w:t xml:space="preserve">Раздел 12. </w:t>
            </w:r>
            <w:bookmarkStart w:id="23" w:name="_Hlk172905568"/>
            <w:r>
              <w:rPr>
                <w:rFonts w:ascii="Times New Roman" w:hAnsi="Times New Roman"/>
                <w:b/>
                <w:sz w:val="24"/>
              </w:rPr>
              <w:t>Российская Федерация в 1992 – начале 2000-х гг.</w:t>
            </w:r>
            <w:bookmarkEnd w:id="22"/>
            <w:bookmarkEnd w:id="23"/>
          </w:p>
        </w:tc>
      </w:tr>
      <w:tr w:rsidR="00934FE9" w14:paraId="311E51AA" w14:textId="77777777" w:rsidTr="0057509C">
        <w:tc>
          <w:tcPr>
            <w:tcW w:w="14992" w:type="dxa"/>
            <w:gridSpan w:val="37"/>
          </w:tcPr>
          <w:p w14:paraId="73D7993B" w14:textId="77777777" w:rsidR="00934FE9" w:rsidRDefault="00934FE9" w:rsidP="0057509C">
            <w:pPr>
              <w:spacing w:after="0" w:line="240" w:lineRule="auto"/>
              <w:rPr>
                <w:rFonts w:ascii="Times New Roman" w:hAnsi="Times New Roman"/>
                <w:b/>
                <w:sz w:val="24"/>
              </w:rPr>
            </w:pPr>
            <w:r>
              <w:rPr>
                <w:rFonts w:ascii="Times New Roman" w:hAnsi="Times New Roman"/>
                <w:b/>
                <w:sz w:val="24"/>
              </w:rPr>
              <w:t>Тема 12.1. Российская Федерация в 1990-е гг.</w:t>
            </w:r>
          </w:p>
        </w:tc>
      </w:tr>
      <w:tr w:rsidR="00934FE9" w:rsidRPr="00CA1EB1" w14:paraId="02CA8ECF"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732FA984" w14:textId="77777777" w:rsidR="00934FE9" w:rsidRDefault="00934FE9" w:rsidP="0057509C">
            <w:pPr>
              <w:spacing w:after="0" w:line="240" w:lineRule="auto"/>
            </w:pPr>
            <w:r>
              <w:t xml:space="preserve">  76</w:t>
            </w:r>
          </w:p>
        </w:tc>
        <w:tc>
          <w:tcPr>
            <w:tcW w:w="3257" w:type="dxa"/>
            <w:gridSpan w:val="4"/>
            <w:tcBorders>
              <w:top w:val="single" w:sz="4" w:space="0" w:color="auto"/>
              <w:left w:val="single" w:sz="4" w:space="0" w:color="auto"/>
              <w:bottom w:val="single" w:sz="4" w:space="0" w:color="auto"/>
              <w:right w:val="single" w:sz="4" w:space="0" w:color="auto"/>
            </w:tcBorders>
          </w:tcPr>
          <w:p w14:paraId="06872717" w14:textId="77777777" w:rsidR="00934FE9" w:rsidRDefault="00934FE9" w:rsidP="0057509C">
            <w:pPr>
              <w:spacing w:after="0" w:line="240" w:lineRule="auto"/>
              <w:rPr>
                <w:rFonts w:ascii="Times New Roman" w:hAnsi="Times New Roman"/>
                <w:sz w:val="24"/>
              </w:rPr>
            </w:pPr>
            <w:r>
              <w:rPr>
                <w:rFonts w:ascii="Times New Roman" w:hAnsi="Times New Roman"/>
                <w:sz w:val="24"/>
              </w:rPr>
              <w:t>Российская экономика в условиях рынка.  «Шоковая терапия».</w:t>
            </w:r>
          </w:p>
        </w:tc>
        <w:tc>
          <w:tcPr>
            <w:tcW w:w="840" w:type="dxa"/>
            <w:gridSpan w:val="4"/>
            <w:tcBorders>
              <w:top w:val="single" w:sz="4" w:space="0" w:color="auto"/>
              <w:left w:val="single" w:sz="4" w:space="0" w:color="auto"/>
              <w:bottom w:val="single" w:sz="4" w:space="0" w:color="auto"/>
              <w:right w:val="single" w:sz="4" w:space="0" w:color="auto"/>
            </w:tcBorders>
          </w:tcPr>
          <w:p w14:paraId="09F353D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76</w:t>
            </w:r>
          </w:p>
        </w:tc>
        <w:tc>
          <w:tcPr>
            <w:tcW w:w="992" w:type="dxa"/>
            <w:gridSpan w:val="6"/>
            <w:tcBorders>
              <w:top w:val="single" w:sz="4" w:space="0" w:color="auto"/>
              <w:left w:val="single" w:sz="4" w:space="0" w:color="auto"/>
              <w:bottom w:val="single" w:sz="4" w:space="0" w:color="auto"/>
              <w:right w:val="single" w:sz="4" w:space="0" w:color="auto"/>
            </w:tcBorders>
          </w:tcPr>
          <w:p w14:paraId="56E3C7E0"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7B77D0BC"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3E8FBFDF"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2BC0A65B"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18BAAA75"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4C2A0339"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51</w:t>
            </w:r>
          </w:p>
        </w:tc>
      </w:tr>
      <w:tr w:rsidR="00934FE9" w:rsidRPr="00CA1EB1" w14:paraId="026E953C"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2FD53A4C"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77</w:t>
            </w:r>
          </w:p>
        </w:tc>
        <w:tc>
          <w:tcPr>
            <w:tcW w:w="3257" w:type="dxa"/>
            <w:gridSpan w:val="4"/>
            <w:tcBorders>
              <w:top w:val="single" w:sz="4" w:space="0" w:color="auto"/>
              <w:left w:val="single" w:sz="4" w:space="0" w:color="auto"/>
              <w:bottom w:val="single" w:sz="4" w:space="0" w:color="auto"/>
              <w:right w:val="single" w:sz="4" w:space="0" w:color="auto"/>
            </w:tcBorders>
          </w:tcPr>
          <w:p w14:paraId="222A37B3" w14:textId="77777777" w:rsidR="00934FE9" w:rsidRDefault="00934FE9" w:rsidP="0057509C">
            <w:pPr>
              <w:spacing w:after="0" w:line="240" w:lineRule="auto"/>
              <w:rPr>
                <w:rFonts w:ascii="Times New Roman" w:hAnsi="Times New Roman"/>
                <w:sz w:val="24"/>
              </w:rPr>
            </w:pPr>
            <w:r>
              <w:rPr>
                <w:rFonts w:ascii="Times New Roman" w:hAnsi="Times New Roman"/>
                <w:sz w:val="24"/>
              </w:rPr>
              <w:t>Политическое и экономическое развитие России в 1992–1998 гг.</w:t>
            </w:r>
          </w:p>
        </w:tc>
        <w:tc>
          <w:tcPr>
            <w:tcW w:w="840" w:type="dxa"/>
            <w:gridSpan w:val="4"/>
            <w:tcBorders>
              <w:top w:val="single" w:sz="4" w:space="0" w:color="auto"/>
              <w:left w:val="single" w:sz="4" w:space="0" w:color="auto"/>
              <w:bottom w:val="single" w:sz="4" w:space="0" w:color="auto"/>
              <w:right w:val="single" w:sz="4" w:space="0" w:color="auto"/>
            </w:tcBorders>
          </w:tcPr>
          <w:p w14:paraId="48A7A073"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77</w:t>
            </w:r>
          </w:p>
        </w:tc>
        <w:tc>
          <w:tcPr>
            <w:tcW w:w="992" w:type="dxa"/>
            <w:gridSpan w:val="6"/>
            <w:tcBorders>
              <w:top w:val="single" w:sz="4" w:space="0" w:color="auto"/>
              <w:left w:val="single" w:sz="4" w:space="0" w:color="auto"/>
              <w:bottom w:val="single" w:sz="4" w:space="0" w:color="auto"/>
              <w:right w:val="single" w:sz="4" w:space="0" w:color="auto"/>
            </w:tcBorders>
          </w:tcPr>
          <w:p w14:paraId="61C32E1F"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17CD4D01"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3A0FEEDD"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104B636A" w14:textId="77777777" w:rsidR="00934FE9" w:rsidRPr="000D24F0" w:rsidRDefault="00934FE9" w:rsidP="00CC4477">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73185CB"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01E67DA3"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52</w:t>
            </w:r>
          </w:p>
        </w:tc>
      </w:tr>
      <w:tr w:rsidR="00934FE9" w:rsidRPr="00CA1EB1" w14:paraId="5C1ADEC4"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675FC90F"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78</w:t>
            </w:r>
          </w:p>
        </w:tc>
        <w:tc>
          <w:tcPr>
            <w:tcW w:w="3257" w:type="dxa"/>
            <w:gridSpan w:val="4"/>
            <w:tcBorders>
              <w:top w:val="single" w:sz="4" w:space="0" w:color="auto"/>
              <w:left w:val="single" w:sz="4" w:space="0" w:color="auto"/>
              <w:bottom w:val="single" w:sz="4" w:space="0" w:color="auto"/>
              <w:right w:val="single" w:sz="4" w:space="0" w:color="auto"/>
            </w:tcBorders>
          </w:tcPr>
          <w:p w14:paraId="60B12001" w14:textId="77777777" w:rsidR="00934FE9" w:rsidRDefault="00934FE9" w:rsidP="0057509C">
            <w:pPr>
              <w:spacing w:after="0" w:line="240" w:lineRule="auto"/>
              <w:rPr>
                <w:rFonts w:ascii="Times New Roman" w:hAnsi="Times New Roman"/>
                <w:sz w:val="24"/>
              </w:rPr>
            </w:pPr>
            <w:r>
              <w:rPr>
                <w:rFonts w:ascii="Times New Roman" w:hAnsi="Times New Roman" w:cs="Times New Roman"/>
                <w:b/>
                <w:sz w:val="24"/>
                <w:szCs w:val="24"/>
              </w:rPr>
              <w:t xml:space="preserve">П.Р.№ 24 </w:t>
            </w:r>
            <w:r w:rsidRPr="00044147">
              <w:rPr>
                <w:rFonts w:ascii="Times New Roman" w:hAnsi="Times New Roman" w:cs="Times New Roman"/>
                <w:sz w:val="24"/>
                <w:szCs w:val="24"/>
              </w:rPr>
              <w:t xml:space="preserve">«Федеративные отношения и </w:t>
            </w:r>
            <w:r w:rsidRPr="00044147">
              <w:rPr>
                <w:rFonts w:ascii="Times New Roman" w:hAnsi="Times New Roman" w:cs="Times New Roman"/>
                <w:sz w:val="24"/>
                <w:szCs w:val="24"/>
              </w:rPr>
              <w:lastRenderedPageBreak/>
              <w:t>этнонациональные конфликты»</w:t>
            </w:r>
          </w:p>
        </w:tc>
        <w:tc>
          <w:tcPr>
            <w:tcW w:w="840" w:type="dxa"/>
            <w:gridSpan w:val="4"/>
            <w:tcBorders>
              <w:top w:val="single" w:sz="4" w:space="0" w:color="auto"/>
              <w:left w:val="single" w:sz="4" w:space="0" w:color="auto"/>
              <w:bottom w:val="single" w:sz="4" w:space="0" w:color="auto"/>
              <w:right w:val="single" w:sz="4" w:space="0" w:color="auto"/>
            </w:tcBorders>
          </w:tcPr>
          <w:p w14:paraId="0625BD94"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lastRenderedPageBreak/>
              <w:t>78</w:t>
            </w:r>
          </w:p>
        </w:tc>
        <w:tc>
          <w:tcPr>
            <w:tcW w:w="992" w:type="dxa"/>
            <w:gridSpan w:val="6"/>
            <w:tcBorders>
              <w:top w:val="single" w:sz="4" w:space="0" w:color="auto"/>
              <w:left w:val="single" w:sz="4" w:space="0" w:color="auto"/>
              <w:bottom w:val="single" w:sz="4" w:space="0" w:color="auto"/>
              <w:right w:val="single" w:sz="4" w:space="0" w:color="auto"/>
            </w:tcBorders>
          </w:tcPr>
          <w:p w14:paraId="70E689DD"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5743DED7"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61C8CC2C"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6F4DADAA"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120C525D"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 xml:space="preserve">Л 1,3,7. М1,2. ПР1,2,8. </w:t>
            </w:r>
            <w:r w:rsidRPr="000D24F0">
              <w:rPr>
                <w:rFonts w:ascii="Times New Roman" w:eastAsia="Times New Roman" w:hAnsi="Times New Roman" w:cs="Times New Roman"/>
                <w:color w:val="000000"/>
                <w:sz w:val="24"/>
                <w:szCs w:val="24"/>
              </w:rPr>
              <w:lastRenderedPageBreak/>
              <w:t>ВЛР1,2,8</w:t>
            </w:r>
          </w:p>
        </w:tc>
        <w:tc>
          <w:tcPr>
            <w:tcW w:w="1420" w:type="dxa"/>
            <w:tcBorders>
              <w:top w:val="single" w:sz="4" w:space="0" w:color="auto"/>
              <w:left w:val="single" w:sz="4" w:space="0" w:color="auto"/>
              <w:bottom w:val="single" w:sz="4" w:space="0" w:color="auto"/>
              <w:right w:val="single" w:sz="4" w:space="0" w:color="auto"/>
            </w:tcBorders>
          </w:tcPr>
          <w:p w14:paraId="7DC07A25" w14:textId="77777777" w:rsidR="00934FE9" w:rsidRPr="00CA1EB1"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lastRenderedPageBreak/>
              <w:t>§</w:t>
            </w:r>
            <w:r>
              <w:rPr>
                <w:rFonts w:ascii="Times New Roman" w:eastAsia="Calibri" w:hAnsi="Times New Roman" w:cs="Times New Roman"/>
                <w:color w:val="000000"/>
                <w:sz w:val="24"/>
                <w:szCs w:val="24"/>
                <w:lang w:eastAsia="en-US"/>
              </w:rPr>
              <w:t>53</w:t>
            </w:r>
          </w:p>
        </w:tc>
      </w:tr>
      <w:tr w:rsidR="00934FE9" w14:paraId="09D05888" w14:textId="77777777" w:rsidTr="0057509C">
        <w:tc>
          <w:tcPr>
            <w:tcW w:w="14992" w:type="dxa"/>
            <w:gridSpan w:val="37"/>
          </w:tcPr>
          <w:p w14:paraId="0DE0F2D4" w14:textId="77777777" w:rsidR="00934FE9" w:rsidRDefault="00934FE9" w:rsidP="0057509C">
            <w:pPr>
              <w:spacing w:after="0" w:line="240" w:lineRule="auto"/>
              <w:rPr>
                <w:rFonts w:ascii="Times New Roman" w:hAnsi="Times New Roman"/>
                <w:b/>
                <w:sz w:val="24"/>
              </w:rPr>
            </w:pPr>
            <w:r>
              <w:rPr>
                <w:rFonts w:ascii="Times New Roman" w:hAnsi="Times New Roman"/>
                <w:b/>
                <w:sz w:val="24"/>
              </w:rPr>
              <w:t>Тема 12.2. Россия в ХХI в.</w:t>
            </w:r>
          </w:p>
        </w:tc>
      </w:tr>
      <w:tr w:rsidR="00934FE9" w:rsidRPr="00CA1EB1" w14:paraId="5FBC0CB3" w14:textId="77777777" w:rsidTr="00F53962">
        <w:tc>
          <w:tcPr>
            <w:tcW w:w="768" w:type="dxa"/>
            <w:gridSpan w:val="2"/>
            <w:tcBorders>
              <w:top w:val="single" w:sz="4" w:space="0" w:color="auto"/>
              <w:left w:val="single" w:sz="4" w:space="0" w:color="auto"/>
              <w:bottom w:val="single" w:sz="4" w:space="0" w:color="auto"/>
              <w:right w:val="single" w:sz="4" w:space="0" w:color="auto"/>
            </w:tcBorders>
          </w:tcPr>
          <w:p w14:paraId="18E0FEA6"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79</w:t>
            </w:r>
          </w:p>
        </w:tc>
        <w:tc>
          <w:tcPr>
            <w:tcW w:w="3257" w:type="dxa"/>
            <w:gridSpan w:val="4"/>
            <w:tcBorders>
              <w:top w:val="single" w:sz="4" w:space="0" w:color="auto"/>
              <w:left w:val="single" w:sz="4" w:space="0" w:color="auto"/>
              <w:bottom w:val="single" w:sz="4" w:space="0" w:color="auto"/>
              <w:right w:val="single" w:sz="4" w:space="0" w:color="auto"/>
            </w:tcBorders>
          </w:tcPr>
          <w:p w14:paraId="0A95E459" w14:textId="77777777" w:rsidR="00934FE9" w:rsidRDefault="00934FE9" w:rsidP="0057509C">
            <w:pPr>
              <w:spacing w:after="0" w:line="240" w:lineRule="auto"/>
              <w:rPr>
                <w:rFonts w:ascii="Times New Roman" w:hAnsi="Times New Roman"/>
                <w:sz w:val="24"/>
              </w:rPr>
            </w:pPr>
            <w:r>
              <w:rPr>
                <w:rFonts w:ascii="Times New Roman" w:hAnsi="Times New Roman"/>
                <w:sz w:val="24"/>
              </w:rPr>
              <w:t xml:space="preserve">Политические вызовы и новые приоритеты внутренней и внешней политики России </w:t>
            </w:r>
            <w:r>
              <w:rPr>
                <w:rFonts w:ascii="Times New Roman" w:hAnsi="Times New Roman"/>
                <w:sz w:val="24"/>
              </w:rPr>
              <w:br/>
              <w:t>в начале ХХI в.</w:t>
            </w:r>
          </w:p>
        </w:tc>
        <w:tc>
          <w:tcPr>
            <w:tcW w:w="840" w:type="dxa"/>
            <w:gridSpan w:val="4"/>
            <w:tcBorders>
              <w:top w:val="single" w:sz="4" w:space="0" w:color="auto"/>
              <w:left w:val="single" w:sz="4" w:space="0" w:color="auto"/>
              <w:bottom w:val="single" w:sz="4" w:space="0" w:color="auto"/>
              <w:right w:val="single" w:sz="4" w:space="0" w:color="auto"/>
            </w:tcBorders>
          </w:tcPr>
          <w:p w14:paraId="3365ED18"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79</w:t>
            </w:r>
          </w:p>
        </w:tc>
        <w:tc>
          <w:tcPr>
            <w:tcW w:w="992" w:type="dxa"/>
            <w:gridSpan w:val="6"/>
            <w:tcBorders>
              <w:top w:val="single" w:sz="4" w:space="0" w:color="auto"/>
              <w:left w:val="single" w:sz="4" w:space="0" w:color="auto"/>
              <w:bottom w:val="single" w:sz="4" w:space="0" w:color="auto"/>
              <w:right w:val="single" w:sz="4" w:space="0" w:color="auto"/>
            </w:tcBorders>
          </w:tcPr>
          <w:p w14:paraId="6845857D"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4E1EE919"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12E13203"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64484CF8" w14:textId="77777777" w:rsidR="00934FE9" w:rsidRPr="000D24F0" w:rsidRDefault="00934FE9" w:rsidP="0057509C">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44BDA28E" w14:textId="77777777" w:rsidR="00934FE9" w:rsidRPr="000D24F0" w:rsidRDefault="00934FE9" w:rsidP="0057509C">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3A1200F8" w14:textId="77777777" w:rsidR="00934FE9" w:rsidRPr="000D24F0"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57</w:t>
            </w:r>
          </w:p>
        </w:tc>
      </w:tr>
      <w:tr w:rsidR="00934FE9" w:rsidRPr="00CA1EB1" w14:paraId="31DC7295" w14:textId="77777777" w:rsidTr="00AB32F9">
        <w:trPr>
          <w:trHeight w:val="862"/>
        </w:trPr>
        <w:tc>
          <w:tcPr>
            <w:tcW w:w="768" w:type="dxa"/>
            <w:gridSpan w:val="2"/>
            <w:tcBorders>
              <w:top w:val="single" w:sz="4" w:space="0" w:color="auto"/>
              <w:left w:val="single" w:sz="4" w:space="0" w:color="auto"/>
              <w:bottom w:val="single" w:sz="4" w:space="0" w:color="auto"/>
              <w:right w:val="single" w:sz="4" w:space="0" w:color="auto"/>
            </w:tcBorders>
          </w:tcPr>
          <w:p w14:paraId="4C400A5D"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80</w:t>
            </w:r>
          </w:p>
        </w:tc>
        <w:tc>
          <w:tcPr>
            <w:tcW w:w="3257" w:type="dxa"/>
            <w:gridSpan w:val="4"/>
            <w:tcBorders>
              <w:top w:val="single" w:sz="4" w:space="0" w:color="auto"/>
              <w:left w:val="single" w:sz="4" w:space="0" w:color="auto"/>
              <w:bottom w:val="single" w:sz="4" w:space="0" w:color="auto"/>
              <w:right w:val="single" w:sz="4" w:space="0" w:color="auto"/>
            </w:tcBorders>
          </w:tcPr>
          <w:p w14:paraId="4FDA7BBC" w14:textId="77777777" w:rsidR="00934FE9" w:rsidRPr="00065560" w:rsidRDefault="00934FE9" w:rsidP="00065560">
            <w:pPr>
              <w:spacing w:line="240" w:lineRule="auto"/>
              <w:rPr>
                <w:rFonts w:ascii="Times New Roman" w:hAnsi="Times New Roman" w:cs="Times New Roman"/>
                <w:spacing w:val="-4"/>
                <w:sz w:val="24"/>
                <w:szCs w:val="24"/>
              </w:rPr>
            </w:pPr>
            <w:r>
              <w:rPr>
                <w:rFonts w:ascii="Times New Roman" w:hAnsi="Times New Roman" w:cs="Times New Roman"/>
                <w:b/>
                <w:sz w:val="24"/>
                <w:szCs w:val="24"/>
              </w:rPr>
              <w:t>П.Р.</w:t>
            </w:r>
            <w:r w:rsidRPr="00861EA2">
              <w:rPr>
                <w:rFonts w:ascii="Times New Roman" w:hAnsi="Times New Roman" w:cs="Times New Roman"/>
                <w:b/>
                <w:sz w:val="24"/>
                <w:szCs w:val="24"/>
              </w:rPr>
              <w:t xml:space="preserve"> №</w:t>
            </w:r>
            <w:r>
              <w:rPr>
                <w:rFonts w:ascii="Times New Roman" w:hAnsi="Times New Roman" w:cs="Times New Roman"/>
                <w:b/>
                <w:sz w:val="24"/>
                <w:szCs w:val="24"/>
              </w:rPr>
              <w:t>25</w:t>
            </w:r>
            <w:r w:rsidRPr="00FE56C9">
              <w:rPr>
                <w:rFonts w:ascii="Times New Roman" w:hAnsi="Times New Roman" w:cs="Times New Roman"/>
                <w:spacing w:val="-4"/>
                <w:sz w:val="24"/>
                <w:szCs w:val="24"/>
              </w:rPr>
              <w:t>«Экономическое развитие России в 2000-е годы»</w:t>
            </w:r>
            <w:r>
              <w:rPr>
                <w:rFonts w:ascii="Times New Roman" w:hAnsi="Times New Roman" w:cs="Times New Roman"/>
                <w:spacing w:val="-4"/>
                <w:sz w:val="24"/>
                <w:szCs w:val="24"/>
              </w:rPr>
              <w:t xml:space="preserve">   </w:t>
            </w:r>
          </w:p>
        </w:tc>
        <w:tc>
          <w:tcPr>
            <w:tcW w:w="840" w:type="dxa"/>
            <w:gridSpan w:val="4"/>
            <w:tcBorders>
              <w:top w:val="single" w:sz="4" w:space="0" w:color="auto"/>
              <w:left w:val="single" w:sz="4" w:space="0" w:color="auto"/>
              <w:bottom w:val="single" w:sz="4" w:space="0" w:color="auto"/>
              <w:right w:val="single" w:sz="4" w:space="0" w:color="auto"/>
            </w:tcBorders>
          </w:tcPr>
          <w:p w14:paraId="0BC9AEFF"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80</w:t>
            </w:r>
          </w:p>
        </w:tc>
        <w:tc>
          <w:tcPr>
            <w:tcW w:w="992" w:type="dxa"/>
            <w:gridSpan w:val="6"/>
            <w:tcBorders>
              <w:top w:val="single" w:sz="4" w:space="0" w:color="auto"/>
              <w:left w:val="single" w:sz="4" w:space="0" w:color="auto"/>
              <w:bottom w:val="single" w:sz="4" w:space="0" w:color="auto"/>
              <w:right w:val="single" w:sz="4" w:space="0" w:color="auto"/>
            </w:tcBorders>
          </w:tcPr>
          <w:p w14:paraId="534B1BFE"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037DB153"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8086CA9"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63D4904"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826EC14"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483B9BFF" w14:textId="77777777" w:rsidR="00934FE9" w:rsidRPr="000D24F0"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59</w:t>
            </w:r>
          </w:p>
        </w:tc>
      </w:tr>
      <w:tr w:rsidR="00934FE9" w:rsidRPr="00CA1EB1" w14:paraId="7142AA41" w14:textId="77777777" w:rsidTr="00AB32F9">
        <w:trPr>
          <w:trHeight w:val="1104"/>
        </w:trPr>
        <w:tc>
          <w:tcPr>
            <w:tcW w:w="768" w:type="dxa"/>
            <w:gridSpan w:val="2"/>
            <w:tcBorders>
              <w:top w:val="single" w:sz="4" w:space="0" w:color="auto"/>
              <w:left w:val="single" w:sz="4" w:space="0" w:color="auto"/>
              <w:bottom w:val="single" w:sz="4" w:space="0" w:color="auto"/>
              <w:right w:val="single" w:sz="4" w:space="0" w:color="auto"/>
            </w:tcBorders>
          </w:tcPr>
          <w:p w14:paraId="71249C03"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81</w:t>
            </w:r>
          </w:p>
        </w:tc>
        <w:tc>
          <w:tcPr>
            <w:tcW w:w="3257" w:type="dxa"/>
            <w:gridSpan w:val="4"/>
            <w:tcBorders>
              <w:top w:val="single" w:sz="4" w:space="0" w:color="auto"/>
              <w:left w:val="single" w:sz="4" w:space="0" w:color="auto"/>
              <w:bottom w:val="single" w:sz="4" w:space="0" w:color="auto"/>
              <w:right w:val="single" w:sz="4" w:space="0" w:color="auto"/>
            </w:tcBorders>
          </w:tcPr>
          <w:p w14:paraId="24820FC9" w14:textId="77777777" w:rsidR="00934FE9" w:rsidRPr="00065560" w:rsidRDefault="00934FE9" w:rsidP="00065560">
            <w:pPr>
              <w:spacing w:line="240" w:lineRule="auto"/>
              <w:rPr>
                <w:rFonts w:ascii="Times New Roman" w:eastAsia="Calibri" w:hAnsi="Times New Roman" w:cs="Times New Roman"/>
                <w:spacing w:val="-4"/>
                <w:sz w:val="24"/>
                <w:szCs w:val="24"/>
                <w:lang w:eastAsia="en-US"/>
              </w:rPr>
            </w:pPr>
            <w:r>
              <w:rPr>
                <w:rFonts w:ascii="Times New Roman" w:eastAsia="Calibri" w:hAnsi="Times New Roman" w:cs="Times New Roman"/>
                <w:b/>
                <w:sz w:val="24"/>
                <w:szCs w:val="24"/>
                <w:lang w:eastAsia="en-US"/>
              </w:rPr>
              <w:t>П.Р. №26</w:t>
            </w:r>
            <w:r w:rsidRPr="0067747B">
              <w:rPr>
                <w:rFonts w:ascii="Times New Roman" w:eastAsia="Calibri" w:hAnsi="Times New Roman" w:cs="Times New Roman"/>
                <w:b/>
                <w:sz w:val="24"/>
                <w:szCs w:val="24"/>
                <w:lang w:eastAsia="en-US"/>
              </w:rPr>
              <w:t xml:space="preserve"> </w:t>
            </w:r>
            <w:r w:rsidRPr="0067747B">
              <w:rPr>
                <w:rFonts w:ascii="Times New Roman" w:eastAsia="Calibri" w:hAnsi="Times New Roman" w:cs="Times New Roman"/>
                <w:i/>
                <w:spacing w:val="-4"/>
                <w:sz w:val="24"/>
                <w:szCs w:val="24"/>
                <w:lang w:eastAsia="en-US"/>
              </w:rPr>
              <w:t>«</w:t>
            </w:r>
            <w:r w:rsidRPr="0067747B">
              <w:rPr>
                <w:rFonts w:ascii="Times New Roman" w:eastAsia="Calibri" w:hAnsi="Times New Roman" w:cs="Times New Roman"/>
                <w:spacing w:val="-4"/>
                <w:sz w:val="24"/>
                <w:szCs w:val="24"/>
                <w:lang w:eastAsia="en-US"/>
              </w:rPr>
              <w:t>Основные принципы и направления государственной социальной политики.»</w:t>
            </w:r>
          </w:p>
        </w:tc>
        <w:tc>
          <w:tcPr>
            <w:tcW w:w="840" w:type="dxa"/>
            <w:gridSpan w:val="4"/>
            <w:tcBorders>
              <w:top w:val="single" w:sz="4" w:space="0" w:color="auto"/>
              <w:left w:val="single" w:sz="4" w:space="0" w:color="auto"/>
              <w:bottom w:val="single" w:sz="4" w:space="0" w:color="auto"/>
              <w:right w:val="single" w:sz="4" w:space="0" w:color="auto"/>
            </w:tcBorders>
          </w:tcPr>
          <w:p w14:paraId="2CA44CB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81</w:t>
            </w:r>
          </w:p>
        </w:tc>
        <w:tc>
          <w:tcPr>
            <w:tcW w:w="992" w:type="dxa"/>
            <w:gridSpan w:val="6"/>
            <w:tcBorders>
              <w:top w:val="single" w:sz="4" w:space="0" w:color="auto"/>
              <w:left w:val="single" w:sz="4" w:space="0" w:color="auto"/>
              <w:bottom w:val="single" w:sz="4" w:space="0" w:color="auto"/>
              <w:right w:val="single" w:sz="4" w:space="0" w:color="auto"/>
            </w:tcBorders>
          </w:tcPr>
          <w:p w14:paraId="361EDE6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59469617"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03F8E28D"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7E17E7CD"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7624A698"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7718109F" w14:textId="77777777" w:rsidR="00934FE9" w:rsidRPr="000D24F0"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AB32F9">
              <w:rPr>
                <w:rFonts w:ascii="Times New Roman" w:eastAsia="Calibri" w:hAnsi="Times New Roman" w:cs="Times New Roman"/>
                <w:color w:val="000000"/>
                <w:sz w:val="24"/>
                <w:szCs w:val="24"/>
                <w:lang w:eastAsia="en-US"/>
              </w:rPr>
              <w:t>59</w:t>
            </w:r>
          </w:p>
        </w:tc>
      </w:tr>
      <w:tr w:rsidR="00934FE9" w:rsidRPr="00CA1EB1" w14:paraId="1755E6F0" w14:textId="77777777" w:rsidTr="0014727E">
        <w:tc>
          <w:tcPr>
            <w:tcW w:w="768" w:type="dxa"/>
            <w:gridSpan w:val="2"/>
            <w:tcBorders>
              <w:top w:val="single" w:sz="4" w:space="0" w:color="auto"/>
              <w:left w:val="single" w:sz="4" w:space="0" w:color="auto"/>
              <w:bottom w:val="single" w:sz="4" w:space="0" w:color="auto"/>
              <w:right w:val="single" w:sz="4" w:space="0" w:color="auto"/>
            </w:tcBorders>
          </w:tcPr>
          <w:p w14:paraId="258A819E"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82</w:t>
            </w:r>
          </w:p>
        </w:tc>
        <w:tc>
          <w:tcPr>
            <w:tcW w:w="3257" w:type="dxa"/>
            <w:gridSpan w:val="4"/>
            <w:tcBorders>
              <w:top w:val="single" w:sz="4" w:space="0" w:color="auto"/>
              <w:left w:val="single" w:sz="4" w:space="0" w:color="auto"/>
              <w:bottom w:val="single" w:sz="4" w:space="0" w:color="auto"/>
              <w:right w:val="single" w:sz="4" w:space="0" w:color="auto"/>
            </w:tcBorders>
          </w:tcPr>
          <w:p w14:paraId="4D9B4391" w14:textId="77777777" w:rsidR="00934FE9" w:rsidRDefault="00934FE9" w:rsidP="0057509C">
            <w:pPr>
              <w:spacing w:after="0" w:line="240" w:lineRule="auto"/>
              <w:rPr>
                <w:rFonts w:ascii="Times New Roman" w:hAnsi="Times New Roman"/>
                <w:sz w:val="24"/>
              </w:rPr>
            </w:pPr>
            <w:r>
              <w:rPr>
                <w:rFonts w:ascii="Times New Roman" w:hAnsi="Times New Roman"/>
                <w:sz w:val="24"/>
              </w:rPr>
              <w:t>Россия сегодня. Специальная военная операция</w:t>
            </w:r>
          </w:p>
        </w:tc>
        <w:tc>
          <w:tcPr>
            <w:tcW w:w="840" w:type="dxa"/>
            <w:gridSpan w:val="4"/>
            <w:tcBorders>
              <w:top w:val="single" w:sz="4" w:space="0" w:color="auto"/>
              <w:left w:val="single" w:sz="4" w:space="0" w:color="auto"/>
              <w:bottom w:val="single" w:sz="4" w:space="0" w:color="auto"/>
              <w:right w:val="single" w:sz="4" w:space="0" w:color="auto"/>
            </w:tcBorders>
          </w:tcPr>
          <w:p w14:paraId="587C0238"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82</w:t>
            </w:r>
          </w:p>
        </w:tc>
        <w:tc>
          <w:tcPr>
            <w:tcW w:w="992" w:type="dxa"/>
            <w:gridSpan w:val="6"/>
            <w:tcBorders>
              <w:top w:val="single" w:sz="4" w:space="0" w:color="auto"/>
              <w:left w:val="single" w:sz="4" w:space="0" w:color="auto"/>
              <w:bottom w:val="single" w:sz="4" w:space="0" w:color="auto"/>
              <w:right w:val="single" w:sz="4" w:space="0" w:color="auto"/>
            </w:tcBorders>
          </w:tcPr>
          <w:p w14:paraId="286DF17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1CD44063"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15B6E29F"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24209A45" w14:textId="77777777" w:rsidR="00934FE9" w:rsidRPr="000D24F0" w:rsidRDefault="00934FE9" w:rsidP="0057509C">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11CB1EDD" w14:textId="77777777" w:rsidR="00934FE9" w:rsidRPr="000D24F0" w:rsidRDefault="00934FE9" w:rsidP="0057509C">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386BB6F0" w14:textId="77777777" w:rsidR="00934FE9" w:rsidRPr="000D24F0" w:rsidRDefault="00171E2E"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sidR="00AB32F9">
              <w:rPr>
                <w:rFonts w:ascii="Times New Roman" w:eastAsia="Calibri" w:hAnsi="Times New Roman" w:cs="Times New Roman"/>
                <w:color w:val="000000"/>
                <w:sz w:val="24"/>
                <w:szCs w:val="24"/>
                <w:lang w:eastAsia="en-US"/>
              </w:rPr>
              <w:t>65-66</w:t>
            </w:r>
          </w:p>
        </w:tc>
      </w:tr>
      <w:tr w:rsidR="00934FE9" w:rsidRPr="00CA1EB1" w14:paraId="5CE05C11" w14:textId="77777777" w:rsidTr="0014727E">
        <w:tc>
          <w:tcPr>
            <w:tcW w:w="768" w:type="dxa"/>
            <w:gridSpan w:val="2"/>
            <w:tcBorders>
              <w:top w:val="single" w:sz="4" w:space="0" w:color="auto"/>
              <w:left w:val="single" w:sz="4" w:space="0" w:color="auto"/>
              <w:bottom w:val="single" w:sz="4" w:space="0" w:color="auto"/>
              <w:right w:val="single" w:sz="4" w:space="0" w:color="auto"/>
            </w:tcBorders>
          </w:tcPr>
          <w:p w14:paraId="55893F2E"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83</w:t>
            </w:r>
          </w:p>
        </w:tc>
        <w:tc>
          <w:tcPr>
            <w:tcW w:w="3257" w:type="dxa"/>
            <w:gridSpan w:val="4"/>
            <w:tcBorders>
              <w:top w:val="single" w:sz="4" w:space="0" w:color="auto"/>
              <w:left w:val="single" w:sz="4" w:space="0" w:color="auto"/>
              <w:bottom w:val="single" w:sz="4" w:space="0" w:color="auto"/>
              <w:right w:val="single" w:sz="4" w:space="0" w:color="auto"/>
            </w:tcBorders>
          </w:tcPr>
          <w:p w14:paraId="0D49B82F" w14:textId="77777777" w:rsidR="00934FE9" w:rsidRDefault="00934FE9" w:rsidP="0057509C">
            <w:pPr>
              <w:spacing w:after="0" w:line="240" w:lineRule="auto"/>
              <w:rPr>
                <w:rFonts w:ascii="Times New Roman" w:hAnsi="Times New Roman"/>
                <w:sz w:val="24"/>
              </w:rPr>
            </w:pPr>
            <w:r>
              <w:rPr>
                <w:rFonts w:ascii="Times New Roman" w:hAnsi="Times New Roman"/>
                <w:b/>
                <w:sz w:val="24"/>
              </w:rPr>
              <w:t>П.Р. №27</w:t>
            </w:r>
            <w:r w:rsidR="002B3AE1">
              <w:rPr>
                <w:rFonts w:ascii="Times New Roman" w:hAnsi="Times New Roman"/>
                <w:b/>
                <w:sz w:val="24"/>
              </w:rPr>
              <w:t xml:space="preserve"> ПОС</w:t>
            </w:r>
            <w:r w:rsidRPr="00065560">
              <w:rPr>
                <w:rFonts w:ascii="Times New Roman" w:hAnsi="Times New Roman"/>
                <w:b/>
                <w:sz w:val="24"/>
              </w:rPr>
              <w:t>.</w:t>
            </w:r>
            <w:r>
              <w:rPr>
                <w:rFonts w:ascii="Times New Roman" w:hAnsi="Times New Roman"/>
                <w:sz w:val="24"/>
              </w:rPr>
              <w:t xml:space="preserve"> Международное сотрудничество и противостояние в спорте.</w:t>
            </w:r>
          </w:p>
        </w:tc>
        <w:tc>
          <w:tcPr>
            <w:tcW w:w="840" w:type="dxa"/>
            <w:gridSpan w:val="4"/>
            <w:tcBorders>
              <w:top w:val="single" w:sz="4" w:space="0" w:color="auto"/>
              <w:left w:val="single" w:sz="4" w:space="0" w:color="auto"/>
              <w:bottom w:val="single" w:sz="4" w:space="0" w:color="auto"/>
              <w:right w:val="single" w:sz="4" w:space="0" w:color="auto"/>
            </w:tcBorders>
          </w:tcPr>
          <w:p w14:paraId="602B88D6"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83</w:t>
            </w:r>
          </w:p>
        </w:tc>
        <w:tc>
          <w:tcPr>
            <w:tcW w:w="992" w:type="dxa"/>
            <w:gridSpan w:val="6"/>
            <w:tcBorders>
              <w:top w:val="single" w:sz="4" w:space="0" w:color="auto"/>
              <w:left w:val="single" w:sz="4" w:space="0" w:color="auto"/>
              <w:bottom w:val="single" w:sz="4" w:space="0" w:color="auto"/>
              <w:right w:val="single" w:sz="4" w:space="0" w:color="auto"/>
            </w:tcBorders>
          </w:tcPr>
          <w:p w14:paraId="012D689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46112897"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1B4EFF40"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40A309C0"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49B9D9E0"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79E83905" w14:textId="77777777" w:rsidR="00934FE9" w:rsidRPr="000D24F0" w:rsidRDefault="00AB32F9"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w:t>
            </w:r>
            <w:r w:rsidR="00934FE9" w:rsidRPr="000D24F0">
              <w:rPr>
                <w:rFonts w:ascii="Times New Roman" w:eastAsia="Calibri" w:hAnsi="Times New Roman" w:cs="Times New Roman"/>
                <w:color w:val="000000"/>
                <w:sz w:val="24"/>
                <w:szCs w:val="24"/>
                <w:lang w:eastAsia="en-US"/>
              </w:rPr>
              <w:t>онспект</w:t>
            </w:r>
            <w:r>
              <w:rPr>
                <w:rFonts w:ascii="Times New Roman" w:eastAsia="Calibri" w:hAnsi="Times New Roman" w:cs="Times New Roman"/>
                <w:color w:val="000000"/>
                <w:sz w:val="24"/>
                <w:szCs w:val="24"/>
                <w:lang w:eastAsia="en-US"/>
              </w:rPr>
              <w:t xml:space="preserve">, </w:t>
            </w: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60-61</w:t>
            </w:r>
          </w:p>
        </w:tc>
      </w:tr>
      <w:tr w:rsidR="00934FE9" w:rsidRPr="00CA1EB1" w14:paraId="3605245C" w14:textId="77777777" w:rsidTr="0014727E">
        <w:tc>
          <w:tcPr>
            <w:tcW w:w="768" w:type="dxa"/>
            <w:gridSpan w:val="2"/>
            <w:tcBorders>
              <w:top w:val="single" w:sz="4" w:space="0" w:color="auto"/>
              <w:left w:val="single" w:sz="4" w:space="0" w:color="auto"/>
              <w:bottom w:val="single" w:sz="4" w:space="0" w:color="auto"/>
              <w:right w:val="single" w:sz="4" w:space="0" w:color="auto"/>
            </w:tcBorders>
          </w:tcPr>
          <w:p w14:paraId="2638DDB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84</w:t>
            </w:r>
          </w:p>
        </w:tc>
        <w:tc>
          <w:tcPr>
            <w:tcW w:w="3257" w:type="dxa"/>
            <w:gridSpan w:val="4"/>
            <w:tcBorders>
              <w:top w:val="single" w:sz="4" w:space="0" w:color="auto"/>
              <w:left w:val="single" w:sz="4" w:space="0" w:color="auto"/>
              <w:bottom w:val="single" w:sz="4" w:space="0" w:color="auto"/>
              <w:right w:val="single" w:sz="4" w:space="0" w:color="auto"/>
            </w:tcBorders>
          </w:tcPr>
          <w:p w14:paraId="6E9E20F3" w14:textId="77777777" w:rsidR="00934FE9" w:rsidRDefault="00934FE9" w:rsidP="0057509C">
            <w:pPr>
              <w:spacing w:after="0" w:line="240" w:lineRule="auto"/>
              <w:rPr>
                <w:rFonts w:ascii="Times New Roman" w:hAnsi="Times New Roman"/>
                <w:sz w:val="24"/>
              </w:rPr>
            </w:pPr>
            <w:r>
              <w:rPr>
                <w:rFonts w:ascii="Times New Roman" w:hAnsi="Times New Roman"/>
                <w:b/>
                <w:sz w:val="24"/>
              </w:rPr>
              <w:t>П.Р. №28</w:t>
            </w:r>
            <w:r w:rsidRPr="00065560">
              <w:rPr>
                <w:rFonts w:ascii="Times New Roman" w:hAnsi="Times New Roman"/>
                <w:b/>
                <w:sz w:val="24"/>
              </w:rPr>
              <w:t xml:space="preserve"> П</w:t>
            </w:r>
            <w:r w:rsidR="002B3AE1">
              <w:rPr>
                <w:rFonts w:ascii="Times New Roman" w:hAnsi="Times New Roman"/>
                <w:b/>
                <w:sz w:val="24"/>
              </w:rPr>
              <w:t>ОС</w:t>
            </w:r>
            <w:r>
              <w:rPr>
                <w:rFonts w:ascii="Times New Roman" w:hAnsi="Times New Roman"/>
                <w:sz w:val="24"/>
              </w:rPr>
              <w:t>. Достижения российских спортсменов</w:t>
            </w:r>
          </w:p>
        </w:tc>
        <w:tc>
          <w:tcPr>
            <w:tcW w:w="840" w:type="dxa"/>
            <w:gridSpan w:val="4"/>
            <w:tcBorders>
              <w:top w:val="single" w:sz="4" w:space="0" w:color="auto"/>
              <w:left w:val="single" w:sz="4" w:space="0" w:color="auto"/>
              <w:bottom w:val="single" w:sz="4" w:space="0" w:color="auto"/>
              <w:right w:val="single" w:sz="4" w:space="0" w:color="auto"/>
            </w:tcBorders>
          </w:tcPr>
          <w:p w14:paraId="4362ECF5"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84</w:t>
            </w:r>
          </w:p>
        </w:tc>
        <w:tc>
          <w:tcPr>
            <w:tcW w:w="992" w:type="dxa"/>
            <w:gridSpan w:val="6"/>
            <w:tcBorders>
              <w:top w:val="single" w:sz="4" w:space="0" w:color="auto"/>
              <w:left w:val="single" w:sz="4" w:space="0" w:color="auto"/>
              <w:bottom w:val="single" w:sz="4" w:space="0" w:color="auto"/>
              <w:right w:val="single" w:sz="4" w:space="0" w:color="auto"/>
            </w:tcBorders>
          </w:tcPr>
          <w:p w14:paraId="45295562"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1</w:t>
            </w:r>
          </w:p>
        </w:tc>
        <w:tc>
          <w:tcPr>
            <w:tcW w:w="3037" w:type="dxa"/>
            <w:gridSpan w:val="11"/>
            <w:tcBorders>
              <w:top w:val="single" w:sz="4" w:space="0" w:color="auto"/>
              <w:left w:val="single" w:sz="4" w:space="0" w:color="auto"/>
              <w:bottom w:val="single" w:sz="4" w:space="0" w:color="auto"/>
              <w:right w:val="single" w:sz="4" w:space="0" w:color="auto"/>
            </w:tcBorders>
          </w:tcPr>
          <w:p w14:paraId="5DBD7D65"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49808201"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620832EF" w14:textId="77777777" w:rsidR="00934FE9" w:rsidRPr="000D24F0" w:rsidRDefault="00934FE9" w:rsidP="00CC4477">
            <w:pPr>
              <w:tabs>
                <w:tab w:val="left" w:pos="195"/>
              </w:tabs>
              <w:spacing w:after="0" w:line="240" w:lineRule="auto"/>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Практическое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6F96DB1B" w14:textId="77777777" w:rsidR="00934FE9" w:rsidRPr="000D24F0" w:rsidRDefault="00934FE9" w:rsidP="00CC4477">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 1,3,7. М1,2. ПР1,2,8. ВЛР1,2,8</w:t>
            </w:r>
          </w:p>
        </w:tc>
        <w:tc>
          <w:tcPr>
            <w:tcW w:w="1420" w:type="dxa"/>
            <w:tcBorders>
              <w:top w:val="single" w:sz="4" w:space="0" w:color="auto"/>
              <w:left w:val="single" w:sz="4" w:space="0" w:color="auto"/>
              <w:bottom w:val="single" w:sz="4" w:space="0" w:color="auto"/>
              <w:right w:val="single" w:sz="4" w:space="0" w:color="auto"/>
            </w:tcBorders>
          </w:tcPr>
          <w:p w14:paraId="09608450" w14:textId="77777777" w:rsidR="00934FE9" w:rsidRDefault="00AB32F9"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К</w:t>
            </w:r>
            <w:r w:rsidR="00934FE9" w:rsidRPr="000D24F0">
              <w:rPr>
                <w:rFonts w:ascii="Times New Roman" w:eastAsia="Calibri" w:hAnsi="Times New Roman" w:cs="Times New Roman"/>
                <w:color w:val="000000"/>
                <w:sz w:val="24"/>
                <w:szCs w:val="24"/>
                <w:lang w:eastAsia="en-US"/>
              </w:rPr>
              <w:t>онспект</w:t>
            </w:r>
          </w:p>
          <w:p w14:paraId="56C09AF2" w14:textId="77777777" w:rsidR="00AB32F9" w:rsidRPr="000D24F0" w:rsidRDefault="00AB32F9" w:rsidP="0057509C">
            <w:pPr>
              <w:spacing w:after="0" w:line="240" w:lineRule="auto"/>
              <w:jc w:val="center"/>
              <w:rPr>
                <w:rFonts w:ascii="Times New Roman" w:eastAsia="Calibri" w:hAnsi="Times New Roman" w:cs="Times New Roman"/>
                <w:color w:val="000000"/>
                <w:sz w:val="24"/>
                <w:szCs w:val="24"/>
                <w:lang w:eastAsia="en-US"/>
              </w:rPr>
            </w:pPr>
            <w:r w:rsidRPr="000D24F0">
              <w:rPr>
                <w:rFonts w:ascii="Times New Roman" w:eastAsia="Calibri" w:hAnsi="Times New Roman" w:cs="Times New Roman"/>
                <w:color w:val="000000"/>
                <w:sz w:val="24"/>
                <w:szCs w:val="24"/>
                <w:lang w:eastAsia="en-US"/>
              </w:rPr>
              <w:t>§</w:t>
            </w:r>
            <w:r>
              <w:rPr>
                <w:rFonts w:ascii="Times New Roman" w:eastAsia="Calibri" w:hAnsi="Times New Roman" w:cs="Times New Roman"/>
                <w:color w:val="000000"/>
                <w:sz w:val="24"/>
                <w:szCs w:val="24"/>
                <w:lang w:eastAsia="en-US"/>
              </w:rPr>
              <w:t>60-61</w:t>
            </w:r>
          </w:p>
        </w:tc>
      </w:tr>
      <w:tr w:rsidR="00934FE9" w:rsidRPr="00CA1EB1" w14:paraId="03E693C0" w14:textId="77777777" w:rsidTr="0014727E">
        <w:tc>
          <w:tcPr>
            <w:tcW w:w="768" w:type="dxa"/>
            <w:gridSpan w:val="2"/>
            <w:tcBorders>
              <w:top w:val="single" w:sz="4" w:space="0" w:color="auto"/>
              <w:left w:val="single" w:sz="4" w:space="0" w:color="auto"/>
              <w:bottom w:val="single" w:sz="4" w:space="0" w:color="auto"/>
              <w:right w:val="single" w:sz="4" w:space="0" w:color="auto"/>
            </w:tcBorders>
          </w:tcPr>
          <w:p w14:paraId="7E50AD38" w14:textId="77777777" w:rsidR="00934FE9" w:rsidRPr="00CA1EB1" w:rsidRDefault="00934FE9" w:rsidP="002C5A52">
            <w:pPr>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   85</w:t>
            </w:r>
          </w:p>
        </w:tc>
        <w:tc>
          <w:tcPr>
            <w:tcW w:w="3257" w:type="dxa"/>
            <w:gridSpan w:val="4"/>
            <w:tcBorders>
              <w:top w:val="single" w:sz="4" w:space="0" w:color="auto"/>
              <w:left w:val="single" w:sz="4" w:space="0" w:color="auto"/>
              <w:bottom w:val="single" w:sz="4" w:space="0" w:color="auto"/>
              <w:right w:val="single" w:sz="4" w:space="0" w:color="auto"/>
            </w:tcBorders>
          </w:tcPr>
          <w:p w14:paraId="78122857" w14:textId="77777777" w:rsidR="00934FE9" w:rsidRDefault="00934FE9" w:rsidP="0057509C">
            <w:pPr>
              <w:spacing w:after="0" w:line="240" w:lineRule="auto"/>
              <w:rPr>
                <w:rFonts w:ascii="Times New Roman" w:hAnsi="Times New Roman"/>
                <w:sz w:val="24"/>
              </w:rPr>
            </w:pPr>
            <w:r>
              <w:rPr>
                <w:rFonts w:ascii="Times New Roman" w:hAnsi="Times New Roman"/>
                <w:b/>
                <w:sz w:val="24"/>
              </w:rPr>
              <w:t>Промежуточная аттестация по дисциплине (дифференцированный зачёт)</w:t>
            </w:r>
          </w:p>
        </w:tc>
        <w:tc>
          <w:tcPr>
            <w:tcW w:w="840" w:type="dxa"/>
            <w:gridSpan w:val="4"/>
            <w:tcBorders>
              <w:top w:val="single" w:sz="4" w:space="0" w:color="auto"/>
              <w:left w:val="single" w:sz="4" w:space="0" w:color="auto"/>
              <w:bottom w:val="single" w:sz="4" w:space="0" w:color="auto"/>
              <w:right w:val="single" w:sz="4" w:space="0" w:color="auto"/>
            </w:tcBorders>
          </w:tcPr>
          <w:p w14:paraId="6BA27A2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85-86</w:t>
            </w:r>
          </w:p>
        </w:tc>
        <w:tc>
          <w:tcPr>
            <w:tcW w:w="992" w:type="dxa"/>
            <w:gridSpan w:val="6"/>
            <w:tcBorders>
              <w:top w:val="single" w:sz="4" w:space="0" w:color="auto"/>
              <w:left w:val="single" w:sz="4" w:space="0" w:color="auto"/>
              <w:bottom w:val="single" w:sz="4" w:space="0" w:color="auto"/>
              <w:right w:val="single" w:sz="4" w:space="0" w:color="auto"/>
            </w:tcBorders>
          </w:tcPr>
          <w:p w14:paraId="53342CD0" w14:textId="77777777" w:rsidR="00934FE9" w:rsidRPr="00873038" w:rsidRDefault="00934FE9" w:rsidP="0057509C">
            <w:pPr>
              <w:spacing w:after="0" w:line="240" w:lineRule="auto"/>
              <w:jc w:val="center"/>
              <w:rPr>
                <w:rFonts w:ascii="Times New Roman" w:eastAsia="Calibri" w:hAnsi="Times New Roman" w:cs="Times New Roman"/>
                <w:b/>
                <w:color w:val="000000"/>
                <w:sz w:val="24"/>
                <w:szCs w:val="24"/>
                <w:lang w:eastAsia="en-US"/>
              </w:rPr>
            </w:pPr>
            <w:r w:rsidRPr="00873038">
              <w:rPr>
                <w:rFonts w:ascii="Times New Roman" w:eastAsia="Calibri" w:hAnsi="Times New Roman" w:cs="Times New Roman"/>
                <w:b/>
                <w:color w:val="000000"/>
                <w:sz w:val="24"/>
                <w:szCs w:val="24"/>
                <w:lang w:eastAsia="en-US"/>
              </w:rPr>
              <w:t>2</w:t>
            </w:r>
          </w:p>
        </w:tc>
        <w:tc>
          <w:tcPr>
            <w:tcW w:w="3037" w:type="dxa"/>
            <w:gridSpan w:val="11"/>
            <w:tcBorders>
              <w:top w:val="single" w:sz="4" w:space="0" w:color="auto"/>
              <w:left w:val="single" w:sz="4" w:space="0" w:color="auto"/>
              <w:bottom w:val="single" w:sz="4" w:space="0" w:color="auto"/>
              <w:right w:val="single" w:sz="4" w:space="0" w:color="auto"/>
            </w:tcBorders>
          </w:tcPr>
          <w:p w14:paraId="13A805E6"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2FF71655"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35208330" w14:textId="77777777" w:rsidR="00934FE9" w:rsidRPr="000D24F0" w:rsidRDefault="00934FE9" w:rsidP="0057509C">
            <w:pPr>
              <w:spacing w:after="0" w:line="240" w:lineRule="auto"/>
              <w:jc w:val="center"/>
              <w:rPr>
                <w:rFonts w:ascii="Times New Roman" w:eastAsia="Calibri" w:hAnsi="Times New Roman" w:cs="Times New Roman"/>
                <w:b/>
                <w:sz w:val="24"/>
                <w:szCs w:val="24"/>
                <w:lang w:eastAsia="en-US"/>
              </w:rPr>
            </w:pPr>
            <w:r w:rsidRPr="000D24F0">
              <w:rPr>
                <w:rFonts w:ascii="Times New Roman" w:eastAsia="Calibri" w:hAnsi="Times New Roman" w:cs="Times New Roman"/>
                <w:color w:val="000000"/>
                <w:sz w:val="24"/>
                <w:szCs w:val="24"/>
                <w:lang w:eastAsia="en-US"/>
              </w:rPr>
              <w:t>Теоретическое</w:t>
            </w:r>
          </w:p>
        </w:tc>
        <w:tc>
          <w:tcPr>
            <w:tcW w:w="2038" w:type="dxa"/>
            <w:gridSpan w:val="3"/>
            <w:tcBorders>
              <w:top w:val="single" w:sz="4" w:space="0" w:color="auto"/>
              <w:left w:val="single" w:sz="4" w:space="0" w:color="auto"/>
              <w:bottom w:val="single" w:sz="4" w:space="0" w:color="auto"/>
              <w:right w:val="single" w:sz="4" w:space="0" w:color="auto"/>
            </w:tcBorders>
          </w:tcPr>
          <w:p w14:paraId="3B5586C7" w14:textId="77777777" w:rsidR="00934FE9" w:rsidRPr="000D24F0" w:rsidRDefault="00934FE9" w:rsidP="0057509C">
            <w:pPr>
              <w:spacing w:after="0" w:line="240" w:lineRule="auto"/>
              <w:rPr>
                <w:rFonts w:ascii="Times New Roman" w:eastAsia="Calibri" w:hAnsi="Times New Roman" w:cs="Times New Roman"/>
                <w:color w:val="000000"/>
                <w:sz w:val="24"/>
                <w:szCs w:val="24"/>
                <w:lang w:eastAsia="en-US"/>
              </w:rPr>
            </w:pPr>
            <w:r w:rsidRPr="000D24F0">
              <w:rPr>
                <w:rFonts w:ascii="Times New Roman" w:eastAsia="Times New Roman" w:hAnsi="Times New Roman" w:cs="Times New Roman"/>
                <w:color w:val="000000"/>
                <w:sz w:val="24"/>
                <w:szCs w:val="24"/>
              </w:rPr>
              <w:t>Л</w:t>
            </w:r>
            <w:proofErr w:type="gramStart"/>
            <w:r w:rsidRPr="000D24F0">
              <w:rPr>
                <w:rFonts w:ascii="Times New Roman" w:eastAsia="Times New Roman" w:hAnsi="Times New Roman" w:cs="Times New Roman"/>
                <w:color w:val="000000"/>
                <w:sz w:val="24"/>
                <w:szCs w:val="24"/>
              </w:rPr>
              <w:t>1.Л</w:t>
            </w:r>
            <w:proofErr w:type="gramEnd"/>
            <w:r w:rsidRPr="000D24F0">
              <w:rPr>
                <w:rFonts w:ascii="Times New Roman" w:eastAsia="Times New Roman" w:hAnsi="Times New Roman" w:cs="Times New Roman"/>
                <w:color w:val="000000"/>
                <w:sz w:val="24"/>
                <w:szCs w:val="24"/>
              </w:rPr>
              <w:t>2..Л4..Л8.МР.1МР2.МР3. ПР1,2,6,7,12. ВЛР2,3,6,8</w:t>
            </w:r>
          </w:p>
        </w:tc>
        <w:tc>
          <w:tcPr>
            <w:tcW w:w="1420" w:type="dxa"/>
            <w:tcBorders>
              <w:top w:val="single" w:sz="4" w:space="0" w:color="auto"/>
              <w:left w:val="single" w:sz="4" w:space="0" w:color="auto"/>
              <w:bottom w:val="single" w:sz="4" w:space="0" w:color="auto"/>
              <w:right w:val="single" w:sz="4" w:space="0" w:color="auto"/>
            </w:tcBorders>
          </w:tcPr>
          <w:p w14:paraId="5B205EED" w14:textId="77777777" w:rsidR="00934FE9" w:rsidRPr="000D24F0" w:rsidRDefault="00934FE9" w:rsidP="002F3C73">
            <w:pPr>
              <w:spacing w:after="0" w:line="240" w:lineRule="auto"/>
              <w:rPr>
                <w:rFonts w:ascii="Times New Roman" w:eastAsia="Calibri" w:hAnsi="Times New Roman" w:cs="Times New Roman"/>
                <w:color w:val="000000"/>
                <w:sz w:val="24"/>
                <w:szCs w:val="24"/>
                <w:lang w:eastAsia="en-US"/>
              </w:rPr>
            </w:pPr>
          </w:p>
        </w:tc>
      </w:tr>
      <w:tr w:rsidR="00934FE9" w:rsidRPr="00CA1EB1" w14:paraId="01DF6BF1" w14:textId="77777777" w:rsidTr="0014727E">
        <w:tc>
          <w:tcPr>
            <w:tcW w:w="768" w:type="dxa"/>
            <w:gridSpan w:val="2"/>
            <w:tcBorders>
              <w:top w:val="single" w:sz="4" w:space="0" w:color="auto"/>
              <w:left w:val="single" w:sz="4" w:space="0" w:color="auto"/>
              <w:bottom w:val="single" w:sz="4" w:space="0" w:color="auto"/>
              <w:right w:val="single" w:sz="4" w:space="0" w:color="auto"/>
            </w:tcBorders>
          </w:tcPr>
          <w:p w14:paraId="3FBEE492"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p>
        </w:tc>
        <w:tc>
          <w:tcPr>
            <w:tcW w:w="3257" w:type="dxa"/>
            <w:gridSpan w:val="4"/>
            <w:tcBorders>
              <w:top w:val="single" w:sz="4" w:space="0" w:color="auto"/>
              <w:left w:val="single" w:sz="4" w:space="0" w:color="auto"/>
              <w:bottom w:val="single" w:sz="4" w:space="0" w:color="auto"/>
              <w:right w:val="single" w:sz="4" w:space="0" w:color="auto"/>
            </w:tcBorders>
          </w:tcPr>
          <w:p w14:paraId="19539B3E" w14:textId="77777777" w:rsidR="00934FE9" w:rsidRPr="00873038" w:rsidRDefault="00934FE9" w:rsidP="0057509C">
            <w:pPr>
              <w:spacing w:after="0" w:line="240" w:lineRule="auto"/>
              <w:rPr>
                <w:rFonts w:ascii="Times New Roman" w:hAnsi="Times New Roman"/>
                <w:b/>
                <w:sz w:val="24"/>
              </w:rPr>
            </w:pPr>
            <w:r w:rsidRPr="00873038">
              <w:rPr>
                <w:rFonts w:ascii="Times New Roman" w:hAnsi="Times New Roman"/>
                <w:b/>
                <w:sz w:val="24"/>
              </w:rPr>
              <w:t>ИТОГО</w:t>
            </w:r>
          </w:p>
        </w:tc>
        <w:tc>
          <w:tcPr>
            <w:tcW w:w="840" w:type="dxa"/>
            <w:gridSpan w:val="4"/>
            <w:tcBorders>
              <w:top w:val="single" w:sz="4" w:space="0" w:color="auto"/>
              <w:left w:val="single" w:sz="4" w:space="0" w:color="auto"/>
              <w:bottom w:val="single" w:sz="4" w:space="0" w:color="auto"/>
              <w:right w:val="single" w:sz="4" w:space="0" w:color="auto"/>
            </w:tcBorders>
          </w:tcPr>
          <w:p w14:paraId="37776A12"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p>
        </w:tc>
        <w:tc>
          <w:tcPr>
            <w:tcW w:w="992" w:type="dxa"/>
            <w:gridSpan w:val="6"/>
            <w:tcBorders>
              <w:top w:val="single" w:sz="4" w:space="0" w:color="auto"/>
              <w:left w:val="single" w:sz="4" w:space="0" w:color="auto"/>
              <w:bottom w:val="single" w:sz="4" w:space="0" w:color="auto"/>
              <w:right w:val="single" w:sz="4" w:space="0" w:color="auto"/>
            </w:tcBorders>
          </w:tcPr>
          <w:p w14:paraId="7B2D187D" w14:textId="77777777" w:rsidR="00934FE9" w:rsidRPr="00773537" w:rsidRDefault="00934FE9" w:rsidP="0057509C">
            <w:pPr>
              <w:spacing w:after="0" w:line="240" w:lineRule="auto"/>
              <w:jc w:val="center"/>
              <w:rPr>
                <w:rFonts w:ascii="Times New Roman" w:eastAsia="Calibri" w:hAnsi="Times New Roman" w:cs="Times New Roman"/>
                <w:b/>
                <w:color w:val="000000"/>
                <w:sz w:val="24"/>
                <w:szCs w:val="24"/>
                <w:lang w:eastAsia="en-US"/>
              </w:rPr>
            </w:pPr>
            <w:r w:rsidRPr="00773537">
              <w:rPr>
                <w:rFonts w:ascii="Times New Roman" w:eastAsia="Calibri" w:hAnsi="Times New Roman" w:cs="Times New Roman"/>
                <w:b/>
                <w:color w:val="000000"/>
                <w:sz w:val="24"/>
                <w:szCs w:val="24"/>
                <w:lang w:eastAsia="en-US"/>
              </w:rPr>
              <w:t>86</w:t>
            </w:r>
          </w:p>
        </w:tc>
        <w:tc>
          <w:tcPr>
            <w:tcW w:w="3037" w:type="dxa"/>
            <w:gridSpan w:val="11"/>
            <w:tcBorders>
              <w:top w:val="single" w:sz="4" w:space="0" w:color="auto"/>
              <w:left w:val="single" w:sz="4" w:space="0" w:color="auto"/>
              <w:bottom w:val="single" w:sz="4" w:space="0" w:color="auto"/>
              <w:right w:val="single" w:sz="4" w:space="0" w:color="auto"/>
            </w:tcBorders>
          </w:tcPr>
          <w:p w14:paraId="0C117F74"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826" w:type="dxa"/>
            <w:gridSpan w:val="3"/>
            <w:tcBorders>
              <w:top w:val="single" w:sz="4" w:space="0" w:color="auto"/>
              <w:left w:val="single" w:sz="4" w:space="0" w:color="auto"/>
              <w:bottom w:val="single" w:sz="4" w:space="0" w:color="auto"/>
              <w:right w:val="single" w:sz="4" w:space="0" w:color="auto"/>
            </w:tcBorders>
          </w:tcPr>
          <w:p w14:paraId="16534B5A"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1814" w:type="dxa"/>
            <w:gridSpan w:val="3"/>
            <w:tcBorders>
              <w:top w:val="single" w:sz="4" w:space="0" w:color="auto"/>
              <w:left w:val="single" w:sz="4" w:space="0" w:color="auto"/>
              <w:bottom w:val="single" w:sz="4" w:space="0" w:color="auto"/>
              <w:right w:val="single" w:sz="4" w:space="0" w:color="auto"/>
            </w:tcBorders>
          </w:tcPr>
          <w:p w14:paraId="147E76BE" w14:textId="77777777" w:rsidR="00934FE9" w:rsidRPr="00CA1EB1" w:rsidRDefault="00934FE9" w:rsidP="0057509C">
            <w:pPr>
              <w:spacing w:after="0" w:line="240" w:lineRule="auto"/>
              <w:jc w:val="center"/>
              <w:rPr>
                <w:rFonts w:ascii="Times New Roman" w:eastAsia="Calibri" w:hAnsi="Times New Roman" w:cs="Times New Roman"/>
                <w:sz w:val="24"/>
                <w:szCs w:val="24"/>
                <w:lang w:eastAsia="en-US"/>
              </w:rPr>
            </w:pPr>
          </w:p>
        </w:tc>
        <w:tc>
          <w:tcPr>
            <w:tcW w:w="2038" w:type="dxa"/>
            <w:gridSpan w:val="3"/>
            <w:tcBorders>
              <w:top w:val="single" w:sz="4" w:space="0" w:color="auto"/>
              <w:left w:val="single" w:sz="4" w:space="0" w:color="auto"/>
              <w:bottom w:val="single" w:sz="4" w:space="0" w:color="auto"/>
              <w:right w:val="single" w:sz="4" w:space="0" w:color="auto"/>
            </w:tcBorders>
          </w:tcPr>
          <w:p w14:paraId="529E0F98"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p>
        </w:tc>
        <w:tc>
          <w:tcPr>
            <w:tcW w:w="1420" w:type="dxa"/>
            <w:tcBorders>
              <w:top w:val="single" w:sz="4" w:space="0" w:color="auto"/>
              <w:left w:val="single" w:sz="4" w:space="0" w:color="auto"/>
              <w:bottom w:val="single" w:sz="4" w:space="0" w:color="auto"/>
              <w:right w:val="single" w:sz="4" w:space="0" w:color="auto"/>
            </w:tcBorders>
          </w:tcPr>
          <w:p w14:paraId="14C91961" w14:textId="77777777" w:rsidR="00934FE9" w:rsidRPr="00CA1EB1" w:rsidRDefault="00934FE9" w:rsidP="0057509C">
            <w:pPr>
              <w:spacing w:after="0" w:line="240" w:lineRule="auto"/>
              <w:jc w:val="center"/>
              <w:rPr>
                <w:rFonts w:ascii="Times New Roman" w:eastAsia="Calibri" w:hAnsi="Times New Roman" w:cs="Times New Roman"/>
                <w:color w:val="000000"/>
                <w:sz w:val="24"/>
                <w:szCs w:val="24"/>
                <w:lang w:eastAsia="en-US"/>
              </w:rPr>
            </w:pPr>
          </w:p>
        </w:tc>
      </w:tr>
    </w:tbl>
    <w:p w14:paraId="733CBDE3" w14:textId="77777777" w:rsidR="007066C1" w:rsidRDefault="007066C1" w:rsidP="007066C1">
      <w:pPr>
        <w:spacing w:line="240" w:lineRule="auto"/>
        <w:rPr>
          <w:rFonts w:ascii="Times New Roman" w:hAnsi="Times New Roman" w:cs="Times New Roman"/>
          <w:b/>
          <w:sz w:val="28"/>
          <w:szCs w:val="28"/>
        </w:rPr>
      </w:pPr>
    </w:p>
    <w:p w14:paraId="7C4D964A" w14:textId="77777777" w:rsidR="007066C1" w:rsidRDefault="007066C1" w:rsidP="000D24F0">
      <w:pPr>
        <w:jc w:val="center"/>
        <w:rPr>
          <w:rFonts w:ascii="Times New Roman" w:eastAsia="Times New Roman" w:hAnsi="Times New Roman" w:cs="Times New Roman"/>
          <w:b/>
          <w:sz w:val="28"/>
          <w:szCs w:val="28"/>
        </w:rPr>
      </w:pPr>
    </w:p>
    <w:p w14:paraId="478B8A25" w14:textId="77777777" w:rsidR="007066C1" w:rsidRDefault="007066C1" w:rsidP="000D24F0">
      <w:pPr>
        <w:jc w:val="center"/>
        <w:rPr>
          <w:rFonts w:ascii="Times New Roman" w:eastAsia="Times New Roman" w:hAnsi="Times New Roman" w:cs="Times New Roman"/>
          <w:b/>
          <w:sz w:val="28"/>
          <w:szCs w:val="28"/>
        </w:rPr>
      </w:pPr>
    </w:p>
    <w:p w14:paraId="4F3F919F" w14:textId="77777777" w:rsidR="007066C1" w:rsidRDefault="007066C1" w:rsidP="000D24F0">
      <w:pPr>
        <w:jc w:val="center"/>
        <w:rPr>
          <w:rFonts w:ascii="Times New Roman" w:eastAsia="Times New Roman" w:hAnsi="Times New Roman" w:cs="Times New Roman"/>
          <w:b/>
          <w:sz w:val="28"/>
          <w:szCs w:val="28"/>
        </w:rPr>
      </w:pPr>
    </w:p>
    <w:p w14:paraId="54C254FB" w14:textId="77777777" w:rsidR="007066C1" w:rsidRDefault="007066C1" w:rsidP="000D24F0">
      <w:pPr>
        <w:jc w:val="center"/>
        <w:rPr>
          <w:rFonts w:ascii="Times New Roman" w:eastAsia="Times New Roman" w:hAnsi="Times New Roman" w:cs="Times New Roman"/>
          <w:b/>
          <w:sz w:val="28"/>
          <w:szCs w:val="28"/>
        </w:rPr>
      </w:pPr>
    </w:p>
    <w:p w14:paraId="3E430151" w14:textId="77777777" w:rsidR="00773537" w:rsidRDefault="00773537" w:rsidP="000D24F0">
      <w:pPr>
        <w:jc w:val="center"/>
        <w:rPr>
          <w:rFonts w:ascii="Times New Roman" w:eastAsia="Times New Roman" w:hAnsi="Times New Roman" w:cs="Times New Roman"/>
          <w:b/>
          <w:sz w:val="28"/>
          <w:szCs w:val="28"/>
        </w:rPr>
      </w:pPr>
    </w:p>
    <w:p w14:paraId="2B965BFD" w14:textId="77777777" w:rsidR="00D83ED3" w:rsidRDefault="00D83ED3" w:rsidP="00486496">
      <w:pPr>
        <w:ind w:right="-851"/>
        <w:rPr>
          <w:b/>
          <w:sz w:val="28"/>
          <w:szCs w:val="28"/>
        </w:rPr>
        <w:sectPr w:rsidR="00D83ED3" w:rsidSect="000C5B44">
          <w:pgSz w:w="16838" w:h="11906" w:orient="landscape"/>
          <w:pgMar w:top="1701" w:right="1134" w:bottom="850" w:left="1134" w:header="708" w:footer="708" w:gutter="0"/>
          <w:cols w:space="708"/>
          <w:docGrid w:linePitch="360"/>
        </w:sectPr>
      </w:pPr>
    </w:p>
    <w:p w14:paraId="4253D167" w14:textId="77777777" w:rsidR="000D24F0" w:rsidRDefault="000D24F0" w:rsidP="000D24F0">
      <w:pPr>
        <w:spacing w:after="0" w:line="240" w:lineRule="auto"/>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lastRenderedPageBreak/>
        <w:t>7. ПРИМЕРНЫЕ ТЕМЫ ИНДИВИДУАЛЬНЫХ ПРОЕКТОВ</w:t>
      </w:r>
    </w:p>
    <w:p w14:paraId="249523C0"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Мир начала ХХ века: достижения и противоречия.</w:t>
      </w:r>
    </w:p>
    <w:p w14:paraId="08895398"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Великая российская революция.</w:t>
      </w:r>
    </w:p>
    <w:p w14:paraId="1758B5B4"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Между Первой и Второй мировыми войнами: альтернативы развития.</w:t>
      </w:r>
    </w:p>
    <w:p w14:paraId="413F78CE"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Советский вариант модернизации: успехи и издержки.</w:t>
      </w:r>
    </w:p>
    <w:p w14:paraId="3B0A5C70" w14:textId="77777777" w:rsidR="000D24F0"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 1920—1930-е годы.</w:t>
      </w:r>
    </w:p>
    <w:p w14:paraId="17891A38" w14:textId="77777777" w:rsidR="000D24F0" w:rsidRPr="004D6BB6"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Пионерское движение в СССР</w:t>
      </w:r>
    </w:p>
    <w:p w14:paraId="01BF8E8B" w14:textId="77777777" w:rsidR="000D24F0" w:rsidRPr="004D6BB6"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Стахановское движение в СССР: необходимость или случайность?</w:t>
      </w:r>
    </w:p>
    <w:p w14:paraId="2CCC26D1"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СССР накануне ВОВ 1941-1945 гг.</w:t>
      </w:r>
    </w:p>
    <w:p w14:paraId="2EF9DBDF" w14:textId="77777777" w:rsidR="000D24F0"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Вторая мировая война: дискуссионные вопросы.</w:t>
      </w:r>
    </w:p>
    <w:p w14:paraId="4274D07B" w14:textId="77777777" w:rsidR="000D24F0" w:rsidRPr="007C6993"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План «Барбаросса» и начало ВОВ</w:t>
      </w:r>
    </w:p>
    <w:p w14:paraId="166EC9B1" w14:textId="77777777" w:rsidR="000D24F0" w:rsidRPr="007C6993"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Битва за Москву</w:t>
      </w:r>
    </w:p>
    <w:p w14:paraId="333C37F6" w14:textId="77777777" w:rsidR="000D24F0" w:rsidRPr="007C6993"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Блокада Ленинграда</w:t>
      </w:r>
    </w:p>
    <w:p w14:paraId="283B95BC" w14:textId="77777777" w:rsidR="000D24F0" w:rsidRPr="007C6993"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Сталинградская битва</w:t>
      </w:r>
    </w:p>
    <w:p w14:paraId="10EC1E13" w14:textId="77777777" w:rsidR="000D24F0" w:rsidRPr="007C6993"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Курская битва</w:t>
      </w:r>
    </w:p>
    <w:p w14:paraId="4D4A6B09"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7C6993">
        <w:rPr>
          <w:rFonts w:ascii="Times New Roman" w:eastAsia="Times New Roman" w:hAnsi="Times New Roman" w:cs="Times New Roman"/>
          <w:color w:val="000000"/>
          <w:sz w:val="28"/>
          <w:szCs w:val="28"/>
        </w:rPr>
        <w:t>Создание Антигитлеровской коалиции: причины и результаты</w:t>
      </w:r>
    </w:p>
    <w:p w14:paraId="3AF91196"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Великая Отечественная война: значение и цена Победы.</w:t>
      </w:r>
    </w:p>
    <w:p w14:paraId="00246EC1"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 годы Великой Отечественной войны.</w:t>
      </w:r>
    </w:p>
    <w:p w14:paraId="10B98BA0"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От индустриальной цивилизации к постиндустриальной.</w:t>
      </w:r>
    </w:p>
    <w:p w14:paraId="392E44BB"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Конец колониальной эпохи.</w:t>
      </w:r>
    </w:p>
    <w:p w14:paraId="3F0F8658"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СССР: триумф и распад.</w:t>
      </w:r>
    </w:p>
    <w:p w14:paraId="51A1A3CD"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во второй половине 1940-х — 1991-х годов.</w:t>
      </w:r>
    </w:p>
    <w:p w14:paraId="4115D467" w14:textId="77777777" w:rsidR="000D24F0" w:rsidRPr="00424E32"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Российская Федерация и глобальные вызовы современности.</w:t>
      </w:r>
    </w:p>
    <w:p w14:paraId="7D824097" w14:textId="77777777" w:rsidR="000D24F0"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D83ED3">
        <w:rPr>
          <w:rFonts w:ascii="Times New Roman" w:eastAsia="Times New Roman" w:hAnsi="Times New Roman" w:cs="Times New Roman"/>
          <w:color w:val="000000"/>
          <w:sz w:val="28"/>
          <w:szCs w:val="28"/>
        </w:rPr>
        <w:t>Наш край на рубеже ХХ—ХХI веков</w:t>
      </w:r>
    </w:p>
    <w:p w14:paraId="08F4E482" w14:textId="77777777" w:rsidR="000D24F0" w:rsidRPr="004D6BB6"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Зимняя Олимпиада в Сочи</w:t>
      </w:r>
    </w:p>
    <w:p w14:paraId="35EF083F" w14:textId="77777777" w:rsidR="000D24F0" w:rsidRDefault="000D24F0" w:rsidP="000D24F0">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4D6BB6">
        <w:rPr>
          <w:rFonts w:ascii="Times New Roman" w:eastAsia="Times New Roman" w:hAnsi="Times New Roman" w:cs="Times New Roman"/>
          <w:color w:val="000000"/>
          <w:sz w:val="28"/>
          <w:szCs w:val="28"/>
        </w:rPr>
        <w:t>Воссоединение Крыма с Россией</w:t>
      </w:r>
    </w:p>
    <w:p w14:paraId="2E1C3B7E"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0C232C1D"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3C60181F"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4D8A30F5"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4984FCB9"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0DE01742"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68E8EE7B"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4B11C4AB"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03B2A1C0"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76F3FD1E"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094254D9"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50BDC081"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1A8EED22"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782BE3C6" w14:textId="77777777" w:rsidR="000D24F0"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46CE2C7F" w14:textId="77777777" w:rsidR="000D24F0" w:rsidRPr="00FB376A" w:rsidRDefault="000D24F0" w:rsidP="000D24F0">
      <w:pPr>
        <w:shd w:val="clear" w:color="auto" w:fill="FFFFFF"/>
        <w:spacing w:after="0" w:line="240" w:lineRule="auto"/>
        <w:jc w:val="both"/>
        <w:rPr>
          <w:rFonts w:ascii="Times New Roman" w:eastAsia="Times New Roman" w:hAnsi="Times New Roman" w:cs="Times New Roman"/>
          <w:color w:val="000000"/>
          <w:sz w:val="28"/>
          <w:szCs w:val="28"/>
        </w:rPr>
      </w:pPr>
    </w:p>
    <w:p w14:paraId="6E8DF0DB" w14:textId="77777777" w:rsidR="000D24F0" w:rsidRPr="00D83ED3" w:rsidRDefault="000D24F0" w:rsidP="000D24F0">
      <w:pPr>
        <w:ind w:right="278" w:firstLine="540"/>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lastRenderedPageBreak/>
        <w:t xml:space="preserve">8. ВОПРОСЫ ДЛЯ ПОДГОТОВКИ К </w:t>
      </w:r>
      <w:r w:rsidRPr="008838EF">
        <w:rPr>
          <w:rFonts w:ascii="Times New Roman" w:eastAsia="Times New Roman" w:hAnsi="Times New Roman" w:cs="Times New Roman"/>
          <w:b/>
          <w:sz w:val="28"/>
          <w:szCs w:val="28"/>
        </w:rPr>
        <w:t>ДИФ</w:t>
      </w:r>
      <w:r w:rsidR="008838EF" w:rsidRPr="008838EF">
        <w:rPr>
          <w:rFonts w:ascii="Times New Roman" w:eastAsia="Times New Roman" w:hAnsi="Times New Roman" w:cs="Times New Roman"/>
          <w:b/>
          <w:sz w:val="28"/>
          <w:szCs w:val="28"/>
        </w:rPr>
        <w:t>ФЕРЕНЦИРОВАННОМУ ЗАЧЕТУ</w:t>
      </w:r>
    </w:p>
    <w:p w14:paraId="565DF0E7" w14:textId="77777777" w:rsidR="000D24F0" w:rsidRPr="00D83ED3" w:rsidRDefault="000D24F0" w:rsidP="000D24F0">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 xml:space="preserve">1. Индустриальное </w:t>
      </w:r>
      <w:proofErr w:type="spellStart"/>
      <w:proofErr w:type="gramStart"/>
      <w:r w:rsidRPr="00D83ED3">
        <w:rPr>
          <w:rFonts w:ascii="Times New Roman" w:eastAsia="Calibri" w:hAnsi="Times New Roman" w:cs="Times New Roman"/>
          <w:sz w:val="28"/>
          <w:szCs w:val="28"/>
        </w:rPr>
        <w:t>общество.</w:t>
      </w:r>
      <w:r w:rsidRPr="00D83ED3">
        <w:rPr>
          <w:rFonts w:ascii="Times New Roman" w:eastAsia="Times New Roman" w:hAnsi="Times New Roman" w:cs="Times New Roman"/>
          <w:sz w:val="28"/>
          <w:szCs w:val="28"/>
        </w:rPr>
        <w:t>Национализм</w:t>
      </w:r>
      <w:proofErr w:type="spellEnd"/>
      <w:proofErr w:type="gramEnd"/>
      <w:r w:rsidRPr="00D83ED3">
        <w:rPr>
          <w:rFonts w:ascii="Times New Roman" w:eastAsia="Times New Roman" w:hAnsi="Times New Roman" w:cs="Times New Roman"/>
          <w:sz w:val="28"/>
          <w:szCs w:val="28"/>
        </w:rPr>
        <w:t xml:space="preserve">. «Империализм»                                                      </w:t>
      </w:r>
    </w:p>
    <w:p w14:paraId="6CEFA4C2"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2.Россия и мир накануне Первой мировой войны                                                                     </w:t>
      </w:r>
    </w:p>
    <w:p w14:paraId="40909452" w14:textId="77777777" w:rsidR="000D24F0" w:rsidRPr="00D83ED3" w:rsidRDefault="000D24F0" w:rsidP="000D24F0">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3.</w:t>
      </w:r>
      <w:r w:rsidRPr="00D83ED3">
        <w:rPr>
          <w:rFonts w:ascii="Times New Roman" w:eastAsia="Times New Roman" w:hAnsi="Times New Roman" w:cs="Times New Roman"/>
          <w:sz w:val="28"/>
          <w:szCs w:val="28"/>
        </w:rPr>
        <w:t xml:space="preserve">Первая мировая война.                                                                                                                             </w:t>
      </w:r>
    </w:p>
    <w:p w14:paraId="0596F2B9"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Times New Roman" w:hAnsi="Times New Roman" w:cs="Times New Roman"/>
          <w:sz w:val="28"/>
          <w:szCs w:val="28"/>
        </w:rPr>
        <w:t xml:space="preserve">4. </w:t>
      </w:r>
      <w:r w:rsidRPr="00D83ED3">
        <w:rPr>
          <w:rFonts w:ascii="Times New Roman" w:eastAsia="Calibri" w:hAnsi="Times New Roman" w:cs="Times New Roman"/>
          <w:sz w:val="28"/>
          <w:szCs w:val="28"/>
        </w:rPr>
        <w:t xml:space="preserve">Россия в Первой мировой войне. Влияние войны на российское общество.                          </w:t>
      </w:r>
    </w:p>
    <w:p w14:paraId="0AEA4A06" w14:textId="77777777" w:rsidR="000D24F0" w:rsidRPr="00EA4118" w:rsidRDefault="000D24F0" w:rsidP="000D24F0">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5.</w:t>
      </w:r>
      <w:r w:rsidRPr="00D83ED3">
        <w:rPr>
          <w:rFonts w:ascii="Times New Roman" w:eastAsia="Times New Roman" w:hAnsi="Times New Roman" w:cs="Times New Roman"/>
          <w:sz w:val="28"/>
          <w:szCs w:val="28"/>
        </w:rPr>
        <w:t xml:space="preserve"> Итоги и уроки Первой мировой войны                                                                                                        </w:t>
      </w:r>
      <w:r w:rsidRPr="00D83ED3">
        <w:rPr>
          <w:rFonts w:ascii="Times New Roman" w:eastAsia="Calibri" w:hAnsi="Times New Roman" w:cs="Times New Roman"/>
          <w:sz w:val="28"/>
          <w:szCs w:val="28"/>
        </w:rPr>
        <w:t xml:space="preserve">6. </w:t>
      </w:r>
      <w:r w:rsidRPr="00D83ED3">
        <w:rPr>
          <w:rFonts w:ascii="Times New Roman" w:eastAsia="Times New Roman" w:hAnsi="Times New Roman" w:cs="Times New Roman"/>
          <w:bCs/>
          <w:iCs/>
          <w:sz w:val="28"/>
          <w:szCs w:val="28"/>
        </w:rPr>
        <w:t xml:space="preserve">Революционная волна после Первой мировой войны. </w:t>
      </w:r>
      <w:r w:rsidRPr="00D83ED3">
        <w:rPr>
          <w:rFonts w:ascii="Times New Roman" w:eastAsia="Calibri" w:hAnsi="Times New Roman" w:cs="Times New Roman"/>
          <w:sz w:val="28"/>
          <w:szCs w:val="28"/>
        </w:rPr>
        <w:t>Версальско-вашингтонская система</w:t>
      </w:r>
      <w:r w:rsidRPr="00D83ED3">
        <w:rPr>
          <w:rFonts w:ascii="Times New Roman" w:eastAsia="Calibri" w:hAnsi="Times New Roman" w:cs="Times New Roman"/>
          <w:b/>
          <w:sz w:val="28"/>
          <w:szCs w:val="28"/>
        </w:rPr>
        <w:t xml:space="preserve">.                                                                                                                                                                                             </w:t>
      </w:r>
      <w:r w:rsidRPr="00D83ED3">
        <w:rPr>
          <w:rFonts w:ascii="Times New Roman" w:eastAsia="Calibri" w:hAnsi="Times New Roman" w:cs="Times New Roman"/>
          <w:sz w:val="28"/>
          <w:szCs w:val="28"/>
        </w:rPr>
        <w:t xml:space="preserve">7. Страны Запада  и США в 1920-е гг. Мировой экономический кризис.                                                 </w:t>
      </w:r>
    </w:p>
    <w:p w14:paraId="59267F1A"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8. Германский нацизм. Народный фронт» и Гражданская война в Испании                                                                                                                9. Февральская революция 1917 года                                                                                        </w:t>
      </w:r>
    </w:p>
    <w:p w14:paraId="34E6E7C1"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10. Взятие власти </w:t>
      </w:r>
      <w:proofErr w:type="gramStart"/>
      <w:r w:rsidRPr="00D83ED3">
        <w:rPr>
          <w:rFonts w:ascii="Times New Roman" w:eastAsia="Calibri" w:hAnsi="Times New Roman" w:cs="Times New Roman"/>
          <w:sz w:val="28"/>
          <w:szCs w:val="28"/>
        </w:rPr>
        <w:t>большевиками .Первые</w:t>
      </w:r>
      <w:proofErr w:type="gramEnd"/>
      <w:r w:rsidRPr="00D83ED3">
        <w:rPr>
          <w:rFonts w:ascii="Times New Roman" w:eastAsia="Calibri" w:hAnsi="Times New Roman" w:cs="Times New Roman"/>
          <w:sz w:val="28"/>
          <w:szCs w:val="28"/>
        </w:rPr>
        <w:t xml:space="preserve"> революционные преобразования большевиков.                                                                                                                                          11.Гражданская война и ее последствия.                                                                                    </w:t>
      </w:r>
    </w:p>
    <w:p w14:paraId="1955B2C1"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12. "Белый " и "красный " террор.                                                                                                                    13</w:t>
      </w:r>
      <w:r w:rsidRPr="00D83ED3">
        <w:rPr>
          <w:rFonts w:ascii="Times New Roman" w:eastAsia="Calibri" w:hAnsi="Times New Roman" w:cs="Times New Roman"/>
          <w:b/>
          <w:sz w:val="28"/>
          <w:szCs w:val="28"/>
        </w:rPr>
        <w:t xml:space="preserve">. </w:t>
      </w:r>
      <w:r w:rsidRPr="00D83ED3">
        <w:rPr>
          <w:rFonts w:ascii="Times New Roman" w:eastAsia="Calibri" w:hAnsi="Times New Roman" w:cs="Times New Roman"/>
          <w:sz w:val="28"/>
          <w:szCs w:val="28"/>
        </w:rPr>
        <w:t xml:space="preserve">Идеология и культура периода Гражданской войны и «военного коммунизма.                </w:t>
      </w:r>
    </w:p>
    <w:p w14:paraId="07B74F36"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14.СССР в годы нэпа. 1921–1928г.                                                                                      </w:t>
      </w:r>
    </w:p>
    <w:p w14:paraId="1E668DD5"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15.Образование СССР. Конституция 1924года.                                                                          16. «Великий перелом». Индустриализация в СССР.                                                                   </w:t>
      </w:r>
    </w:p>
    <w:p w14:paraId="5F5BD53B"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17.Коллективизация в СССР.                                                                                                            18.</w:t>
      </w:r>
      <w:r w:rsidRPr="00D83ED3">
        <w:rPr>
          <w:rFonts w:ascii="Times New Roman" w:eastAsia="Times New Roman" w:hAnsi="Times New Roman" w:cs="Times New Roman"/>
          <w:sz w:val="28"/>
          <w:szCs w:val="28"/>
        </w:rPr>
        <w:t xml:space="preserve"> Советское государство и общество в 20-30 годы 20 </w:t>
      </w:r>
      <w:proofErr w:type="gramStart"/>
      <w:r w:rsidRPr="00D83ED3">
        <w:rPr>
          <w:rFonts w:ascii="Times New Roman" w:eastAsia="Times New Roman" w:hAnsi="Times New Roman" w:cs="Times New Roman"/>
          <w:sz w:val="28"/>
          <w:szCs w:val="28"/>
        </w:rPr>
        <w:t>века .</w:t>
      </w:r>
      <w:r w:rsidRPr="00D83ED3">
        <w:rPr>
          <w:rFonts w:ascii="Times New Roman" w:eastAsia="Calibri" w:hAnsi="Times New Roman" w:cs="Times New Roman"/>
          <w:spacing w:val="2"/>
          <w:sz w:val="28"/>
          <w:szCs w:val="28"/>
        </w:rPr>
        <w:t>Утверждение</w:t>
      </w:r>
      <w:proofErr w:type="gramEnd"/>
      <w:r w:rsidRPr="00D83ED3">
        <w:rPr>
          <w:rFonts w:ascii="Times New Roman" w:eastAsia="Calibri" w:hAnsi="Times New Roman" w:cs="Times New Roman"/>
          <w:spacing w:val="2"/>
          <w:sz w:val="28"/>
          <w:szCs w:val="28"/>
        </w:rPr>
        <w:t xml:space="preserve"> «культа личности» Сталина.                                                                                                                          19.</w:t>
      </w:r>
      <w:r w:rsidRPr="00D83ED3">
        <w:rPr>
          <w:rFonts w:ascii="Times New Roman" w:eastAsia="Calibri" w:hAnsi="Times New Roman" w:cs="Times New Roman"/>
          <w:sz w:val="28"/>
          <w:szCs w:val="28"/>
        </w:rPr>
        <w:t xml:space="preserve">Развитие советской культуры в 20 – 30 г. 20 века.                                                                              </w:t>
      </w:r>
    </w:p>
    <w:p w14:paraId="611022C1" w14:textId="77777777" w:rsidR="000D24F0" w:rsidRPr="00D83ED3" w:rsidRDefault="000D24F0" w:rsidP="000D24F0">
      <w:pPr>
        <w:spacing w:after="0" w:line="240" w:lineRule="auto"/>
        <w:rPr>
          <w:rFonts w:ascii="Times New Roman" w:eastAsia="Times New Roman" w:hAnsi="Times New Roman" w:cs="Times New Roman"/>
          <w:sz w:val="28"/>
          <w:szCs w:val="28"/>
        </w:rPr>
      </w:pPr>
      <w:r w:rsidRPr="00D83ED3">
        <w:rPr>
          <w:rFonts w:ascii="Times New Roman" w:eastAsia="Calibri" w:hAnsi="Times New Roman" w:cs="Times New Roman"/>
          <w:sz w:val="28"/>
          <w:szCs w:val="28"/>
        </w:rPr>
        <w:t>20.</w:t>
      </w:r>
      <w:r w:rsidRPr="00D83ED3">
        <w:rPr>
          <w:rFonts w:ascii="Times New Roman" w:eastAsia="Times New Roman" w:hAnsi="Times New Roman" w:cs="Times New Roman"/>
          <w:sz w:val="28"/>
          <w:szCs w:val="28"/>
        </w:rPr>
        <w:t xml:space="preserve">Причины и начало Второй мировой войны.                                                                       </w:t>
      </w:r>
    </w:p>
    <w:p w14:paraId="43123CA6" w14:textId="77777777" w:rsidR="000D24F0" w:rsidRPr="00D83ED3" w:rsidRDefault="000D24F0" w:rsidP="000D24F0">
      <w:pPr>
        <w:spacing w:after="0" w:line="240" w:lineRule="auto"/>
        <w:rPr>
          <w:rFonts w:ascii="Times New Roman" w:eastAsia="Calibri" w:hAnsi="Times New Roman" w:cs="Times New Roman"/>
          <w:b/>
          <w:sz w:val="28"/>
          <w:szCs w:val="28"/>
        </w:rPr>
      </w:pPr>
      <w:r w:rsidRPr="00D83ED3">
        <w:rPr>
          <w:rFonts w:ascii="Times New Roman" w:eastAsia="Times New Roman" w:hAnsi="Times New Roman" w:cs="Times New Roman"/>
          <w:sz w:val="28"/>
          <w:szCs w:val="28"/>
        </w:rPr>
        <w:t>21.</w:t>
      </w:r>
      <w:r w:rsidRPr="00D83ED3">
        <w:rPr>
          <w:rFonts w:ascii="Times New Roman" w:eastAsia="Calibri" w:hAnsi="Times New Roman" w:cs="Times New Roman"/>
          <w:sz w:val="28"/>
          <w:szCs w:val="28"/>
        </w:rPr>
        <w:t>Начало Великой Отечественной войны и войны на Тихом океане</w:t>
      </w:r>
      <w:r w:rsidRPr="00D83ED3">
        <w:rPr>
          <w:rFonts w:ascii="Times New Roman" w:eastAsia="Calibri" w:hAnsi="Times New Roman" w:cs="Times New Roman"/>
          <w:b/>
          <w:sz w:val="28"/>
          <w:szCs w:val="28"/>
        </w:rPr>
        <w:t xml:space="preserve">.                                                           </w:t>
      </w:r>
    </w:p>
    <w:p w14:paraId="2DAD93C8"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22.Первый период Великой Отечественной войны. (июнь 1941 – осень 1942гг)                              </w:t>
      </w:r>
    </w:p>
    <w:p w14:paraId="770B3393"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23.Коренной перелом в ходе войны (осень 1942 – </w:t>
      </w:r>
      <w:smartTag w:uri="urn:schemas-microsoft-com:office:smarttags" w:element="metricconverter">
        <w:smartTagPr>
          <w:attr w:name="ProductID" w:val="1943 г"/>
        </w:smartTagPr>
        <w:r w:rsidRPr="00D83ED3">
          <w:rPr>
            <w:rFonts w:ascii="Times New Roman" w:eastAsia="Calibri" w:hAnsi="Times New Roman" w:cs="Times New Roman"/>
            <w:sz w:val="28"/>
            <w:szCs w:val="28"/>
          </w:rPr>
          <w:t>1943 г</w:t>
        </w:r>
      </w:smartTag>
      <w:r w:rsidRPr="00D83ED3">
        <w:rPr>
          <w:rFonts w:ascii="Times New Roman" w:eastAsia="Calibri" w:hAnsi="Times New Roman" w:cs="Times New Roman"/>
          <w:sz w:val="28"/>
          <w:szCs w:val="28"/>
        </w:rPr>
        <w:t xml:space="preserve">.).                                                                          </w:t>
      </w:r>
    </w:p>
    <w:p w14:paraId="03C67908"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24.Победа СССР в Великой Отечественной войне.                                                                                </w:t>
      </w:r>
    </w:p>
    <w:p w14:paraId="701DC74C" w14:textId="77777777" w:rsidR="000D24F0"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25.Разгром Японии и её союзников</w:t>
      </w:r>
      <w:r w:rsidRPr="00D83ED3">
        <w:rPr>
          <w:rFonts w:ascii="Times New Roman" w:eastAsia="Calibri" w:hAnsi="Times New Roman" w:cs="Times New Roman"/>
          <w:b/>
          <w:sz w:val="28"/>
          <w:szCs w:val="28"/>
        </w:rPr>
        <w:t>.</w:t>
      </w:r>
      <w:r>
        <w:rPr>
          <w:rFonts w:ascii="Times New Roman" w:eastAsia="Calibri" w:hAnsi="Times New Roman" w:cs="Times New Roman"/>
          <w:sz w:val="28"/>
          <w:szCs w:val="28"/>
        </w:rPr>
        <w:t xml:space="preserve">26. Наш край в годы Великой </w:t>
      </w:r>
      <w:r w:rsidRPr="00D83ED3">
        <w:rPr>
          <w:rFonts w:ascii="Times New Roman" w:eastAsia="Calibri" w:hAnsi="Times New Roman" w:cs="Times New Roman"/>
          <w:sz w:val="28"/>
          <w:szCs w:val="28"/>
        </w:rPr>
        <w:t xml:space="preserve">Отечественной войны.                                                                            </w:t>
      </w:r>
    </w:p>
    <w:p w14:paraId="4173B2EF"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27.</w:t>
      </w:r>
      <w:r w:rsidRPr="00D83ED3">
        <w:rPr>
          <w:rFonts w:ascii="Times New Roman" w:eastAsia="Times New Roman" w:hAnsi="Times New Roman" w:cs="Times New Roman"/>
          <w:sz w:val="28"/>
          <w:szCs w:val="28"/>
        </w:rPr>
        <w:t>Итоги и уроки Второй мировой войны</w:t>
      </w:r>
      <w:r w:rsidRPr="00D83ED3">
        <w:rPr>
          <w:rFonts w:ascii="Times New Roman" w:eastAsia="Times New Roman" w:hAnsi="Times New Roman" w:cs="Times New Roman"/>
          <w:b/>
          <w:sz w:val="28"/>
          <w:szCs w:val="28"/>
        </w:rPr>
        <w:t>.</w:t>
      </w:r>
      <w:r w:rsidRPr="00D83ED3">
        <w:rPr>
          <w:rFonts w:ascii="Times New Roman" w:eastAsia="Calibri" w:hAnsi="Times New Roman" w:cs="Times New Roman"/>
          <w:sz w:val="28"/>
          <w:szCs w:val="28"/>
        </w:rPr>
        <w:t xml:space="preserve"> Роль СССР во Второй мировой войне.                 </w:t>
      </w:r>
    </w:p>
    <w:p w14:paraId="0EA44C46"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28. СССР в первые послевоенные годы.                                                                                                   </w:t>
      </w:r>
    </w:p>
    <w:p w14:paraId="500EDDEA"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29.</w:t>
      </w:r>
      <w:r w:rsidRPr="00D83ED3">
        <w:rPr>
          <w:rFonts w:ascii="Times New Roman" w:eastAsia="Times New Roman" w:hAnsi="Times New Roman" w:cs="Times New Roman"/>
          <w:bCs/>
          <w:iCs/>
          <w:sz w:val="28"/>
          <w:szCs w:val="28"/>
        </w:rPr>
        <w:t>Начало «холодной войны</w:t>
      </w:r>
      <w:proofErr w:type="gramStart"/>
      <w:r w:rsidRPr="00D83ED3">
        <w:rPr>
          <w:rFonts w:ascii="Times New Roman" w:eastAsia="Times New Roman" w:hAnsi="Times New Roman" w:cs="Times New Roman"/>
          <w:bCs/>
          <w:iCs/>
          <w:sz w:val="28"/>
          <w:szCs w:val="28"/>
        </w:rPr>
        <w:t>».</w:t>
      </w:r>
      <w:r w:rsidRPr="00D83ED3">
        <w:rPr>
          <w:rFonts w:ascii="Times New Roman" w:eastAsia="Calibri" w:hAnsi="Times New Roman" w:cs="Times New Roman"/>
          <w:sz w:val="28"/>
          <w:szCs w:val="28"/>
        </w:rPr>
        <w:t>Формирование</w:t>
      </w:r>
      <w:proofErr w:type="gramEnd"/>
      <w:r w:rsidRPr="00D83ED3">
        <w:rPr>
          <w:rFonts w:ascii="Times New Roman" w:eastAsia="Calibri" w:hAnsi="Times New Roman" w:cs="Times New Roman"/>
          <w:sz w:val="28"/>
          <w:szCs w:val="28"/>
        </w:rPr>
        <w:t xml:space="preserve"> биполярного мира.                                            </w:t>
      </w:r>
    </w:p>
    <w:p w14:paraId="65643498"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30.Смена политического курса. Н.С. Хрущев. Частичная десталинизация.                            </w:t>
      </w:r>
    </w:p>
    <w:p w14:paraId="50429C36"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31.«Оттепель» в культуре и общественной жизни.                                                                        </w:t>
      </w:r>
    </w:p>
    <w:p w14:paraId="266F9A29"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32. Социально-экономическое развитие в 50 – 60 годы 20 века.                                                         </w:t>
      </w:r>
    </w:p>
    <w:p w14:paraId="2279E8DE" w14:textId="77777777" w:rsidR="000D24F0" w:rsidRPr="00EA4118" w:rsidRDefault="000D24F0" w:rsidP="000D24F0">
      <w:pPr>
        <w:spacing w:after="0" w:line="240" w:lineRule="auto"/>
        <w:rPr>
          <w:rFonts w:ascii="Times New Roman" w:eastAsia="Calibri" w:hAnsi="Times New Roman" w:cs="Times New Roman"/>
          <w:bCs/>
          <w:iCs/>
          <w:sz w:val="28"/>
          <w:szCs w:val="28"/>
        </w:rPr>
      </w:pPr>
      <w:r w:rsidRPr="00D83ED3">
        <w:rPr>
          <w:rFonts w:ascii="Times New Roman" w:eastAsia="Calibri" w:hAnsi="Times New Roman" w:cs="Times New Roman"/>
          <w:sz w:val="28"/>
          <w:szCs w:val="28"/>
        </w:rPr>
        <w:t xml:space="preserve">33.Внешняя политика. </w:t>
      </w:r>
      <w:r w:rsidRPr="00D83ED3">
        <w:rPr>
          <w:rFonts w:ascii="Times New Roman" w:eastAsia="Calibri" w:hAnsi="Times New Roman" w:cs="Times New Roman"/>
          <w:bCs/>
          <w:iCs/>
          <w:sz w:val="28"/>
          <w:szCs w:val="28"/>
        </w:rPr>
        <w:t>Гонка вооружений. Берлинский и Карибский кризисы.                                   34.</w:t>
      </w:r>
      <w:r w:rsidRPr="00D83ED3">
        <w:rPr>
          <w:rFonts w:ascii="Times New Roman" w:eastAsia="Calibri" w:hAnsi="Times New Roman" w:cs="Times New Roman"/>
          <w:sz w:val="28"/>
          <w:szCs w:val="28"/>
        </w:rPr>
        <w:t xml:space="preserve">СССР и мировая социалистическая система.                                                                            </w:t>
      </w:r>
    </w:p>
    <w:p w14:paraId="39E75B8C" w14:textId="77777777" w:rsidR="000D24F0" w:rsidRPr="00D83ED3" w:rsidRDefault="000D24F0" w:rsidP="000D24F0">
      <w:pPr>
        <w:spacing w:after="0" w:line="240" w:lineRule="auto"/>
        <w:rPr>
          <w:rFonts w:ascii="Times New Roman" w:eastAsia="Calibri" w:hAnsi="Times New Roman" w:cs="Times New Roman"/>
          <w:b/>
          <w:sz w:val="28"/>
          <w:szCs w:val="28"/>
        </w:rPr>
      </w:pPr>
      <w:r w:rsidRPr="00D83ED3">
        <w:rPr>
          <w:rFonts w:ascii="Times New Roman" w:eastAsia="Calibri" w:hAnsi="Times New Roman" w:cs="Times New Roman"/>
          <w:sz w:val="28"/>
          <w:szCs w:val="28"/>
        </w:rPr>
        <w:t>35.Смена политического курса. Л.И. Брежнев</w:t>
      </w:r>
      <w:r w:rsidRPr="00D83ED3">
        <w:rPr>
          <w:rFonts w:ascii="Times New Roman" w:eastAsia="Calibri" w:hAnsi="Times New Roman" w:cs="Times New Roman"/>
          <w:b/>
          <w:sz w:val="28"/>
          <w:szCs w:val="28"/>
        </w:rPr>
        <w:t xml:space="preserve">.                                                                                      </w:t>
      </w:r>
    </w:p>
    <w:p w14:paraId="7BAFEDF6"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lastRenderedPageBreak/>
        <w:t xml:space="preserve">36. Экономическое и социальное развитие СССР в 1960 – начале 1980  гг.                                  </w:t>
      </w:r>
    </w:p>
    <w:p w14:paraId="2748E9FC"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37.Идейная и духовная жизнь советского общества.                                                                 38.  Внешняя политика. «Разрядка»                                                                                              </w:t>
      </w:r>
    </w:p>
    <w:p w14:paraId="33452684"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39.Западная Европа и Северная Америка в 50–80-е годы ХХ века.                                                                   </w:t>
      </w:r>
    </w:p>
    <w:p w14:paraId="7EE351BE"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40. Достижения и кризисы социалистического мира.                                                                  </w:t>
      </w:r>
    </w:p>
    <w:p w14:paraId="71C3E446"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41. Страны </w:t>
      </w:r>
      <w:proofErr w:type="gramStart"/>
      <w:r w:rsidRPr="00D83ED3">
        <w:rPr>
          <w:rFonts w:ascii="Times New Roman" w:eastAsia="Calibri" w:hAnsi="Times New Roman" w:cs="Times New Roman"/>
          <w:sz w:val="28"/>
          <w:szCs w:val="28"/>
        </w:rPr>
        <w:t>Азии ,</w:t>
      </w:r>
      <w:proofErr w:type="gramEnd"/>
      <w:r w:rsidRPr="00D83ED3">
        <w:rPr>
          <w:rFonts w:ascii="Times New Roman" w:eastAsia="Calibri" w:hAnsi="Times New Roman" w:cs="Times New Roman"/>
          <w:sz w:val="28"/>
          <w:szCs w:val="28"/>
        </w:rPr>
        <w:t xml:space="preserve"> Африки и Латинской Америки  в 1940–1990гг.                                               </w:t>
      </w:r>
    </w:p>
    <w:p w14:paraId="0319542F"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42. «Перестройка», этапы перестройки. 43.Распад СССР. Образование СНГ.                                                                                                               44.Реформы в экономике. «Шоковая терапия»                                                                          </w:t>
      </w:r>
    </w:p>
    <w:p w14:paraId="7DBF4133"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45. Противостояние исполнительной и законодательной власти                                                   </w:t>
      </w:r>
    </w:p>
    <w:p w14:paraId="2D352F3A" w14:textId="77777777" w:rsidR="000D24F0" w:rsidRPr="00D83ED3"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z w:val="28"/>
          <w:szCs w:val="28"/>
        </w:rPr>
        <w:t xml:space="preserve">46. Политическое развитие России </w:t>
      </w:r>
      <w:proofErr w:type="gramStart"/>
      <w:r w:rsidRPr="00D83ED3">
        <w:rPr>
          <w:rFonts w:ascii="Times New Roman" w:eastAsia="Calibri" w:hAnsi="Times New Roman" w:cs="Times New Roman"/>
          <w:sz w:val="28"/>
          <w:szCs w:val="28"/>
        </w:rPr>
        <w:t>в  1993</w:t>
      </w:r>
      <w:proofErr w:type="gramEnd"/>
      <w:r w:rsidRPr="00D83ED3">
        <w:rPr>
          <w:rFonts w:ascii="Times New Roman" w:eastAsia="Calibri" w:hAnsi="Times New Roman" w:cs="Times New Roman"/>
          <w:sz w:val="28"/>
          <w:szCs w:val="28"/>
        </w:rPr>
        <w:t xml:space="preserve"> – 1999 </w:t>
      </w:r>
      <w:proofErr w:type="spellStart"/>
      <w:r w:rsidRPr="00D83ED3">
        <w:rPr>
          <w:rFonts w:ascii="Times New Roman" w:eastAsia="Calibri" w:hAnsi="Times New Roman" w:cs="Times New Roman"/>
          <w:sz w:val="28"/>
          <w:szCs w:val="28"/>
        </w:rPr>
        <w:t>гг</w:t>
      </w:r>
      <w:proofErr w:type="spellEnd"/>
      <w:r w:rsidRPr="00D83ED3">
        <w:rPr>
          <w:rFonts w:ascii="Times New Roman" w:eastAsia="Calibri" w:hAnsi="Times New Roman" w:cs="Times New Roman"/>
          <w:sz w:val="28"/>
          <w:szCs w:val="28"/>
        </w:rPr>
        <w:t xml:space="preserve">                                                                     47.</w:t>
      </w:r>
      <w:r w:rsidRPr="00D83ED3">
        <w:rPr>
          <w:rFonts w:ascii="Times New Roman" w:eastAsia="Calibri" w:hAnsi="Times New Roman" w:cs="Times New Roman"/>
          <w:spacing w:val="-4"/>
          <w:sz w:val="28"/>
          <w:szCs w:val="28"/>
        </w:rPr>
        <w:t>Политическое  и экономическое развитие России в 2000-е годы.                                             48.</w:t>
      </w:r>
      <w:r w:rsidRPr="00D83ED3">
        <w:rPr>
          <w:rFonts w:ascii="Times New Roman" w:eastAsia="Calibri" w:hAnsi="Times New Roman" w:cs="Times New Roman"/>
          <w:sz w:val="28"/>
          <w:szCs w:val="28"/>
        </w:rPr>
        <w:t xml:space="preserve"> Культура и наука России в конце XX – начале XXI в».                                                                          </w:t>
      </w:r>
    </w:p>
    <w:p w14:paraId="6C618BA0" w14:textId="77777777" w:rsidR="000D24F0" w:rsidRPr="00D83ED3" w:rsidRDefault="000D24F0" w:rsidP="000D24F0">
      <w:pPr>
        <w:spacing w:after="0" w:line="240" w:lineRule="auto"/>
        <w:rPr>
          <w:rFonts w:ascii="Times New Roman" w:eastAsia="Calibri" w:hAnsi="Times New Roman" w:cs="Times New Roman"/>
          <w:spacing w:val="-4"/>
          <w:sz w:val="28"/>
          <w:szCs w:val="28"/>
        </w:rPr>
      </w:pPr>
      <w:r w:rsidRPr="00D83ED3">
        <w:rPr>
          <w:rFonts w:ascii="Times New Roman" w:eastAsia="Calibri" w:hAnsi="Times New Roman" w:cs="Times New Roman"/>
          <w:sz w:val="28"/>
          <w:szCs w:val="28"/>
        </w:rPr>
        <w:t>49.</w:t>
      </w:r>
      <w:r w:rsidRPr="00D83ED3">
        <w:rPr>
          <w:rFonts w:ascii="Times New Roman" w:eastAsia="Calibri" w:hAnsi="Times New Roman" w:cs="Times New Roman"/>
          <w:spacing w:val="-4"/>
          <w:sz w:val="28"/>
          <w:szCs w:val="28"/>
        </w:rPr>
        <w:t xml:space="preserve">Человек и общество в конце XX – начале XXI в.                                                                                </w:t>
      </w:r>
    </w:p>
    <w:p w14:paraId="753664DE" w14:textId="77777777" w:rsidR="000D24F0" w:rsidRDefault="000D24F0" w:rsidP="000D24F0">
      <w:pPr>
        <w:spacing w:after="0" w:line="240" w:lineRule="auto"/>
        <w:rPr>
          <w:rFonts w:ascii="Times New Roman" w:eastAsia="Calibri" w:hAnsi="Times New Roman" w:cs="Times New Roman"/>
          <w:sz w:val="28"/>
          <w:szCs w:val="28"/>
        </w:rPr>
      </w:pPr>
      <w:r w:rsidRPr="00D83ED3">
        <w:rPr>
          <w:rFonts w:ascii="Times New Roman" w:eastAsia="Calibri" w:hAnsi="Times New Roman" w:cs="Times New Roman"/>
          <w:spacing w:val="-4"/>
          <w:sz w:val="28"/>
          <w:szCs w:val="28"/>
        </w:rPr>
        <w:t>50.</w:t>
      </w:r>
      <w:r w:rsidRPr="00D83ED3">
        <w:rPr>
          <w:rFonts w:ascii="Times New Roman" w:eastAsia="Calibri" w:hAnsi="Times New Roman" w:cs="Times New Roman"/>
          <w:sz w:val="28"/>
          <w:szCs w:val="28"/>
        </w:rPr>
        <w:t>Современный мир.</w:t>
      </w:r>
    </w:p>
    <w:p w14:paraId="42C8A0A5" w14:textId="77777777" w:rsidR="000D24F0" w:rsidRDefault="000D24F0" w:rsidP="000D24F0">
      <w:pPr>
        <w:spacing w:after="0" w:line="240" w:lineRule="auto"/>
        <w:rPr>
          <w:rFonts w:ascii="Times New Roman" w:eastAsia="Calibri" w:hAnsi="Times New Roman" w:cs="Times New Roman"/>
          <w:sz w:val="28"/>
          <w:szCs w:val="28"/>
        </w:rPr>
      </w:pPr>
    </w:p>
    <w:p w14:paraId="25C7A77E" w14:textId="77777777" w:rsidR="000D24F0" w:rsidRDefault="000D24F0" w:rsidP="000D24F0">
      <w:pPr>
        <w:spacing w:after="0" w:line="240" w:lineRule="auto"/>
        <w:rPr>
          <w:rFonts w:ascii="Times New Roman" w:eastAsia="Calibri" w:hAnsi="Times New Roman" w:cs="Times New Roman"/>
          <w:sz w:val="28"/>
          <w:szCs w:val="28"/>
        </w:rPr>
      </w:pPr>
    </w:p>
    <w:p w14:paraId="77716689" w14:textId="77777777" w:rsidR="000D24F0" w:rsidRDefault="000D24F0" w:rsidP="000D24F0">
      <w:pPr>
        <w:spacing w:after="0" w:line="240" w:lineRule="auto"/>
        <w:rPr>
          <w:rFonts w:ascii="Times New Roman" w:eastAsia="Calibri" w:hAnsi="Times New Roman" w:cs="Times New Roman"/>
          <w:sz w:val="28"/>
          <w:szCs w:val="28"/>
        </w:rPr>
      </w:pPr>
    </w:p>
    <w:p w14:paraId="547786D6" w14:textId="77777777" w:rsidR="000D24F0" w:rsidRDefault="000D24F0" w:rsidP="000D24F0">
      <w:pPr>
        <w:spacing w:after="0" w:line="240" w:lineRule="auto"/>
        <w:rPr>
          <w:rFonts w:ascii="Times New Roman" w:eastAsia="Calibri" w:hAnsi="Times New Roman" w:cs="Times New Roman"/>
          <w:sz w:val="28"/>
          <w:szCs w:val="28"/>
        </w:rPr>
      </w:pPr>
    </w:p>
    <w:p w14:paraId="087C9D55" w14:textId="77777777" w:rsidR="000D24F0" w:rsidRDefault="000D24F0" w:rsidP="000D24F0">
      <w:pPr>
        <w:spacing w:after="0" w:line="240" w:lineRule="auto"/>
        <w:rPr>
          <w:rFonts w:ascii="Times New Roman" w:eastAsia="Calibri" w:hAnsi="Times New Roman" w:cs="Times New Roman"/>
          <w:sz w:val="28"/>
          <w:szCs w:val="28"/>
        </w:rPr>
      </w:pPr>
    </w:p>
    <w:p w14:paraId="2FAC7456" w14:textId="77777777" w:rsidR="000D24F0" w:rsidRDefault="000D24F0" w:rsidP="000D24F0">
      <w:pPr>
        <w:spacing w:after="0" w:line="240" w:lineRule="auto"/>
        <w:rPr>
          <w:rFonts w:ascii="Times New Roman" w:eastAsia="Calibri" w:hAnsi="Times New Roman" w:cs="Times New Roman"/>
          <w:sz w:val="28"/>
          <w:szCs w:val="28"/>
        </w:rPr>
      </w:pPr>
    </w:p>
    <w:p w14:paraId="05F7D266" w14:textId="77777777" w:rsidR="000D24F0" w:rsidRDefault="000D24F0" w:rsidP="000D24F0">
      <w:pPr>
        <w:spacing w:after="0" w:line="240" w:lineRule="auto"/>
        <w:rPr>
          <w:rFonts w:ascii="Times New Roman" w:eastAsia="Calibri" w:hAnsi="Times New Roman" w:cs="Times New Roman"/>
          <w:sz w:val="28"/>
          <w:szCs w:val="28"/>
        </w:rPr>
      </w:pPr>
    </w:p>
    <w:p w14:paraId="0F4F4DA7" w14:textId="77777777" w:rsidR="000D24F0" w:rsidRDefault="000D24F0" w:rsidP="000D24F0">
      <w:pPr>
        <w:spacing w:after="0" w:line="240" w:lineRule="auto"/>
        <w:rPr>
          <w:rFonts w:ascii="Times New Roman" w:eastAsia="Calibri" w:hAnsi="Times New Roman" w:cs="Times New Roman"/>
          <w:sz w:val="28"/>
          <w:szCs w:val="28"/>
        </w:rPr>
      </w:pPr>
    </w:p>
    <w:p w14:paraId="7062B4CA" w14:textId="77777777" w:rsidR="000D24F0" w:rsidRDefault="000D24F0" w:rsidP="000D24F0">
      <w:pPr>
        <w:spacing w:after="0" w:line="240" w:lineRule="auto"/>
        <w:rPr>
          <w:rFonts w:ascii="Times New Roman" w:eastAsia="Calibri" w:hAnsi="Times New Roman" w:cs="Times New Roman"/>
          <w:sz w:val="28"/>
          <w:szCs w:val="28"/>
        </w:rPr>
      </w:pPr>
    </w:p>
    <w:p w14:paraId="15BEA145" w14:textId="77777777" w:rsidR="000D24F0" w:rsidRDefault="000D24F0" w:rsidP="000D24F0">
      <w:pPr>
        <w:spacing w:after="0" w:line="240" w:lineRule="auto"/>
        <w:rPr>
          <w:rFonts w:ascii="Times New Roman" w:eastAsia="Calibri" w:hAnsi="Times New Roman" w:cs="Times New Roman"/>
          <w:sz w:val="28"/>
          <w:szCs w:val="28"/>
        </w:rPr>
      </w:pPr>
    </w:p>
    <w:p w14:paraId="4D3D9F85" w14:textId="77777777" w:rsidR="000D24F0" w:rsidRDefault="000D24F0" w:rsidP="000D24F0">
      <w:pPr>
        <w:spacing w:after="0" w:line="240" w:lineRule="auto"/>
        <w:rPr>
          <w:rFonts w:ascii="Times New Roman" w:eastAsia="Calibri" w:hAnsi="Times New Roman" w:cs="Times New Roman"/>
          <w:sz w:val="28"/>
          <w:szCs w:val="28"/>
        </w:rPr>
      </w:pPr>
    </w:p>
    <w:p w14:paraId="501D87C8" w14:textId="77777777" w:rsidR="000D24F0" w:rsidRDefault="000D24F0" w:rsidP="000D24F0">
      <w:pPr>
        <w:spacing w:after="0" w:line="240" w:lineRule="auto"/>
        <w:rPr>
          <w:rFonts w:ascii="Times New Roman" w:eastAsia="Calibri" w:hAnsi="Times New Roman" w:cs="Times New Roman"/>
          <w:sz w:val="28"/>
          <w:szCs w:val="28"/>
        </w:rPr>
      </w:pPr>
    </w:p>
    <w:p w14:paraId="17EEF507" w14:textId="77777777" w:rsidR="000D24F0" w:rsidRDefault="000D24F0" w:rsidP="000D24F0">
      <w:pPr>
        <w:spacing w:after="0" w:line="240" w:lineRule="auto"/>
        <w:rPr>
          <w:rFonts w:ascii="Times New Roman" w:eastAsia="Calibri" w:hAnsi="Times New Roman" w:cs="Times New Roman"/>
          <w:sz w:val="28"/>
          <w:szCs w:val="28"/>
        </w:rPr>
      </w:pPr>
    </w:p>
    <w:p w14:paraId="453ABA33" w14:textId="77777777" w:rsidR="000D24F0" w:rsidRDefault="000D24F0" w:rsidP="000D24F0">
      <w:pPr>
        <w:spacing w:after="0" w:line="240" w:lineRule="auto"/>
        <w:rPr>
          <w:rFonts w:ascii="Times New Roman" w:eastAsia="Calibri" w:hAnsi="Times New Roman" w:cs="Times New Roman"/>
          <w:sz w:val="28"/>
          <w:szCs w:val="28"/>
        </w:rPr>
      </w:pPr>
    </w:p>
    <w:p w14:paraId="79061A41" w14:textId="77777777" w:rsidR="000D24F0" w:rsidRDefault="000D24F0" w:rsidP="000D24F0">
      <w:pPr>
        <w:spacing w:after="0" w:line="240" w:lineRule="auto"/>
        <w:rPr>
          <w:rFonts w:ascii="Times New Roman" w:eastAsia="Calibri" w:hAnsi="Times New Roman" w:cs="Times New Roman"/>
          <w:sz w:val="28"/>
          <w:szCs w:val="28"/>
        </w:rPr>
      </w:pPr>
    </w:p>
    <w:p w14:paraId="7A2A26BF" w14:textId="77777777" w:rsidR="000D24F0" w:rsidRDefault="000D24F0" w:rsidP="000D24F0">
      <w:pPr>
        <w:spacing w:after="0" w:line="240" w:lineRule="auto"/>
        <w:rPr>
          <w:rFonts w:ascii="Times New Roman" w:eastAsia="Calibri" w:hAnsi="Times New Roman" w:cs="Times New Roman"/>
          <w:sz w:val="28"/>
          <w:szCs w:val="28"/>
        </w:rPr>
      </w:pPr>
    </w:p>
    <w:p w14:paraId="3E1D6665" w14:textId="77777777" w:rsidR="000D24F0" w:rsidRDefault="000D24F0" w:rsidP="000D24F0">
      <w:pPr>
        <w:spacing w:after="0" w:line="240" w:lineRule="auto"/>
        <w:rPr>
          <w:rFonts w:ascii="Times New Roman" w:eastAsia="Calibri" w:hAnsi="Times New Roman" w:cs="Times New Roman"/>
          <w:sz w:val="28"/>
          <w:szCs w:val="28"/>
        </w:rPr>
      </w:pPr>
    </w:p>
    <w:p w14:paraId="08EE1805" w14:textId="77777777" w:rsidR="000D24F0" w:rsidRDefault="000D24F0" w:rsidP="000D24F0">
      <w:pPr>
        <w:spacing w:after="0" w:line="240" w:lineRule="auto"/>
        <w:rPr>
          <w:rFonts w:ascii="Times New Roman" w:eastAsia="Calibri" w:hAnsi="Times New Roman" w:cs="Times New Roman"/>
          <w:sz w:val="28"/>
          <w:szCs w:val="28"/>
        </w:rPr>
      </w:pPr>
    </w:p>
    <w:p w14:paraId="311C3DCD" w14:textId="77777777" w:rsidR="000D24F0" w:rsidRDefault="000D24F0" w:rsidP="000D24F0">
      <w:pPr>
        <w:spacing w:after="0" w:line="240" w:lineRule="auto"/>
        <w:rPr>
          <w:rFonts w:ascii="Times New Roman" w:eastAsia="Calibri" w:hAnsi="Times New Roman" w:cs="Times New Roman"/>
          <w:sz w:val="28"/>
          <w:szCs w:val="28"/>
        </w:rPr>
      </w:pPr>
    </w:p>
    <w:p w14:paraId="237BADFA" w14:textId="77777777" w:rsidR="000D24F0" w:rsidRDefault="000D24F0" w:rsidP="000D24F0">
      <w:pPr>
        <w:spacing w:after="0" w:line="240" w:lineRule="auto"/>
        <w:rPr>
          <w:rFonts w:ascii="Times New Roman" w:eastAsia="Calibri" w:hAnsi="Times New Roman" w:cs="Times New Roman"/>
          <w:sz w:val="28"/>
          <w:szCs w:val="28"/>
        </w:rPr>
      </w:pPr>
    </w:p>
    <w:p w14:paraId="5ACE14C1" w14:textId="77777777" w:rsidR="000D24F0" w:rsidRDefault="000D24F0" w:rsidP="000D24F0">
      <w:pPr>
        <w:spacing w:after="0" w:line="240" w:lineRule="auto"/>
        <w:rPr>
          <w:rFonts w:ascii="Times New Roman" w:eastAsia="Calibri" w:hAnsi="Times New Roman" w:cs="Times New Roman"/>
          <w:sz w:val="28"/>
          <w:szCs w:val="28"/>
        </w:rPr>
      </w:pPr>
    </w:p>
    <w:p w14:paraId="2EFF0E26" w14:textId="77777777" w:rsidR="000D24F0" w:rsidRDefault="000D24F0" w:rsidP="000D24F0">
      <w:pPr>
        <w:spacing w:after="0" w:line="240" w:lineRule="auto"/>
        <w:rPr>
          <w:rFonts w:ascii="Times New Roman" w:eastAsia="Calibri" w:hAnsi="Times New Roman" w:cs="Times New Roman"/>
          <w:sz w:val="28"/>
          <w:szCs w:val="28"/>
        </w:rPr>
      </w:pPr>
    </w:p>
    <w:p w14:paraId="09CEA013" w14:textId="77777777" w:rsidR="000D24F0" w:rsidRDefault="000D24F0" w:rsidP="000D24F0">
      <w:pPr>
        <w:spacing w:after="0" w:line="240" w:lineRule="auto"/>
        <w:rPr>
          <w:rFonts w:ascii="Times New Roman" w:eastAsia="Calibri" w:hAnsi="Times New Roman" w:cs="Times New Roman"/>
          <w:sz w:val="28"/>
          <w:szCs w:val="28"/>
        </w:rPr>
      </w:pPr>
    </w:p>
    <w:p w14:paraId="56DFAB54" w14:textId="77777777" w:rsidR="000D24F0" w:rsidRDefault="000D24F0" w:rsidP="000D24F0">
      <w:pPr>
        <w:spacing w:after="0" w:line="240" w:lineRule="auto"/>
        <w:rPr>
          <w:rFonts w:ascii="Times New Roman" w:eastAsia="Calibri" w:hAnsi="Times New Roman" w:cs="Times New Roman"/>
          <w:sz w:val="28"/>
          <w:szCs w:val="28"/>
        </w:rPr>
      </w:pPr>
    </w:p>
    <w:p w14:paraId="5DBC98B8" w14:textId="77777777" w:rsidR="000D24F0" w:rsidRDefault="000D24F0" w:rsidP="000D24F0">
      <w:pPr>
        <w:spacing w:after="0" w:line="240" w:lineRule="auto"/>
        <w:rPr>
          <w:rFonts w:ascii="Times New Roman" w:eastAsia="Calibri" w:hAnsi="Times New Roman" w:cs="Times New Roman"/>
          <w:sz w:val="28"/>
          <w:szCs w:val="28"/>
        </w:rPr>
      </w:pPr>
    </w:p>
    <w:p w14:paraId="273BB791" w14:textId="77777777" w:rsidR="000D24F0" w:rsidRDefault="000D24F0" w:rsidP="000D24F0">
      <w:pPr>
        <w:spacing w:after="0" w:line="240" w:lineRule="auto"/>
        <w:rPr>
          <w:rFonts w:ascii="Times New Roman" w:eastAsia="Calibri" w:hAnsi="Times New Roman" w:cs="Times New Roman"/>
          <w:sz w:val="28"/>
          <w:szCs w:val="28"/>
        </w:rPr>
      </w:pPr>
    </w:p>
    <w:p w14:paraId="38FDFEA8" w14:textId="77777777" w:rsidR="000D24F0" w:rsidRDefault="000D24F0" w:rsidP="000D24F0">
      <w:pPr>
        <w:spacing w:after="0" w:line="240" w:lineRule="auto"/>
        <w:rPr>
          <w:rFonts w:ascii="Times New Roman" w:eastAsia="Calibri" w:hAnsi="Times New Roman" w:cs="Times New Roman"/>
          <w:sz w:val="28"/>
          <w:szCs w:val="28"/>
        </w:rPr>
      </w:pPr>
    </w:p>
    <w:p w14:paraId="031F49BA" w14:textId="77777777" w:rsidR="000D24F0" w:rsidRDefault="000D24F0" w:rsidP="000D24F0">
      <w:pPr>
        <w:spacing w:after="0" w:line="240" w:lineRule="auto"/>
        <w:rPr>
          <w:rFonts w:ascii="Times New Roman" w:eastAsia="Calibri" w:hAnsi="Times New Roman" w:cs="Times New Roman"/>
          <w:sz w:val="28"/>
          <w:szCs w:val="28"/>
        </w:rPr>
      </w:pPr>
    </w:p>
    <w:p w14:paraId="625C1E1D" w14:textId="77777777" w:rsidR="000D24F0" w:rsidRPr="00D83ED3" w:rsidRDefault="000D24F0" w:rsidP="000D24F0">
      <w:pPr>
        <w:spacing w:after="0" w:line="240" w:lineRule="auto"/>
        <w:rPr>
          <w:rFonts w:ascii="Times New Roman" w:eastAsia="Calibri" w:hAnsi="Times New Roman" w:cs="Times New Roman"/>
          <w:sz w:val="28"/>
          <w:szCs w:val="28"/>
        </w:rPr>
      </w:pPr>
    </w:p>
    <w:p w14:paraId="02FC2B90" w14:textId="77777777" w:rsidR="000D24F0" w:rsidRPr="00377733" w:rsidRDefault="000D24F0" w:rsidP="000D24F0">
      <w:pPr>
        <w:ind w:right="278" w:firstLine="540"/>
        <w:jc w:val="center"/>
        <w:rPr>
          <w:rFonts w:ascii="Times New Roman" w:eastAsia="Times New Roman" w:hAnsi="Times New Roman" w:cs="Times New Roman"/>
          <w:b/>
          <w:sz w:val="28"/>
          <w:szCs w:val="28"/>
        </w:rPr>
      </w:pPr>
      <w:r w:rsidRPr="00D83ED3">
        <w:rPr>
          <w:rFonts w:ascii="Times New Roman" w:eastAsia="Times New Roman" w:hAnsi="Times New Roman" w:cs="Times New Roman"/>
          <w:b/>
          <w:sz w:val="28"/>
          <w:szCs w:val="28"/>
        </w:rPr>
        <w:lastRenderedPageBreak/>
        <w:t>9.УЧЕБНО-МЕТОДИЧЕСКОЕ И МАТЕРИАЛЬНО-ТЕХНИЧЕСКОЕ ОБЕСПЕЧЕНИЕ УЧЕБНОЙ ДИСЦИПЛИНЫ</w:t>
      </w:r>
    </w:p>
    <w:p w14:paraId="1F1FE272" w14:textId="77777777" w:rsidR="000D24F0" w:rsidRPr="00D83ED3" w:rsidRDefault="000D24F0" w:rsidP="000D24F0">
      <w:pPr>
        <w:spacing w:after="0" w:line="240" w:lineRule="auto"/>
        <w:ind w:firstLine="709"/>
        <w:jc w:val="both"/>
        <w:rPr>
          <w:rFonts w:ascii="Times New Roman" w:eastAsia="Times New Roman" w:hAnsi="Times New Roman" w:cs="Times New Roman"/>
          <w:i/>
          <w:sz w:val="28"/>
          <w:szCs w:val="28"/>
        </w:rPr>
      </w:pPr>
      <w:r w:rsidRPr="00D83ED3">
        <w:rPr>
          <w:rFonts w:ascii="Times New Roman" w:eastAsia="Times New Roman" w:hAnsi="Times New Roman" w:cs="Times New Roman"/>
          <w:sz w:val="28"/>
          <w:szCs w:val="28"/>
        </w:rPr>
        <w:t xml:space="preserve">Освоение программы учебной дисциплины </w:t>
      </w:r>
      <w:r w:rsidRPr="00D83ED3">
        <w:rPr>
          <w:rFonts w:ascii="Times New Roman" w:hAnsi="Times New Roman" w:cs="Times New Roman"/>
          <w:i/>
          <w:sz w:val="28"/>
          <w:szCs w:val="28"/>
        </w:rPr>
        <w:t>истории</w:t>
      </w:r>
      <w:r w:rsidRPr="00D83ED3">
        <w:rPr>
          <w:rFonts w:ascii="Times New Roman" w:eastAsia="Times New Roman" w:hAnsi="Times New Roman" w:cs="Times New Roman"/>
          <w:sz w:val="28"/>
          <w:szCs w:val="28"/>
        </w:rPr>
        <w:t xml:space="preserve"> предполагает использование учебного кабинета </w:t>
      </w:r>
      <w:r w:rsidRPr="00D83ED3">
        <w:rPr>
          <w:rFonts w:ascii="Times New Roman" w:hAnsi="Times New Roman" w:cs="Times New Roman"/>
          <w:i/>
          <w:sz w:val="28"/>
          <w:szCs w:val="28"/>
        </w:rPr>
        <w:t>истории и обществознания</w:t>
      </w:r>
      <w:r w:rsidRPr="00D83ED3">
        <w:rPr>
          <w:rFonts w:ascii="Times New Roman" w:eastAsia="Times New Roman" w:hAnsi="Times New Roman" w:cs="Times New Roman"/>
          <w:i/>
          <w:sz w:val="28"/>
          <w:szCs w:val="28"/>
        </w:rPr>
        <w:t xml:space="preserve">. </w:t>
      </w:r>
    </w:p>
    <w:p w14:paraId="253EEC8F"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Помещение кабинета должно удовлетворять требованиям Санитарно-</w:t>
      </w:r>
      <w:proofErr w:type="spellStart"/>
      <w:r w:rsidRPr="00D83ED3">
        <w:rPr>
          <w:rFonts w:ascii="Times New Roman" w:eastAsia="Times New Roman" w:hAnsi="Times New Roman" w:cs="Times New Roman"/>
          <w:sz w:val="28"/>
          <w:szCs w:val="28"/>
        </w:rPr>
        <w:t>эпидемеологических</w:t>
      </w:r>
      <w:proofErr w:type="spellEnd"/>
      <w:r w:rsidRPr="00D83ED3">
        <w:rPr>
          <w:rFonts w:ascii="Times New Roman" w:eastAsia="Times New Roman" w:hAnsi="Times New Roman" w:cs="Times New Roman"/>
          <w:sz w:val="28"/>
          <w:szCs w:val="28"/>
        </w:rPr>
        <w:t xml:space="preserve"> правил и нормативов (СанПиН 2.4.2. № 178-02). Оно должно быть оснащено учебной мебелью и техническими средствами обучения, достаточными для выполнения требований к уровню подготовки обучающихся. </w:t>
      </w:r>
    </w:p>
    <w:p w14:paraId="7A05FCD1" w14:textId="77777777" w:rsidR="000D24F0" w:rsidRPr="00D83ED3" w:rsidRDefault="000D24F0" w:rsidP="000D24F0">
      <w:pPr>
        <w:spacing w:after="0" w:line="240" w:lineRule="auto"/>
        <w:ind w:firstLine="709"/>
        <w:jc w:val="both"/>
        <w:rPr>
          <w:rFonts w:ascii="Times New Roman" w:hAnsi="Times New Roman" w:cs="Times New Roman"/>
          <w:sz w:val="28"/>
          <w:szCs w:val="28"/>
        </w:rPr>
      </w:pPr>
      <w:r w:rsidRPr="00D83ED3">
        <w:rPr>
          <w:rFonts w:ascii="Times New Roman" w:eastAsia="Times New Roman" w:hAnsi="Times New Roman" w:cs="Times New Roman"/>
          <w:sz w:val="28"/>
          <w:szCs w:val="28"/>
        </w:rPr>
        <w:t>В состав учебно-методического и материально-технического обеспечения программы учебной дис</w:t>
      </w:r>
      <w:r w:rsidRPr="00D83ED3">
        <w:rPr>
          <w:rFonts w:ascii="Times New Roman" w:hAnsi="Times New Roman" w:cs="Times New Roman"/>
          <w:sz w:val="28"/>
          <w:szCs w:val="28"/>
        </w:rPr>
        <w:t xml:space="preserve">циплины </w:t>
      </w:r>
      <w:r w:rsidRPr="00D83ED3">
        <w:rPr>
          <w:rFonts w:ascii="Times New Roman" w:hAnsi="Times New Roman" w:cs="Times New Roman"/>
          <w:i/>
          <w:sz w:val="28"/>
          <w:szCs w:val="28"/>
        </w:rPr>
        <w:t>истории</w:t>
      </w:r>
      <w:r w:rsidRPr="00D83ED3">
        <w:rPr>
          <w:rFonts w:ascii="Times New Roman" w:hAnsi="Times New Roman" w:cs="Times New Roman"/>
          <w:sz w:val="28"/>
          <w:szCs w:val="28"/>
        </w:rPr>
        <w:t xml:space="preserve"> </w:t>
      </w:r>
      <w:r w:rsidRPr="00D83ED3">
        <w:rPr>
          <w:rFonts w:ascii="Times New Roman" w:eastAsia="Times New Roman" w:hAnsi="Times New Roman" w:cs="Times New Roman"/>
          <w:sz w:val="28"/>
          <w:szCs w:val="28"/>
        </w:rPr>
        <w:t>входит:</w:t>
      </w:r>
    </w:p>
    <w:p w14:paraId="52C0DA15"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посадочные места по количеству обучающихся;</w:t>
      </w:r>
    </w:p>
    <w:p w14:paraId="4B7B30B8"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рабочее место преподавателя;</w:t>
      </w:r>
    </w:p>
    <w:p w14:paraId="5008DB8F"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шкафы для учебной и методической литературы;</w:t>
      </w:r>
    </w:p>
    <w:p w14:paraId="7EDBD92F"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огнетушитель;</w:t>
      </w:r>
    </w:p>
    <w:p w14:paraId="5327D0EA"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набор учебников и литературы;</w:t>
      </w:r>
    </w:p>
    <w:p w14:paraId="39869021"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электронные учебники по истории;</w:t>
      </w:r>
    </w:p>
    <w:p w14:paraId="7A5403C6"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презентации к каждому уроку;</w:t>
      </w:r>
    </w:p>
    <w:p w14:paraId="0421AF34"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исторические карты;</w:t>
      </w:r>
    </w:p>
    <w:p w14:paraId="1B4B2380"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дидактические материалы к урокам истории;</w:t>
      </w:r>
    </w:p>
    <w:p w14:paraId="2C9DB586"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ноутбук;</w:t>
      </w:r>
    </w:p>
    <w:p w14:paraId="3949AF38"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мультимедиапроектор;</w:t>
      </w:r>
    </w:p>
    <w:p w14:paraId="5AD3D381" w14:textId="77777777" w:rsidR="000D24F0" w:rsidRPr="00D83ED3" w:rsidRDefault="000D24F0" w:rsidP="000D24F0">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contextualSpacing/>
        <w:jc w:val="both"/>
        <w:rPr>
          <w:rFonts w:ascii="Times New Roman" w:eastAsia="Times New Roman" w:hAnsi="Times New Roman" w:cs="Times New Roman"/>
          <w:bCs/>
          <w:sz w:val="28"/>
          <w:szCs w:val="28"/>
        </w:rPr>
      </w:pPr>
      <w:r w:rsidRPr="00D83ED3">
        <w:rPr>
          <w:rFonts w:ascii="Times New Roman" w:eastAsia="Times New Roman" w:hAnsi="Times New Roman" w:cs="Times New Roman"/>
          <w:bCs/>
          <w:sz w:val="28"/>
          <w:szCs w:val="28"/>
        </w:rPr>
        <w:t>принтер;</w:t>
      </w:r>
    </w:p>
    <w:p w14:paraId="0B65E5BE"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bCs/>
          <w:sz w:val="28"/>
          <w:szCs w:val="28"/>
        </w:rPr>
        <w:t xml:space="preserve">                        колонки</w:t>
      </w:r>
    </w:p>
    <w:p w14:paraId="5F2B5063"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В библиотечный фонд входят учебники, учебно-методический комплекс, обеспечивающие освоение учебной дисциплины (наименование дисциплины),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w:t>
      </w:r>
    </w:p>
    <w:p w14:paraId="1BB7BFCE"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Библиотечный фонд может быть дополнен энциклопедиями, справочниками, словарями, научной и научно-популярной литературой по разным вопросам изучения </w:t>
      </w:r>
      <w:r w:rsidRPr="00D83ED3">
        <w:rPr>
          <w:rFonts w:ascii="Times New Roman" w:eastAsia="Times New Roman" w:hAnsi="Times New Roman" w:cs="Times New Roman"/>
          <w:i/>
          <w:sz w:val="28"/>
          <w:szCs w:val="28"/>
        </w:rPr>
        <w:t>(наименование учебной дисциплины)</w:t>
      </w:r>
      <w:r w:rsidRPr="00D83ED3">
        <w:rPr>
          <w:rFonts w:ascii="Times New Roman" w:eastAsia="Times New Roman" w:hAnsi="Times New Roman" w:cs="Times New Roman"/>
          <w:sz w:val="28"/>
          <w:szCs w:val="28"/>
        </w:rPr>
        <w:t>, в том числе видеоматериалами.</w:t>
      </w:r>
    </w:p>
    <w:p w14:paraId="73461381"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В случае необходимости рабочая программа может быть использована для реализации образовательной программы в условиях дистанционного обучения.</w:t>
      </w:r>
    </w:p>
    <w:p w14:paraId="62673B9D"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Дистанционное обучение – способ организации процесса обучения, основанный на использовании современных информационных и телекоммуникационных технологий, позволяющих осуществлять обучение на расстоянии  без непосредственного контакта между обучающимся и преподавателем.</w:t>
      </w:r>
    </w:p>
    <w:p w14:paraId="2D66EAB3"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lastRenderedPageBreak/>
        <w:t>Дистанционные образовательные технологии –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6046A7BF"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Электронное обучение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119E389C"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sidRPr="00D83ED3">
        <w:rPr>
          <w:rFonts w:ascii="Times New Roman" w:eastAsia="Times New Roman" w:hAnsi="Times New Roman" w:cs="Times New Roman"/>
          <w:sz w:val="28"/>
          <w:szCs w:val="28"/>
        </w:rPr>
        <w:t xml:space="preserve">Электронная информационно-образовательная среда (ЭИОС) совокупность электронных образовательных ресурсов, средств информационно- коммуникационных технологий и автоматизированных систем, необходимых для обеспечения освоения обучающимися образовательных программ в полном объеме независимо от их местонахождения. </w:t>
      </w:r>
    </w:p>
    <w:p w14:paraId="7DEE7390" w14:textId="77777777" w:rsidR="000D24F0" w:rsidRPr="00D83ED3" w:rsidRDefault="000D24F0" w:rsidP="000D24F0">
      <w:pPr>
        <w:spacing w:after="0" w:line="240" w:lineRule="auto"/>
        <w:ind w:firstLine="709"/>
        <w:jc w:val="both"/>
        <w:rPr>
          <w:rFonts w:ascii="Times New Roman" w:hAnsi="Times New Roman" w:cs="Times New Roman"/>
          <w:sz w:val="28"/>
          <w:szCs w:val="28"/>
        </w:rPr>
      </w:pPr>
      <w:r w:rsidRPr="00D83ED3">
        <w:rPr>
          <w:rFonts w:ascii="Times New Roman" w:eastAsia="Times New Roman" w:hAnsi="Times New Roman" w:cs="Times New Roman"/>
          <w:sz w:val="28"/>
          <w:szCs w:val="28"/>
        </w:rPr>
        <w:t>В ГАПОУ «Акбулакский политехнический техникум» используется образовательная платформа «</w:t>
      </w:r>
      <w:proofErr w:type="spellStart"/>
      <w:r w:rsidRPr="00D83ED3">
        <w:rPr>
          <w:rFonts w:ascii="Times New Roman" w:eastAsia="Times New Roman" w:hAnsi="Times New Roman" w:cs="Times New Roman"/>
          <w:sz w:val="28"/>
          <w:szCs w:val="28"/>
        </w:rPr>
        <w:t>Сферум</w:t>
      </w:r>
      <w:proofErr w:type="spellEnd"/>
      <w:r w:rsidRPr="00D83ED3">
        <w:rPr>
          <w:rFonts w:ascii="Times New Roman" w:eastAsia="Times New Roman" w:hAnsi="Times New Roman" w:cs="Times New Roman"/>
          <w:sz w:val="28"/>
          <w:szCs w:val="28"/>
        </w:rPr>
        <w:t>»,  предназначенная исключительно для обучающихся, преподавателей и администрации техникума, является закрытой системой, вход разрешен при наличии корпоративного логина и пароля.</w:t>
      </w:r>
    </w:p>
    <w:p w14:paraId="3FD452AC" w14:textId="77777777" w:rsidR="000D24F0" w:rsidRPr="00D83ED3" w:rsidRDefault="000D24F0" w:rsidP="000D2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04"/>
        <w:contextualSpacing/>
        <w:jc w:val="both"/>
        <w:rPr>
          <w:rFonts w:ascii="Times New Roman" w:eastAsia="Times New Roman" w:hAnsi="Times New Roman" w:cs="Times New Roman"/>
          <w:bCs/>
          <w:sz w:val="28"/>
          <w:szCs w:val="28"/>
        </w:rPr>
      </w:pPr>
    </w:p>
    <w:p w14:paraId="4F7477F6" w14:textId="77777777" w:rsidR="000D24F0" w:rsidRDefault="000D24F0" w:rsidP="000D24F0">
      <w:pPr>
        <w:rPr>
          <w:rFonts w:ascii="Times New Roman" w:eastAsia="Times New Roman" w:hAnsi="Times New Roman" w:cs="Times New Roman"/>
          <w:sz w:val="28"/>
          <w:szCs w:val="28"/>
        </w:rPr>
      </w:pPr>
    </w:p>
    <w:p w14:paraId="422AEC49" w14:textId="77777777" w:rsidR="000D24F0" w:rsidRDefault="000D24F0" w:rsidP="000D24F0">
      <w:pPr>
        <w:rPr>
          <w:rFonts w:ascii="Times New Roman" w:eastAsia="Times New Roman" w:hAnsi="Times New Roman" w:cs="Times New Roman"/>
          <w:sz w:val="28"/>
          <w:szCs w:val="28"/>
        </w:rPr>
      </w:pPr>
    </w:p>
    <w:p w14:paraId="03B79726" w14:textId="77777777" w:rsidR="000D24F0" w:rsidRDefault="000D24F0" w:rsidP="000D24F0">
      <w:pPr>
        <w:rPr>
          <w:rFonts w:ascii="Times New Roman" w:eastAsia="Times New Roman" w:hAnsi="Times New Roman" w:cs="Times New Roman"/>
          <w:sz w:val="28"/>
          <w:szCs w:val="28"/>
        </w:rPr>
      </w:pPr>
    </w:p>
    <w:p w14:paraId="352E2C20" w14:textId="77777777" w:rsidR="000D24F0" w:rsidRDefault="000D24F0" w:rsidP="000D24F0">
      <w:pPr>
        <w:rPr>
          <w:rFonts w:ascii="Times New Roman" w:eastAsia="Times New Roman" w:hAnsi="Times New Roman" w:cs="Times New Roman"/>
          <w:sz w:val="28"/>
          <w:szCs w:val="28"/>
        </w:rPr>
      </w:pPr>
    </w:p>
    <w:p w14:paraId="475F9E9E" w14:textId="77777777" w:rsidR="000D24F0" w:rsidRDefault="000D24F0" w:rsidP="000D24F0">
      <w:pPr>
        <w:rPr>
          <w:rFonts w:ascii="Times New Roman" w:eastAsia="Times New Roman" w:hAnsi="Times New Roman" w:cs="Times New Roman"/>
          <w:sz w:val="28"/>
          <w:szCs w:val="28"/>
        </w:rPr>
      </w:pPr>
    </w:p>
    <w:p w14:paraId="3A54E8D1" w14:textId="77777777" w:rsidR="000D24F0" w:rsidRDefault="000D24F0" w:rsidP="000D24F0">
      <w:pPr>
        <w:rPr>
          <w:rFonts w:ascii="Times New Roman" w:eastAsia="Times New Roman" w:hAnsi="Times New Roman" w:cs="Times New Roman"/>
          <w:sz w:val="28"/>
          <w:szCs w:val="28"/>
        </w:rPr>
      </w:pPr>
    </w:p>
    <w:p w14:paraId="66747676" w14:textId="77777777" w:rsidR="000D24F0" w:rsidRDefault="000D24F0" w:rsidP="000D24F0">
      <w:pPr>
        <w:rPr>
          <w:rFonts w:ascii="Times New Roman" w:eastAsia="Times New Roman" w:hAnsi="Times New Roman" w:cs="Times New Roman"/>
          <w:sz w:val="28"/>
          <w:szCs w:val="28"/>
        </w:rPr>
      </w:pPr>
    </w:p>
    <w:p w14:paraId="1CF17339" w14:textId="77777777" w:rsidR="000D24F0" w:rsidRDefault="000D24F0" w:rsidP="000D24F0">
      <w:pPr>
        <w:rPr>
          <w:rFonts w:ascii="Times New Roman" w:eastAsia="Times New Roman" w:hAnsi="Times New Roman" w:cs="Times New Roman"/>
          <w:sz w:val="28"/>
          <w:szCs w:val="28"/>
        </w:rPr>
      </w:pPr>
    </w:p>
    <w:p w14:paraId="75DE09D3" w14:textId="77777777" w:rsidR="000D24F0" w:rsidRDefault="000D24F0" w:rsidP="000D24F0">
      <w:pPr>
        <w:rPr>
          <w:rFonts w:ascii="Times New Roman" w:eastAsia="Times New Roman" w:hAnsi="Times New Roman" w:cs="Times New Roman"/>
          <w:sz w:val="28"/>
          <w:szCs w:val="28"/>
        </w:rPr>
      </w:pPr>
    </w:p>
    <w:p w14:paraId="622BE5BA" w14:textId="77777777" w:rsidR="000D24F0" w:rsidRDefault="000D24F0" w:rsidP="000D24F0">
      <w:pPr>
        <w:rPr>
          <w:rFonts w:ascii="Times New Roman" w:eastAsia="Times New Roman" w:hAnsi="Times New Roman" w:cs="Times New Roman"/>
          <w:sz w:val="28"/>
          <w:szCs w:val="28"/>
        </w:rPr>
      </w:pPr>
    </w:p>
    <w:p w14:paraId="4918F6FF" w14:textId="77777777" w:rsidR="000D24F0" w:rsidRDefault="000D24F0" w:rsidP="000D24F0">
      <w:pPr>
        <w:rPr>
          <w:rFonts w:ascii="Times New Roman" w:eastAsia="Times New Roman" w:hAnsi="Times New Roman" w:cs="Times New Roman"/>
          <w:sz w:val="28"/>
          <w:szCs w:val="28"/>
        </w:rPr>
      </w:pPr>
    </w:p>
    <w:p w14:paraId="5DC87A17" w14:textId="77777777" w:rsidR="000D24F0" w:rsidRDefault="000D24F0" w:rsidP="000D24F0">
      <w:pPr>
        <w:rPr>
          <w:rFonts w:ascii="Times New Roman" w:eastAsia="Times New Roman" w:hAnsi="Times New Roman" w:cs="Times New Roman"/>
          <w:sz w:val="28"/>
          <w:szCs w:val="28"/>
        </w:rPr>
      </w:pPr>
    </w:p>
    <w:p w14:paraId="6F009BF2" w14:textId="77777777" w:rsidR="000D24F0" w:rsidRPr="00377733" w:rsidRDefault="000D24F0" w:rsidP="000D24F0">
      <w:pPr>
        <w:ind w:right="278" w:firstLine="540"/>
        <w:jc w:val="center"/>
        <w:rPr>
          <w:rFonts w:ascii="Times New Roman" w:eastAsia="Times New Roman" w:hAnsi="Times New Roman" w:cs="Times New Roman"/>
          <w:b/>
          <w:sz w:val="28"/>
          <w:szCs w:val="28"/>
        </w:rPr>
      </w:pPr>
      <w:r w:rsidRPr="00377733">
        <w:rPr>
          <w:rFonts w:ascii="Times New Roman" w:eastAsia="Times New Roman" w:hAnsi="Times New Roman" w:cs="Times New Roman"/>
          <w:b/>
          <w:sz w:val="28"/>
          <w:szCs w:val="28"/>
        </w:rPr>
        <w:lastRenderedPageBreak/>
        <w:t>10. ЛИТЕРАТУРА</w:t>
      </w:r>
    </w:p>
    <w:p w14:paraId="056B79B8" w14:textId="77777777" w:rsidR="000D24F0" w:rsidRDefault="000D24F0" w:rsidP="000D24F0">
      <w:pPr>
        <w:spacing w:after="0" w:line="240" w:lineRule="auto"/>
        <w:ind w:firstLine="709"/>
        <w:jc w:val="both"/>
        <w:rPr>
          <w:rFonts w:ascii="Times New Roman" w:eastAsia="Times New Roman" w:hAnsi="Times New Roman" w:cs="Times New Roman"/>
          <w:b/>
          <w:sz w:val="28"/>
          <w:szCs w:val="28"/>
        </w:rPr>
      </w:pPr>
      <w:r w:rsidRPr="00377733">
        <w:rPr>
          <w:rFonts w:ascii="Times New Roman" w:eastAsia="Times New Roman" w:hAnsi="Times New Roman" w:cs="Times New Roman"/>
          <w:b/>
          <w:sz w:val="28"/>
          <w:szCs w:val="28"/>
        </w:rPr>
        <w:t>Основная литература:</w:t>
      </w:r>
    </w:p>
    <w:p w14:paraId="0729436A" w14:textId="77777777" w:rsidR="00EB54AC" w:rsidRDefault="00EB54AC" w:rsidP="00EB54AC">
      <w:pPr>
        <w:pStyle w:val="a5"/>
        <w:numPr>
          <w:ilvl w:val="0"/>
          <w:numId w:val="9"/>
        </w:numPr>
        <w:jc w:val="both"/>
        <w:rPr>
          <w:sz w:val="28"/>
          <w:szCs w:val="28"/>
        </w:rPr>
      </w:pPr>
      <w:r>
        <w:rPr>
          <w:sz w:val="28"/>
          <w:szCs w:val="28"/>
        </w:rPr>
        <w:t xml:space="preserve">Мединский В.Р., Чубарьян А.О., История. Всеобщая история 1914-1945 годы; 1945-2023 годы; 10-11 </w:t>
      </w:r>
      <w:proofErr w:type="spellStart"/>
      <w:r>
        <w:rPr>
          <w:sz w:val="28"/>
          <w:szCs w:val="28"/>
        </w:rPr>
        <w:t>кл</w:t>
      </w:r>
      <w:proofErr w:type="spellEnd"/>
      <w:r>
        <w:rPr>
          <w:sz w:val="28"/>
          <w:szCs w:val="28"/>
        </w:rPr>
        <w:t>, М. Просвещение.</w:t>
      </w:r>
    </w:p>
    <w:p w14:paraId="550BFC7E" w14:textId="77777777" w:rsidR="00EB54AC" w:rsidRPr="00EB54AC" w:rsidRDefault="00EB54AC" w:rsidP="00EB54AC">
      <w:pPr>
        <w:pStyle w:val="a5"/>
        <w:numPr>
          <w:ilvl w:val="0"/>
          <w:numId w:val="9"/>
        </w:numPr>
        <w:jc w:val="both"/>
        <w:rPr>
          <w:sz w:val="28"/>
          <w:szCs w:val="28"/>
        </w:rPr>
      </w:pPr>
      <w:r>
        <w:rPr>
          <w:sz w:val="28"/>
          <w:szCs w:val="28"/>
        </w:rPr>
        <w:t xml:space="preserve">Мединский В.Р., Чубарьян А.О., История. История России 1914-1945 годы; 1945-2023 годы 10-11 </w:t>
      </w:r>
      <w:proofErr w:type="spellStart"/>
      <w:r>
        <w:rPr>
          <w:sz w:val="28"/>
          <w:szCs w:val="28"/>
        </w:rPr>
        <w:t>кл</w:t>
      </w:r>
      <w:proofErr w:type="spellEnd"/>
      <w:r>
        <w:rPr>
          <w:sz w:val="28"/>
          <w:szCs w:val="28"/>
        </w:rPr>
        <w:t>, М. Просвещение.</w:t>
      </w:r>
    </w:p>
    <w:p w14:paraId="47E25673" w14:textId="77777777" w:rsidR="000D24F0" w:rsidRPr="00437A2E" w:rsidRDefault="000D24F0" w:rsidP="000D24F0">
      <w:pPr>
        <w:pStyle w:val="a5"/>
        <w:numPr>
          <w:ilvl w:val="0"/>
          <w:numId w:val="12"/>
        </w:numPr>
        <w:jc w:val="both"/>
        <w:rPr>
          <w:sz w:val="28"/>
          <w:szCs w:val="28"/>
        </w:rPr>
      </w:pPr>
      <w:proofErr w:type="spellStart"/>
      <w:r w:rsidRPr="00437A2E">
        <w:rPr>
          <w:sz w:val="28"/>
          <w:szCs w:val="28"/>
        </w:rPr>
        <w:t>Волубуев</w:t>
      </w:r>
      <w:proofErr w:type="spellEnd"/>
      <w:r w:rsidRPr="00437A2E">
        <w:rPr>
          <w:sz w:val="28"/>
          <w:szCs w:val="28"/>
        </w:rPr>
        <w:t xml:space="preserve"> О.В, Митрофанов А.А, </w:t>
      </w:r>
      <w:proofErr w:type="gramStart"/>
      <w:r w:rsidRPr="00437A2E">
        <w:rPr>
          <w:sz w:val="28"/>
          <w:szCs w:val="28"/>
        </w:rPr>
        <w:t>Пономарев  М.В</w:t>
      </w:r>
      <w:proofErr w:type="gramEnd"/>
      <w:r w:rsidRPr="00437A2E">
        <w:rPr>
          <w:sz w:val="28"/>
          <w:szCs w:val="28"/>
        </w:rPr>
        <w:t>, История. Всеобщая история (базовый и углубленный уровни) ,  10 класс, ООО «ДРОФА»</w:t>
      </w:r>
    </w:p>
    <w:p w14:paraId="511B4A1A" w14:textId="77777777" w:rsidR="000D24F0" w:rsidRPr="00437A2E" w:rsidRDefault="000D24F0" w:rsidP="000D24F0">
      <w:pPr>
        <w:pStyle w:val="a5"/>
        <w:numPr>
          <w:ilvl w:val="0"/>
          <w:numId w:val="12"/>
        </w:numPr>
        <w:jc w:val="both"/>
        <w:rPr>
          <w:sz w:val="28"/>
          <w:szCs w:val="28"/>
        </w:rPr>
      </w:pPr>
      <w:proofErr w:type="spellStart"/>
      <w:r w:rsidRPr="00437A2E">
        <w:rPr>
          <w:sz w:val="28"/>
          <w:szCs w:val="28"/>
        </w:rPr>
        <w:t>Волубуев</w:t>
      </w:r>
      <w:proofErr w:type="spellEnd"/>
      <w:r w:rsidRPr="00437A2E">
        <w:rPr>
          <w:sz w:val="28"/>
          <w:szCs w:val="28"/>
        </w:rPr>
        <w:t xml:space="preserve"> О.В, Понамарев </w:t>
      </w:r>
      <w:proofErr w:type="gramStart"/>
      <w:r w:rsidRPr="00437A2E">
        <w:rPr>
          <w:sz w:val="28"/>
          <w:szCs w:val="28"/>
        </w:rPr>
        <w:t>М.В</w:t>
      </w:r>
      <w:proofErr w:type="gramEnd"/>
      <w:r w:rsidRPr="00437A2E">
        <w:rPr>
          <w:sz w:val="28"/>
          <w:szCs w:val="28"/>
        </w:rPr>
        <w:t>, Рогожкин В.А. История. Всеобщая история (базовый и углубленный уровни), 11 класс, ООО «ДРОФА»</w:t>
      </w:r>
    </w:p>
    <w:p w14:paraId="1EF6967F" w14:textId="77777777" w:rsidR="000D24F0" w:rsidRPr="00437A2E" w:rsidRDefault="000D24F0" w:rsidP="000D24F0">
      <w:pPr>
        <w:pStyle w:val="a5"/>
        <w:numPr>
          <w:ilvl w:val="0"/>
          <w:numId w:val="12"/>
        </w:numPr>
        <w:jc w:val="both"/>
        <w:rPr>
          <w:sz w:val="28"/>
          <w:szCs w:val="28"/>
        </w:rPr>
      </w:pPr>
      <w:proofErr w:type="spellStart"/>
      <w:r w:rsidRPr="00437A2E">
        <w:rPr>
          <w:sz w:val="28"/>
          <w:szCs w:val="28"/>
        </w:rPr>
        <w:t>Загладин</w:t>
      </w:r>
      <w:proofErr w:type="spellEnd"/>
      <w:r w:rsidRPr="00437A2E">
        <w:rPr>
          <w:sz w:val="28"/>
          <w:szCs w:val="28"/>
        </w:rPr>
        <w:t xml:space="preserve"> Н.В. Симония Н.А. История. Всеобщая история. (углубленный уровень</w:t>
      </w:r>
      <w:proofErr w:type="gramStart"/>
      <w:r w:rsidRPr="00437A2E">
        <w:rPr>
          <w:sz w:val="28"/>
          <w:szCs w:val="28"/>
        </w:rPr>
        <w:t>),  10</w:t>
      </w:r>
      <w:proofErr w:type="gramEnd"/>
      <w:r w:rsidRPr="00437A2E">
        <w:rPr>
          <w:sz w:val="28"/>
          <w:szCs w:val="28"/>
        </w:rPr>
        <w:t xml:space="preserve"> класс, ООО  «Русское слово»  - учебник</w:t>
      </w:r>
    </w:p>
    <w:p w14:paraId="74F851D0" w14:textId="77777777" w:rsidR="000D24F0" w:rsidRPr="00437A2E" w:rsidRDefault="000D24F0" w:rsidP="000D24F0">
      <w:pPr>
        <w:pStyle w:val="a5"/>
        <w:numPr>
          <w:ilvl w:val="0"/>
          <w:numId w:val="12"/>
        </w:numPr>
        <w:jc w:val="both"/>
        <w:rPr>
          <w:sz w:val="28"/>
          <w:szCs w:val="28"/>
        </w:rPr>
      </w:pPr>
      <w:proofErr w:type="spellStart"/>
      <w:r w:rsidRPr="00437A2E">
        <w:rPr>
          <w:sz w:val="28"/>
          <w:szCs w:val="28"/>
        </w:rPr>
        <w:t>Загладин</w:t>
      </w:r>
      <w:proofErr w:type="spellEnd"/>
      <w:r w:rsidRPr="00437A2E">
        <w:rPr>
          <w:sz w:val="28"/>
          <w:szCs w:val="28"/>
        </w:rPr>
        <w:t xml:space="preserve"> Н.В.  История. Всеобщая история. (углубленный уровень</w:t>
      </w:r>
      <w:proofErr w:type="gramStart"/>
      <w:r w:rsidRPr="00437A2E">
        <w:rPr>
          <w:sz w:val="28"/>
          <w:szCs w:val="28"/>
        </w:rPr>
        <w:t xml:space="preserve">),   </w:t>
      </w:r>
      <w:proofErr w:type="gramEnd"/>
      <w:r w:rsidRPr="00437A2E">
        <w:rPr>
          <w:sz w:val="28"/>
          <w:szCs w:val="28"/>
        </w:rPr>
        <w:t xml:space="preserve">            11 класс, ООО  «Русское слово»  - учебник</w:t>
      </w:r>
    </w:p>
    <w:p w14:paraId="756783EF" w14:textId="77777777" w:rsidR="000D24F0" w:rsidRPr="00377733" w:rsidRDefault="000D24F0" w:rsidP="000D24F0">
      <w:pPr>
        <w:spacing w:after="0" w:line="240" w:lineRule="auto"/>
        <w:ind w:firstLine="709"/>
        <w:jc w:val="both"/>
        <w:rPr>
          <w:rFonts w:ascii="Times New Roman" w:hAnsi="Times New Roman" w:cs="Times New Roman"/>
          <w:b/>
          <w:sz w:val="28"/>
          <w:szCs w:val="28"/>
        </w:rPr>
      </w:pPr>
      <w:r w:rsidRPr="00377733">
        <w:rPr>
          <w:rFonts w:ascii="Times New Roman" w:eastAsia="Times New Roman" w:hAnsi="Times New Roman" w:cs="Times New Roman"/>
          <w:b/>
          <w:sz w:val="28"/>
          <w:szCs w:val="28"/>
        </w:rPr>
        <w:t>Дополнительная литература:</w:t>
      </w:r>
    </w:p>
    <w:p w14:paraId="1F3D4CE8" w14:textId="77777777" w:rsidR="000D24F0" w:rsidRPr="00437A2E" w:rsidRDefault="000D24F0" w:rsidP="000D24F0">
      <w:pPr>
        <w:pStyle w:val="a5"/>
        <w:numPr>
          <w:ilvl w:val="0"/>
          <w:numId w:val="13"/>
        </w:numPr>
        <w:jc w:val="both"/>
        <w:rPr>
          <w:color w:val="333333"/>
          <w:sz w:val="28"/>
          <w:szCs w:val="28"/>
        </w:rPr>
      </w:pPr>
      <w:r w:rsidRPr="00437A2E">
        <w:rPr>
          <w:color w:val="333333"/>
          <w:sz w:val="28"/>
          <w:szCs w:val="28"/>
        </w:rPr>
        <w:t xml:space="preserve">История Отечества с древнейших времен до наших дней: учебник для студентов </w:t>
      </w:r>
      <w:proofErr w:type="spellStart"/>
      <w:r w:rsidRPr="00437A2E">
        <w:rPr>
          <w:color w:val="333333"/>
          <w:sz w:val="28"/>
          <w:szCs w:val="28"/>
        </w:rPr>
        <w:t>образоват</w:t>
      </w:r>
      <w:proofErr w:type="spellEnd"/>
      <w:r w:rsidRPr="00437A2E">
        <w:rPr>
          <w:color w:val="333333"/>
          <w:sz w:val="28"/>
          <w:szCs w:val="28"/>
        </w:rPr>
        <w:t xml:space="preserve">. Учреждений сред. Проф. Образования, </w:t>
      </w:r>
      <w:proofErr w:type="spellStart"/>
      <w:r w:rsidRPr="00437A2E">
        <w:rPr>
          <w:color w:val="333333"/>
          <w:sz w:val="28"/>
          <w:szCs w:val="28"/>
        </w:rPr>
        <w:t>В.В.Артемов</w:t>
      </w:r>
      <w:proofErr w:type="spellEnd"/>
      <w:r w:rsidRPr="00437A2E">
        <w:rPr>
          <w:color w:val="333333"/>
          <w:sz w:val="28"/>
          <w:szCs w:val="28"/>
        </w:rPr>
        <w:t xml:space="preserve">, </w:t>
      </w:r>
      <w:proofErr w:type="spellStart"/>
      <w:r w:rsidRPr="00437A2E">
        <w:rPr>
          <w:color w:val="333333"/>
          <w:sz w:val="28"/>
          <w:szCs w:val="28"/>
        </w:rPr>
        <w:t>Ю.Н.Лубченков</w:t>
      </w:r>
      <w:proofErr w:type="spellEnd"/>
      <w:r w:rsidRPr="00437A2E">
        <w:rPr>
          <w:color w:val="333333"/>
          <w:sz w:val="28"/>
          <w:szCs w:val="28"/>
        </w:rPr>
        <w:t>, «Академия», 2014.</w:t>
      </w:r>
    </w:p>
    <w:p w14:paraId="0DBC151C" w14:textId="77777777" w:rsidR="000D24F0" w:rsidRPr="00437A2E" w:rsidRDefault="000D24F0" w:rsidP="000D24F0">
      <w:pPr>
        <w:pStyle w:val="a5"/>
        <w:numPr>
          <w:ilvl w:val="0"/>
          <w:numId w:val="13"/>
        </w:numPr>
        <w:jc w:val="both"/>
        <w:rPr>
          <w:color w:val="333333"/>
          <w:sz w:val="28"/>
          <w:szCs w:val="28"/>
        </w:rPr>
      </w:pPr>
      <w:r w:rsidRPr="00437A2E">
        <w:rPr>
          <w:color w:val="333333"/>
          <w:sz w:val="28"/>
          <w:szCs w:val="28"/>
        </w:rPr>
        <w:t xml:space="preserve">История Отечества: учебное пособие для студ. </w:t>
      </w:r>
      <w:proofErr w:type="spellStart"/>
      <w:r w:rsidRPr="00437A2E">
        <w:rPr>
          <w:color w:val="333333"/>
          <w:sz w:val="28"/>
          <w:szCs w:val="28"/>
        </w:rPr>
        <w:t>Образоват</w:t>
      </w:r>
      <w:proofErr w:type="spellEnd"/>
      <w:r w:rsidRPr="00437A2E">
        <w:rPr>
          <w:color w:val="333333"/>
          <w:sz w:val="28"/>
          <w:szCs w:val="28"/>
        </w:rPr>
        <w:t>. Учреждений сред. Проф. Образования,  Апальков В.С, ИНФРА-М, 2011</w:t>
      </w:r>
    </w:p>
    <w:p w14:paraId="038288D3" w14:textId="77777777" w:rsidR="000D24F0" w:rsidRPr="00377733" w:rsidRDefault="000D24F0" w:rsidP="000D24F0">
      <w:pPr>
        <w:spacing w:after="0" w:line="240" w:lineRule="auto"/>
        <w:ind w:firstLine="709"/>
        <w:jc w:val="both"/>
        <w:rPr>
          <w:rFonts w:ascii="Times New Roman" w:hAnsi="Times New Roman" w:cs="Times New Roman"/>
          <w:b/>
          <w:sz w:val="28"/>
          <w:szCs w:val="28"/>
        </w:rPr>
      </w:pPr>
    </w:p>
    <w:p w14:paraId="41C7BC3A" w14:textId="77777777" w:rsidR="000D24F0" w:rsidRPr="00377733" w:rsidRDefault="000D24F0" w:rsidP="000D24F0">
      <w:pPr>
        <w:spacing w:after="0" w:line="240" w:lineRule="auto"/>
        <w:ind w:firstLine="709"/>
        <w:jc w:val="both"/>
        <w:rPr>
          <w:rFonts w:ascii="Times New Roman" w:eastAsia="Times New Roman" w:hAnsi="Times New Roman" w:cs="Times New Roman"/>
          <w:b/>
          <w:sz w:val="28"/>
          <w:szCs w:val="28"/>
        </w:rPr>
      </w:pPr>
      <w:r w:rsidRPr="00377733">
        <w:rPr>
          <w:rFonts w:ascii="Times New Roman" w:eastAsia="Times New Roman" w:hAnsi="Times New Roman" w:cs="Times New Roman"/>
          <w:b/>
          <w:sz w:val="28"/>
          <w:szCs w:val="28"/>
        </w:rPr>
        <w:t>Интернет-источники:</w:t>
      </w:r>
    </w:p>
    <w:p w14:paraId="268CD20A" w14:textId="77777777" w:rsidR="000D24F0" w:rsidRPr="00437A2E" w:rsidRDefault="000D24F0" w:rsidP="000D24F0">
      <w:pPr>
        <w:pStyle w:val="a5"/>
        <w:numPr>
          <w:ilvl w:val="0"/>
          <w:numId w:val="14"/>
        </w:numPr>
        <w:jc w:val="both"/>
        <w:rPr>
          <w:sz w:val="28"/>
          <w:szCs w:val="28"/>
        </w:rPr>
      </w:pPr>
      <w:r w:rsidRPr="00437A2E">
        <w:rPr>
          <w:sz w:val="28"/>
          <w:szCs w:val="28"/>
        </w:rPr>
        <w:t>Академик. Словари и энциклопедии. </w:t>
      </w:r>
      <w:hyperlink r:id="rId10" w:history="1">
        <w:r w:rsidRPr="00437A2E">
          <w:rPr>
            <w:color w:val="00000A"/>
            <w:sz w:val="28"/>
            <w:szCs w:val="28"/>
            <w:u w:val="single"/>
          </w:rPr>
          <w:t>http://dic.academic.ru/</w:t>
        </w:r>
      </w:hyperlink>
    </w:p>
    <w:p w14:paraId="0362A2BA" w14:textId="77777777" w:rsidR="000D24F0" w:rsidRPr="00437A2E" w:rsidRDefault="000D24F0" w:rsidP="000D24F0">
      <w:pPr>
        <w:pStyle w:val="a5"/>
        <w:numPr>
          <w:ilvl w:val="0"/>
          <w:numId w:val="14"/>
        </w:numPr>
        <w:jc w:val="both"/>
        <w:rPr>
          <w:sz w:val="28"/>
          <w:szCs w:val="28"/>
        </w:rPr>
      </w:pPr>
      <w:r w:rsidRPr="00437A2E">
        <w:rPr>
          <w:sz w:val="28"/>
          <w:szCs w:val="28"/>
        </w:rPr>
        <w:t>Большая советская энциклопедия. </w:t>
      </w:r>
      <w:hyperlink r:id="rId11" w:history="1">
        <w:r w:rsidRPr="00437A2E">
          <w:rPr>
            <w:color w:val="00000A"/>
            <w:sz w:val="28"/>
            <w:szCs w:val="28"/>
            <w:u w:val="single"/>
          </w:rPr>
          <w:t>http://bse.sci-lib.com</w:t>
        </w:r>
      </w:hyperlink>
    </w:p>
    <w:p w14:paraId="7A096BEB" w14:textId="77777777" w:rsidR="000D24F0" w:rsidRPr="00437A2E" w:rsidRDefault="000D24F0" w:rsidP="000D24F0">
      <w:pPr>
        <w:pStyle w:val="a5"/>
        <w:numPr>
          <w:ilvl w:val="0"/>
          <w:numId w:val="14"/>
        </w:numPr>
        <w:jc w:val="both"/>
        <w:rPr>
          <w:sz w:val="28"/>
          <w:szCs w:val="28"/>
          <w:lang w:val="en-US"/>
        </w:rPr>
      </w:pPr>
      <w:r w:rsidRPr="00437A2E">
        <w:rPr>
          <w:sz w:val="28"/>
          <w:szCs w:val="28"/>
        </w:rPr>
        <w:t>Википедия</w:t>
      </w:r>
      <w:r w:rsidRPr="00437A2E">
        <w:rPr>
          <w:sz w:val="28"/>
          <w:szCs w:val="28"/>
          <w:lang w:val="en-US"/>
        </w:rPr>
        <w:t> http:// ru.wikipedia.org</w:t>
      </w:r>
    </w:p>
    <w:p w14:paraId="567E18F8" w14:textId="77777777" w:rsidR="000D24F0" w:rsidRPr="00437A2E" w:rsidRDefault="000D24F0" w:rsidP="000D24F0">
      <w:pPr>
        <w:pStyle w:val="a5"/>
        <w:numPr>
          <w:ilvl w:val="0"/>
          <w:numId w:val="14"/>
        </w:numPr>
        <w:jc w:val="both"/>
        <w:rPr>
          <w:sz w:val="28"/>
          <w:szCs w:val="28"/>
        </w:rPr>
      </w:pPr>
      <w:proofErr w:type="spellStart"/>
      <w:r w:rsidRPr="00437A2E">
        <w:rPr>
          <w:sz w:val="28"/>
          <w:szCs w:val="28"/>
        </w:rPr>
        <w:t>ВоокsGid</w:t>
      </w:r>
      <w:proofErr w:type="spellEnd"/>
      <w:r w:rsidRPr="00437A2E">
        <w:rPr>
          <w:sz w:val="28"/>
          <w:szCs w:val="28"/>
        </w:rPr>
        <w:t>. Электронная библиотека. </w:t>
      </w:r>
      <w:hyperlink r:id="rId12" w:history="1">
        <w:r w:rsidRPr="00437A2E">
          <w:rPr>
            <w:color w:val="00000A"/>
            <w:sz w:val="28"/>
            <w:szCs w:val="28"/>
            <w:u w:val="single"/>
          </w:rPr>
          <w:t>http://www.booksgid.com</w:t>
        </w:r>
      </w:hyperlink>
    </w:p>
    <w:p w14:paraId="3E90D303" w14:textId="77777777" w:rsidR="000D24F0" w:rsidRPr="00437A2E" w:rsidRDefault="000D24F0" w:rsidP="000D24F0">
      <w:pPr>
        <w:pStyle w:val="a5"/>
        <w:numPr>
          <w:ilvl w:val="0"/>
          <w:numId w:val="14"/>
        </w:numPr>
        <w:jc w:val="both"/>
        <w:rPr>
          <w:sz w:val="28"/>
          <w:szCs w:val="28"/>
        </w:rPr>
      </w:pPr>
      <w:proofErr w:type="spellStart"/>
      <w:r w:rsidRPr="00437A2E">
        <w:rPr>
          <w:sz w:val="28"/>
          <w:szCs w:val="28"/>
        </w:rPr>
        <w:t>Глобалтека</w:t>
      </w:r>
      <w:proofErr w:type="spellEnd"/>
      <w:r w:rsidRPr="00437A2E">
        <w:rPr>
          <w:sz w:val="28"/>
          <w:szCs w:val="28"/>
        </w:rPr>
        <w:t>. Глобальная библиотека научных ресурсов. </w:t>
      </w:r>
      <w:hyperlink r:id="rId13" w:history="1">
        <w:r w:rsidRPr="00437A2E">
          <w:rPr>
            <w:color w:val="00000A"/>
            <w:sz w:val="28"/>
            <w:szCs w:val="28"/>
            <w:u w:val="single"/>
          </w:rPr>
          <w:t>http://globalteka.ru/index.html</w:t>
        </w:r>
      </w:hyperlink>
    </w:p>
    <w:p w14:paraId="54FBE9AA" w14:textId="77777777" w:rsidR="000D24F0" w:rsidRPr="00437A2E" w:rsidRDefault="000D24F0" w:rsidP="000D24F0">
      <w:pPr>
        <w:pStyle w:val="a5"/>
        <w:numPr>
          <w:ilvl w:val="0"/>
          <w:numId w:val="14"/>
        </w:numPr>
        <w:jc w:val="both"/>
        <w:rPr>
          <w:sz w:val="28"/>
          <w:szCs w:val="28"/>
        </w:rPr>
      </w:pPr>
      <w:r w:rsidRPr="00437A2E">
        <w:rPr>
          <w:sz w:val="28"/>
          <w:szCs w:val="28"/>
        </w:rPr>
        <w:t>Единое окно доступа к образовательным ресурсам. </w:t>
      </w:r>
      <w:hyperlink r:id="rId14" w:history="1">
        <w:r w:rsidRPr="00437A2E">
          <w:rPr>
            <w:color w:val="00000A"/>
            <w:sz w:val="28"/>
            <w:szCs w:val="28"/>
            <w:u w:val="single"/>
          </w:rPr>
          <w:t>http://window.edu.ru</w:t>
        </w:r>
      </w:hyperlink>
    </w:p>
    <w:p w14:paraId="5F3FF4D9" w14:textId="77777777" w:rsidR="000D24F0" w:rsidRPr="00437A2E" w:rsidRDefault="000D24F0" w:rsidP="000D24F0">
      <w:pPr>
        <w:pStyle w:val="a5"/>
        <w:numPr>
          <w:ilvl w:val="0"/>
          <w:numId w:val="14"/>
        </w:numPr>
        <w:jc w:val="both"/>
        <w:rPr>
          <w:sz w:val="28"/>
          <w:szCs w:val="28"/>
        </w:rPr>
      </w:pPr>
      <w:r w:rsidRPr="00437A2E">
        <w:rPr>
          <w:sz w:val="28"/>
          <w:szCs w:val="28"/>
        </w:rPr>
        <w:t>История . http://www.istorya.ru</w:t>
      </w:r>
    </w:p>
    <w:p w14:paraId="33A11DB9" w14:textId="77777777" w:rsidR="000D24F0" w:rsidRPr="00437A2E" w:rsidRDefault="000D24F0" w:rsidP="000D24F0">
      <w:pPr>
        <w:pStyle w:val="a5"/>
        <w:numPr>
          <w:ilvl w:val="0"/>
          <w:numId w:val="14"/>
        </w:numPr>
        <w:jc w:val="both"/>
        <w:rPr>
          <w:sz w:val="28"/>
          <w:szCs w:val="28"/>
        </w:rPr>
      </w:pPr>
      <w:r w:rsidRPr="00437A2E">
        <w:rPr>
          <w:sz w:val="28"/>
          <w:szCs w:val="28"/>
        </w:rPr>
        <w:t>Книги. </w:t>
      </w:r>
      <w:hyperlink r:id="rId15" w:history="1">
        <w:r w:rsidRPr="00437A2E">
          <w:rPr>
            <w:color w:val="00000A"/>
            <w:sz w:val="28"/>
            <w:szCs w:val="28"/>
            <w:u w:val="single"/>
          </w:rPr>
          <w:t>http://www.ozon.ru/context/div_book/</w:t>
        </w:r>
      </w:hyperlink>
    </w:p>
    <w:p w14:paraId="46FE0378" w14:textId="77777777" w:rsidR="000D24F0" w:rsidRPr="00437A2E" w:rsidRDefault="000D24F0" w:rsidP="000D24F0">
      <w:pPr>
        <w:pStyle w:val="a5"/>
        <w:numPr>
          <w:ilvl w:val="0"/>
          <w:numId w:val="14"/>
        </w:numPr>
        <w:jc w:val="both"/>
        <w:rPr>
          <w:sz w:val="28"/>
          <w:szCs w:val="28"/>
        </w:rPr>
      </w:pPr>
      <w:r w:rsidRPr="00437A2E">
        <w:rPr>
          <w:sz w:val="28"/>
          <w:szCs w:val="28"/>
        </w:rPr>
        <w:t>Лучшая учебная литература. </w:t>
      </w:r>
      <w:hyperlink r:id="rId16" w:history="1">
        <w:r w:rsidRPr="00437A2E">
          <w:rPr>
            <w:color w:val="00000A"/>
            <w:sz w:val="28"/>
            <w:szCs w:val="28"/>
            <w:u w:val="single"/>
          </w:rPr>
          <w:t>http://st-books.ru</w:t>
        </w:r>
      </w:hyperlink>
    </w:p>
    <w:p w14:paraId="19D7F474" w14:textId="77777777" w:rsidR="000D24F0" w:rsidRPr="00D83ED3" w:rsidRDefault="000D24F0" w:rsidP="000D24F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w:t>
      </w:r>
      <w:r w:rsidRPr="00D83ED3">
        <w:rPr>
          <w:rFonts w:ascii="Times New Roman" w:eastAsia="Times New Roman" w:hAnsi="Times New Roman" w:cs="Times New Roman"/>
          <w:sz w:val="28"/>
          <w:szCs w:val="28"/>
        </w:rPr>
        <w:t>Российский образовательный портал. Доступность, качество, эффективность. </w:t>
      </w:r>
      <w:hyperlink r:id="rId17" w:history="1">
        <w:r w:rsidRPr="00377733">
          <w:rPr>
            <w:rFonts w:ascii="Times New Roman" w:eastAsia="Times New Roman" w:hAnsi="Times New Roman" w:cs="Times New Roman"/>
            <w:color w:val="00000A"/>
            <w:sz w:val="28"/>
            <w:szCs w:val="28"/>
            <w:u w:val="single"/>
          </w:rPr>
          <w:t>http://www.school.edu.ru/default.asp</w:t>
        </w:r>
      </w:hyperlink>
    </w:p>
    <w:p w14:paraId="0CC9C229" w14:textId="77777777" w:rsidR="000D24F0" w:rsidRPr="00437A2E" w:rsidRDefault="000D24F0" w:rsidP="000D24F0">
      <w:pPr>
        <w:pStyle w:val="a5"/>
        <w:numPr>
          <w:ilvl w:val="0"/>
          <w:numId w:val="14"/>
        </w:numPr>
        <w:jc w:val="both"/>
        <w:rPr>
          <w:sz w:val="28"/>
          <w:szCs w:val="28"/>
        </w:rPr>
      </w:pPr>
      <w:r w:rsidRPr="00437A2E">
        <w:rPr>
          <w:sz w:val="28"/>
          <w:szCs w:val="28"/>
        </w:rPr>
        <w:t>Электронная библиотечная система </w:t>
      </w:r>
      <w:hyperlink r:id="rId18" w:history="1">
        <w:r w:rsidRPr="00437A2E">
          <w:rPr>
            <w:color w:val="00000A"/>
            <w:sz w:val="28"/>
            <w:szCs w:val="28"/>
            <w:u w:val="single"/>
          </w:rPr>
          <w:t>http://book.ru/</w:t>
        </w:r>
      </w:hyperlink>
    </w:p>
    <w:p w14:paraId="332A6554" w14:textId="77777777" w:rsidR="000D24F0" w:rsidRPr="00437A2E" w:rsidRDefault="000D24F0" w:rsidP="000D24F0">
      <w:pPr>
        <w:pStyle w:val="a5"/>
        <w:numPr>
          <w:ilvl w:val="0"/>
          <w:numId w:val="14"/>
        </w:numPr>
        <w:jc w:val="both"/>
        <w:rPr>
          <w:sz w:val="28"/>
          <w:szCs w:val="28"/>
          <w:lang w:val="en-US"/>
        </w:rPr>
      </w:pPr>
      <w:r w:rsidRPr="00437A2E">
        <w:rPr>
          <w:bCs/>
          <w:sz w:val="28"/>
          <w:szCs w:val="28"/>
          <w:u w:val="single"/>
          <w:lang w:val="en-US"/>
        </w:rPr>
        <w:t>http: //school—collection. </w:t>
      </w:r>
      <w:proofErr w:type="spellStart"/>
      <w:r w:rsidRPr="00437A2E">
        <w:rPr>
          <w:bCs/>
          <w:sz w:val="28"/>
          <w:szCs w:val="28"/>
          <w:u w:val="single"/>
          <w:lang w:val="en-US"/>
        </w:rPr>
        <w:t>edu</w:t>
      </w:r>
      <w:proofErr w:type="spellEnd"/>
      <w:r w:rsidRPr="00437A2E">
        <w:rPr>
          <w:bCs/>
          <w:sz w:val="28"/>
          <w:szCs w:val="28"/>
          <w:u w:val="single"/>
          <w:lang w:val="en-US"/>
        </w:rPr>
        <w:t> .</w:t>
      </w:r>
      <w:proofErr w:type="spellStart"/>
      <w:r w:rsidRPr="00437A2E">
        <w:rPr>
          <w:bCs/>
          <w:sz w:val="28"/>
          <w:szCs w:val="28"/>
          <w:u w:val="single"/>
          <w:lang w:val="en-US"/>
        </w:rPr>
        <w:t>ru</w:t>
      </w:r>
      <w:proofErr w:type="spellEnd"/>
    </w:p>
    <w:p w14:paraId="7C7E1776" w14:textId="77777777" w:rsidR="00AB7587" w:rsidRPr="00D83ED3" w:rsidRDefault="00AB7587" w:rsidP="000D24F0">
      <w:pPr>
        <w:ind w:right="-851"/>
        <w:jc w:val="center"/>
        <w:rPr>
          <w:rFonts w:ascii="Times New Roman" w:hAnsi="Times New Roman" w:cs="Times New Roman"/>
          <w:sz w:val="28"/>
          <w:szCs w:val="28"/>
        </w:rPr>
      </w:pPr>
    </w:p>
    <w:sectPr w:rsidR="00AB7587" w:rsidRPr="00D83ED3" w:rsidSect="00D83ED3">
      <w:pgSz w:w="11906" w:h="16838"/>
      <w:pgMar w:top="1134" w:right="170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7988F" w14:textId="77777777" w:rsidR="00071DDD" w:rsidRDefault="00071DDD" w:rsidP="00C174ED">
      <w:pPr>
        <w:spacing w:after="0" w:line="240" w:lineRule="auto"/>
      </w:pPr>
      <w:r>
        <w:separator/>
      </w:r>
    </w:p>
  </w:endnote>
  <w:endnote w:type="continuationSeparator" w:id="0">
    <w:p w14:paraId="00974A9D" w14:textId="77777777" w:rsidR="00071DDD" w:rsidRDefault="00071DDD" w:rsidP="00C1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251529"/>
      <w:docPartObj>
        <w:docPartGallery w:val="Page Numbers (Bottom of Page)"/>
        <w:docPartUnique/>
      </w:docPartObj>
    </w:sdtPr>
    <w:sdtContent>
      <w:p w14:paraId="406E54A2" w14:textId="77777777" w:rsidR="00196CCF" w:rsidRDefault="003B30E8">
        <w:pPr>
          <w:pStyle w:val="aa"/>
          <w:jc w:val="right"/>
        </w:pPr>
        <w:r>
          <w:fldChar w:fldCharType="begin"/>
        </w:r>
        <w:r w:rsidR="00196CCF">
          <w:instrText>PAGE   \* MERGEFORMAT</w:instrText>
        </w:r>
        <w:r>
          <w:fldChar w:fldCharType="separate"/>
        </w:r>
        <w:r w:rsidR="00124214">
          <w:rPr>
            <w:noProof/>
          </w:rPr>
          <w:t>40</w:t>
        </w:r>
        <w:r>
          <w:rPr>
            <w:noProof/>
          </w:rPr>
          <w:fldChar w:fldCharType="end"/>
        </w:r>
      </w:p>
    </w:sdtContent>
  </w:sdt>
  <w:p w14:paraId="63B1B180" w14:textId="77777777" w:rsidR="00196CCF" w:rsidRDefault="00196CC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87F68" w14:textId="77777777" w:rsidR="00071DDD" w:rsidRDefault="00071DDD" w:rsidP="00C174ED">
      <w:pPr>
        <w:spacing w:after="0" w:line="240" w:lineRule="auto"/>
      </w:pPr>
      <w:r>
        <w:separator/>
      </w:r>
    </w:p>
  </w:footnote>
  <w:footnote w:type="continuationSeparator" w:id="0">
    <w:p w14:paraId="6814AA42" w14:textId="77777777" w:rsidR="00071DDD" w:rsidRDefault="00071DDD" w:rsidP="00C17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14ED6F6A"/>
    <w:multiLevelType w:val="multilevel"/>
    <w:tmpl w:val="3A5EB43C"/>
    <w:lvl w:ilvl="0">
      <w:start w:val="1"/>
      <w:numFmt w:val="decimal"/>
      <w:lvlText w:val="%1."/>
      <w:lvlJc w:val="left"/>
      <w:pPr>
        <w:tabs>
          <w:tab w:val="num" w:pos="360"/>
        </w:tabs>
        <w:ind w:left="360" w:hanging="360"/>
      </w:pPr>
      <w:rPr>
        <w:b/>
      </w:rPr>
    </w:lvl>
    <w:lvl w:ilvl="1">
      <w:start w:val="1"/>
      <w:numFmt w:val="decimal"/>
      <w:isLgl/>
      <w:lvlText w:val="%1.%2."/>
      <w:lvlJc w:val="left"/>
      <w:pPr>
        <w:ind w:left="1336" w:hanging="360"/>
      </w:pPr>
      <w:rPr>
        <w:i w:val="0"/>
      </w:rPr>
    </w:lvl>
    <w:lvl w:ilvl="2">
      <w:start w:val="1"/>
      <w:numFmt w:val="decimal"/>
      <w:isLgl/>
      <w:lvlText w:val="%1.%2.%3."/>
      <w:lvlJc w:val="left"/>
      <w:pPr>
        <w:ind w:left="2672" w:hanging="720"/>
      </w:pPr>
      <w:rPr>
        <w:i w:val="0"/>
      </w:rPr>
    </w:lvl>
    <w:lvl w:ilvl="3">
      <w:start w:val="1"/>
      <w:numFmt w:val="decimal"/>
      <w:isLgl/>
      <w:lvlText w:val="%1.%2.%3.%4."/>
      <w:lvlJc w:val="left"/>
      <w:pPr>
        <w:ind w:left="3648" w:hanging="720"/>
      </w:pPr>
      <w:rPr>
        <w:i w:val="0"/>
      </w:rPr>
    </w:lvl>
    <w:lvl w:ilvl="4">
      <w:start w:val="1"/>
      <w:numFmt w:val="decimal"/>
      <w:isLgl/>
      <w:lvlText w:val="%1.%2.%3.%4.%5."/>
      <w:lvlJc w:val="left"/>
      <w:pPr>
        <w:ind w:left="4984" w:hanging="1080"/>
      </w:pPr>
      <w:rPr>
        <w:i w:val="0"/>
      </w:rPr>
    </w:lvl>
    <w:lvl w:ilvl="5">
      <w:start w:val="1"/>
      <w:numFmt w:val="decimal"/>
      <w:isLgl/>
      <w:lvlText w:val="%1.%2.%3.%4.%5.%6."/>
      <w:lvlJc w:val="left"/>
      <w:pPr>
        <w:ind w:left="5960" w:hanging="1080"/>
      </w:pPr>
      <w:rPr>
        <w:i w:val="0"/>
      </w:rPr>
    </w:lvl>
    <w:lvl w:ilvl="6">
      <w:start w:val="1"/>
      <w:numFmt w:val="decimal"/>
      <w:isLgl/>
      <w:lvlText w:val="%1.%2.%3.%4.%5.%6.%7."/>
      <w:lvlJc w:val="left"/>
      <w:pPr>
        <w:ind w:left="7296" w:hanging="1440"/>
      </w:pPr>
      <w:rPr>
        <w:i w:val="0"/>
      </w:rPr>
    </w:lvl>
    <w:lvl w:ilvl="7">
      <w:start w:val="1"/>
      <w:numFmt w:val="decimal"/>
      <w:isLgl/>
      <w:lvlText w:val="%1.%2.%3.%4.%5.%6.%7.%8."/>
      <w:lvlJc w:val="left"/>
      <w:pPr>
        <w:ind w:left="8272" w:hanging="1440"/>
      </w:pPr>
      <w:rPr>
        <w:i w:val="0"/>
      </w:rPr>
    </w:lvl>
    <w:lvl w:ilvl="8">
      <w:start w:val="1"/>
      <w:numFmt w:val="decimal"/>
      <w:isLgl/>
      <w:lvlText w:val="%1.%2.%3.%4.%5.%6.%7.%8.%9."/>
      <w:lvlJc w:val="left"/>
      <w:pPr>
        <w:ind w:left="9608" w:hanging="1800"/>
      </w:pPr>
      <w:rPr>
        <w:i w:val="0"/>
      </w:rPr>
    </w:lvl>
  </w:abstractNum>
  <w:abstractNum w:abstractNumId="2" w15:restartNumberingAfterBreak="0">
    <w:nsid w:val="20870DFA"/>
    <w:multiLevelType w:val="hybridMultilevel"/>
    <w:tmpl w:val="C54EF68E"/>
    <w:lvl w:ilvl="0" w:tplc="C078598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15:restartNumberingAfterBreak="0">
    <w:nsid w:val="23731DC3"/>
    <w:multiLevelType w:val="hybridMultilevel"/>
    <w:tmpl w:val="D84A08E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9D58EA"/>
    <w:multiLevelType w:val="hybridMultilevel"/>
    <w:tmpl w:val="910AB170"/>
    <w:lvl w:ilvl="0" w:tplc="A42A7AD8">
      <w:start w:val="1"/>
      <w:numFmt w:val="bullet"/>
      <w:lvlText w:val=""/>
      <w:lvlJc w:val="left"/>
      <w:pPr>
        <w:tabs>
          <w:tab w:val="num" w:pos="720"/>
        </w:tabs>
        <w:ind w:left="720" w:hanging="360"/>
      </w:pPr>
      <w:rPr>
        <w:rFonts w:ascii="Wingdings 3" w:hAnsi="Wingdings 3" w:hint="default"/>
      </w:rPr>
    </w:lvl>
    <w:lvl w:ilvl="1" w:tplc="4FBC4A8E" w:tentative="1">
      <w:start w:val="1"/>
      <w:numFmt w:val="bullet"/>
      <w:lvlText w:val=""/>
      <w:lvlJc w:val="left"/>
      <w:pPr>
        <w:tabs>
          <w:tab w:val="num" w:pos="1440"/>
        </w:tabs>
        <w:ind w:left="1440" w:hanging="360"/>
      </w:pPr>
      <w:rPr>
        <w:rFonts w:ascii="Wingdings 3" w:hAnsi="Wingdings 3" w:hint="default"/>
      </w:rPr>
    </w:lvl>
    <w:lvl w:ilvl="2" w:tplc="AFC80F8A" w:tentative="1">
      <w:start w:val="1"/>
      <w:numFmt w:val="bullet"/>
      <w:lvlText w:val=""/>
      <w:lvlJc w:val="left"/>
      <w:pPr>
        <w:tabs>
          <w:tab w:val="num" w:pos="2160"/>
        </w:tabs>
        <w:ind w:left="2160" w:hanging="360"/>
      </w:pPr>
      <w:rPr>
        <w:rFonts w:ascii="Wingdings 3" w:hAnsi="Wingdings 3" w:hint="default"/>
      </w:rPr>
    </w:lvl>
    <w:lvl w:ilvl="3" w:tplc="A0CEADA4" w:tentative="1">
      <w:start w:val="1"/>
      <w:numFmt w:val="bullet"/>
      <w:lvlText w:val=""/>
      <w:lvlJc w:val="left"/>
      <w:pPr>
        <w:tabs>
          <w:tab w:val="num" w:pos="2880"/>
        </w:tabs>
        <w:ind w:left="2880" w:hanging="360"/>
      </w:pPr>
      <w:rPr>
        <w:rFonts w:ascii="Wingdings 3" w:hAnsi="Wingdings 3" w:hint="default"/>
      </w:rPr>
    </w:lvl>
    <w:lvl w:ilvl="4" w:tplc="EB862DD8" w:tentative="1">
      <w:start w:val="1"/>
      <w:numFmt w:val="bullet"/>
      <w:lvlText w:val=""/>
      <w:lvlJc w:val="left"/>
      <w:pPr>
        <w:tabs>
          <w:tab w:val="num" w:pos="3600"/>
        </w:tabs>
        <w:ind w:left="3600" w:hanging="360"/>
      </w:pPr>
      <w:rPr>
        <w:rFonts w:ascii="Wingdings 3" w:hAnsi="Wingdings 3" w:hint="default"/>
      </w:rPr>
    </w:lvl>
    <w:lvl w:ilvl="5" w:tplc="3758A294" w:tentative="1">
      <w:start w:val="1"/>
      <w:numFmt w:val="bullet"/>
      <w:lvlText w:val=""/>
      <w:lvlJc w:val="left"/>
      <w:pPr>
        <w:tabs>
          <w:tab w:val="num" w:pos="4320"/>
        </w:tabs>
        <w:ind w:left="4320" w:hanging="360"/>
      </w:pPr>
      <w:rPr>
        <w:rFonts w:ascii="Wingdings 3" w:hAnsi="Wingdings 3" w:hint="default"/>
      </w:rPr>
    </w:lvl>
    <w:lvl w:ilvl="6" w:tplc="B5F4D97E" w:tentative="1">
      <w:start w:val="1"/>
      <w:numFmt w:val="bullet"/>
      <w:lvlText w:val=""/>
      <w:lvlJc w:val="left"/>
      <w:pPr>
        <w:tabs>
          <w:tab w:val="num" w:pos="5040"/>
        </w:tabs>
        <w:ind w:left="5040" w:hanging="360"/>
      </w:pPr>
      <w:rPr>
        <w:rFonts w:ascii="Wingdings 3" w:hAnsi="Wingdings 3" w:hint="default"/>
      </w:rPr>
    </w:lvl>
    <w:lvl w:ilvl="7" w:tplc="4CC0E5CC" w:tentative="1">
      <w:start w:val="1"/>
      <w:numFmt w:val="bullet"/>
      <w:lvlText w:val=""/>
      <w:lvlJc w:val="left"/>
      <w:pPr>
        <w:tabs>
          <w:tab w:val="num" w:pos="5760"/>
        </w:tabs>
        <w:ind w:left="5760" w:hanging="360"/>
      </w:pPr>
      <w:rPr>
        <w:rFonts w:ascii="Wingdings 3" w:hAnsi="Wingdings 3" w:hint="default"/>
      </w:rPr>
    </w:lvl>
    <w:lvl w:ilvl="8" w:tplc="41B89DAC"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F5630F9"/>
    <w:multiLevelType w:val="multilevel"/>
    <w:tmpl w:val="E3443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4908C6"/>
    <w:multiLevelType w:val="hybridMultilevel"/>
    <w:tmpl w:val="95A8C3A0"/>
    <w:lvl w:ilvl="0" w:tplc="759C61DC">
      <w:start w:val="1"/>
      <w:numFmt w:val="bullet"/>
      <w:lvlText w:val="•"/>
      <w:lvlJc w:val="left"/>
      <w:pPr>
        <w:tabs>
          <w:tab w:val="num" w:pos="720"/>
        </w:tabs>
        <w:ind w:left="720" w:hanging="360"/>
      </w:pPr>
      <w:rPr>
        <w:rFonts w:ascii="Arial" w:hAnsi="Arial" w:hint="default"/>
      </w:rPr>
    </w:lvl>
    <w:lvl w:ilvl="1" w:tplc="B67653B0" w:tentative="1">
      <w:start w:val="1"/>
      <w:numFmt w:val="bullet"/>
      <w:lvlText w:val="•"/>
      <w:lvlJc w:val="left"/>
      <w:pPr>
        <w:tabs>
          <w:tab w:val="num" w:pos="1440"/>
        </w:tabs>
        <w:ind w:left="1440" w:hanging="360"/>
      </w:pPr>
      <w:rPr>
        <w:rFonts w:ascii="Arial" w:hAnsi="Arial" w:hint="default"/>
      </w:rPr>
    </w:lvl>
    <w:lvl w:ilvl="2" w:tplc="06C880D6" w:tentative="1">
      <w:start w:val="1"/>
      <w:numFmt w:val="bullet"/>
      <w:lvlText w:val="•"/>
      <w:lvlJc w:val="left"/>
      <w:pPr>
        <w:tabs>
          <w:tab w:val="num" w:pos="2160"/>
        </w:tabs>
        <w:ind w:left="2160" w:hanging="360"/>
      </w:pPr>
      <w:rPr>
        <w:rFonts w:ascii="Arial" w:hAnsi="Arial" w:hint="default"/>
      </w:rPr>
    </w:lvl>
    <w:lvl w:ilvl="3" w:tplc="283ABF96" w:tentative="1">
      <w:start w:val="1"/>
      <w:numFmt w:val="bullet"/>
      <w:lvlText w:val="•"/>
      <w:lvlJc w:val="left"/>
      <w:pPr>
        <w:tabs>
          <w:tab w:val="num" w:pos="2880"/>
        </w:tabs>
        <w:ind w:left="2880" w:hanging="360"/>
      </w:pPr>
      <w:rPr>
        <w:rFonts w:ascii="Arial" w:hAnsi="Arial" w:hint="default"/>
      </w:rPr>
    </w:lvl>
    <w:lvl w:ilvl="4" w:tplc="6608CA82" w:tentative="1">
      <w:start w:val="1"/>
      <w:numFmt w:val="bullet"/>
      <w:lvlText w:val="•"/>
      <w:lvlJc w:val="left"/>
      <w:pPr>
        <w:tabs>
          <w:tab w:val="num" w:pos="3600"/>
        </w:tabs>
        <w:ind w:left="3600" w:hanging="360"/>
      </w:pPr>
      <w:rPr>
        <w:rFonts w:ascii="Arial" w:hAnsi="Arial" w:hint="default"/>
      </w:rPr>
    </w:lvl>
    <w:lvl w:ilvl="5" w:tplc="926E0DD0" w:tentative="1">
      <w:start w:val="1"/>
      <w:numFmt w:val="bullet"/>
      <w:lvlText w:val="•"/>
      <w:lvlJc w:val="left"/>
      <w:pPr>
        <w:tabs>
          <w:tab w:val="num" w:pos="4320"/>
        </w:tabs>
        <w:ind w:left="4320" w:hanging="360"/>
      </w:pPr>
      <w:rPr>
        <w:rFonts w:ascii="Arial" w:hAnsi="Arial" w:hint="default"/>
      </w:rPr>
    </w:lvl>
    <w:lvl w:ilvl="6" w:tplc="6216511E" w:tentative="1">
      <w:start w:val="1"/>
      <w:numFmt w:val="bullet"/>
      <w:lvlText w:val="•"/>
      <w:lvlJc w:val="left"/>
      <w:pPr>
        <w:tabs>
          <w:tab w:val="num" w:pos="5040"/>
        </w:tabs>
        <w:ind w:left="5040" w:hanging="360"/>
      </w:pPr>
      <w:rPr>
        <w:rFonts w:ascii="Arial" w:hAnsi="Arial" w:hint="default"/>
      </w:rPr>
    </w:lvl>
    <w:lvl w:ilvl="7" w:tplc="480A11AA" w:tentative="1">
      <w:start w:val="1"/>
      <w:numFmt w:val="bullet"/>
      <w:lvlText w:val="•"/>
      <w:lvlJc w:val="left"/>
      <w:pPr>
        <w:tabs>
          <w:tab w:val="num" w:pos="5760"/>
        </w:tabs>
        <w:ind w:left="5760" w:hanging="360"/>
      </w:pPr>
      <w:rPr>
        <w:rFonts w:ascii="Arial" w:hAnsi="Arial" w:hint="default"/>
      </w:rPr>
    </w:lvl>
    <w:lvl w:ilvl="8" w:tplc="FF42152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9B26BAD"/>
    <w:multiLevelType w:val="hybridMultilevel"/>
    <w:tmpl w:val="A1722B40"/>
    <w:lvl w:ilvl="0" w:tplc="16D0B2A2">
      <w:start w:val="1"/>
      <w:numFmt w:val="decimal"/>
      <w:lvlText w:val="%1."/>
      <w:lvlJc w:val="left"/>
      <w:pPr>
        <w:ind w:left="1069" w:hanging="360"/>
      </w:pPr>
      <w:rPr>
        <w:rFonts w:eastAsia="Times New Roman"/>
        <w:b w:val="0"/>
        <w:color w:val="333333"/>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F0360E3"/>
    <w:multiLevelType w:val="hybridMultilevel"/>
    <w:tmpl w:val="512A2FAA"/>
    <w:lvl w:ilvl="0" w:tplc="04190001">
      <w:start w:val="1"/>
      <w:numFmt w:val="bullet"/>
      <w:lvlText w:val=""/>
      <w:lvlJc w:val="left"/>
      <w:pPr>
        <w:ind w:left="220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EDB7CAB"/>
    <w:multiLevelType w:val="hybridMultilevel"/>
    <w:tmpl w:val="E88002EE"/>
    <w:lvl w:ilvl="0" w:tplc="1314593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388460577">
    <w:abstractNumId w:val="3"/>
  </w:num>
  <w:num w:numId="2" w16cid:durableId="2130390780">
    <w:abstractNumId w:val="4"/>
  </w:num>
  <w:num w:numId="3" w16cid:durableId="459735393">
    <w:abstractNumId w:val="7"/>
  </w:num>
  <w:num w:numId="4" w16cid:durableId="472983770">
    <w:abstractNumId w:val="5"/>
  </w:num>
  <w:num w:numId="5" w16cid:durableId="122118178">
    <w:abstractNumId w:val="9"/>
  </w:num>
  <w:num w:numId="6" w16cid:durableId="15612891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95683227">
    <w:abstractNumId w:val="1"/>
  </w:num>
  <w:num w:numId="8" w16cid:durableId="1411657734">
    <w:abstractNumId w:val="6"/>
  </w:num>
  <w:num w:numId="9" w16cid:durableId="3339207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64629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985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4855981">
    <w:abstractNumId w:val="10"/>
  </w:num>
  <w:num w:numId="13" w16cid:durableId="921915587">
    <w:abstractNumId w:val="8"/>
  </w:num>
  <w:num w:numId="14" w16cid:durableId="551617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D7E7E"/>
    <w:rsid w:val="000018EB"/>
    <w:rsid w:val="00001906"/>
    <w:rsid w:val="00003588"/>
    <w:rsid w:val="00005239"/>
    <w:rsid w:val="00007B66"/>
    <w:rsid w:val="0001083E"/>
    <w:rsid w:val="00010CD8"/>
    <w:rsid w:val="0001195F"/>
    <w:rsid w:val="00013902"/>
    <w:rsid w:val="00015633"/>
    <w:rsid w:val="000166E1"/>
    <w:rsid w:val="0002171D"/>
    <w:rsid w:val="000222B5"/>
    <w:rsid w:val="00025011"/>
    <w:rsid w:val="000254D5"/>
    <w:rsid w:val="0003040C"/>
    <w:rsid w:val="0003111E"/>
    <w:rsid w:val="00035B6A"/>
    <w:rsid w:val="00037E18"/>
    <w:rsid w:val="00040FCD"/>
    <w:rsid w:val="00044147"/>
    <w:rsid w:val="00061079"/>
    <w:rsid w:val="00061FD5"/>
    <w:rsid w:val="00065560"/>
    <w:rsid w:val="00067F23"/>
    <w:rsid w:val="00071DDD"/>
    <w:rsid w:val="00076EB7"/>
    <w:rsid w:val="00077F28"/>
    <w:rsid w:val="00080C16"/>
    <w:rsid w:val="00081B0B"/>
    <w:rsid w:val="00082CD2"/>
    <w:rsid w:val="00083D47"/>
    <w:rsid w:val="000911E7"/>
    <w:rsid w:val="0009321C"/>
    <w:rsid w:val="00096EAB"/>
    <w:rsid w:val="000A00D3"/>
    <w:rsid w:val="000A0161"/>
    <w:rsid w:val="000A08A2"/>
    <w:rsid w:val="000A2D5C"/>
    <w:rsid w:val="000A2E0D"/>
    <w:rsid w:val="000A3F07"/>
    <w:rsid w:val="000B00FD"/>
    <w:rsid w:val="000B2E0A"/>
    <w:rsid w:val="000B6031"/>
    <w:rsid w:val="000B6253"/>
    <w:rsid w:val="000B6BD3"/>
    <w:rsid w:val="000B74E2"/>
    <w:rsid w:val="000C5B44"/>
    <w:rsid w:val="000D2383"/>
    <w:rsid w:val="000D24F0"/>
    <w:rsid w:val="000D62EF"/>
    <w:rsid w:val="000E22B1"/>
    <w:rsid w:val="000E6980"/>
    <w:rsid w:val="000F0D13"/>
    <w:rsid w:val="000F0DDF"/>
    <w:rsid w:val="00104821"/>
    <w:rsid w:val="0010596F"/>
    <w:rsid w:val="0011319F"/>
    <w:rsid w:val="00120925"/>
    <w:rsid w:val="001211E9"/>
    <w:rsid w:val="00121A26"/>
    <w:rsid w:val="0012286E"/>
    <w:rsid w:val="00124214"/>
    <w:rsid w:val="00124897"/>
    <w:rsid w:val="00127A80"/>
    <w:rsid w:val="00127BBF"/>
    <w:rsid w:val="00127C00"/>
    <w:rsid w:val="00133558"/>
    <w:rsid w:val="001415E8"/>
    <w:rsid w:val="00146599"/>
    <w:rsid w:val="00146775"/>
    <w:rsid w:val="0014727E"/>
    <w:rsid w:val="00155DC6"/>
    <w:rsid w:val="0016179A"/>
    <w:rsid w:val="0016181D"/>
    <w:rsid w:val="00165F2A"/>
    <w:rsid w:val="00171E2E"/>
    <w:rsid w:val="001723AD"/>
    <w:rsid w:val="00172987"/>
    <w:rsid w:val="00173F34"/>
    <w:rsid w:val="00175654"/>
    <w:rsid w:val="00175E7F"/>
    <w:rsid w:val="00191CCA"/>
    <w:rsid w:val="00194F44"/>
    <w:rsid w:val="00196CCF"/>
    <w:rsid w:val="001A2CAE"/>
    <w:rsid w:val="001A3620"/>
    <w:rsid w:val="001A7FCE"/>
    <w:rsid w:val="001B3E9C"/>
    <w:rsid w:val="001B62B2"/>
    <w:rsid w:val="001C07F4"/>
    <w:rsid w:val="001C3B2F"/>
    <w:rsid w:val="001D0BB9"/>
    <w:rsid w:val="001E340D"/>
    <w:rsid w:val="001E37CF"/>
    <w:rsid w:val="001E408F"/>
    <w:rsid w:val="001E588F"/>
    <w:rsid w:val="001F018A"/>
    <w:rsid w:val="001F0AE1"/>
    <w:rsid w:val="001F37FD"/>
    <w:rsid w:val="001F3924"/>
    <w:rsid w:val="001F3EB9"/>
    <w:rsid w:val="002076E0"/>
    <w:rsid w:val="00214C22"/>
    <w:rsid w:val="00216FBC"/>
    <w:rsid w:val="00217AEF"/>
    <w:rsid w:val="00217E3B"/>
    <w:rsid w:val="002215B0"/>
    <w:rsid w:val="002226FC"/>
    <w:rsid w:val="00226796"/>
    <w:rsid w:val="0023119C"/>
    <w:rsid w:val="0023408E"/>
    <w:rsid w:val="0023509A"/>
    <w:rsid w:val="002366B8"/>
    <w:rsid w:val="002377A9"/>
    <w:rsid w:val="0024355F"/>
    <w:rsid w:val="00247295"/>
    <w:rsid w:val="00250505"/>
    <w:rsid w:val="002539A9"/>
    <w:rsid w:val="002539BF"/>
    <w:rsid w:val="00254F8A"/>
    <w:rsid w:val="00261361"/>
    <w:rsid w:val="00262297"/>
    <w:rsid w:val="0026637E"/>
    <w:rsid w:val="0027587C"/>
    <w:rsid w:val="00276B58"/>
    <w:rsid w:val="002779CA"/>
    <w:rsid w:val="00283E22"/>
    <w:rsid w:val="00291D47"/>
    <w:rsid w:val="002921BF"/>
    <w:rsid w:val="002A3647"/>
    <w:rsid w:val="002A7975"/>
    <w:rsid w:val="002B0089"/>
    <w:rsid w:val="002B29ED"/>
    <w:rsid w:val="002B39E8"/>
    <w:rsid w:val="002B3AE1"/>
    <w:rsid w:val="002C041C"/>
    <w:rsid w:val="002C230B"/>
    <w:rsid w:val="002C4861"/>
    <w:rsid w:val="002C5A52"/>
    <w:rsid w:val="002D0366"/>
    <w:rsid w:val="002D4583"/>
    <w:rsid w:val="002D74C1"/>
    <w:rsid w:val="002E0414"/>
    <w:rsid w:val="002E1EBC"/>
    <w:rsid w:val="002E2093"/>
    <w:rsid w:val="002E57E6"/>
    <w:rsid w:val="002E6CCD"/>
    <w:rsid w:val="002F297C"/>
    <w:rsid w:val="002F3C73"/>
    <w:rsid w:val="002F4890"/>
    <w:rsid w:val="003029B0"/>
    <w:rsid w:val="00302D57"/>
    <w:rsid w:val="00305CE3"/>
    <w:rsid w:val="0031128B"/>
    <w:rsid w:val="0032122B"/>
    <w:rsid w:val="00325E99"/>
    <w:rsid w:val="003264FE"/>
    <w:rsid w:val="003419B6"/>
    <w:rsid w:val="00345B01"/>
    <w:rsid w:val="0034664A"/>
    <w:rsid w:val="003559A6"/>
    <w:rsid w:val="00357413"/>
    <w:rsid w:val="00357B28"/>
    <w:rsid w:val="00365788"/>
    <w:rsid w:val="003702B9"/>
    <w:rsid w:val="003708C8"/>
    <w:rsid w:val="003747DC"/>
    <w:rsid w:val="003759D6"/>
    <w:rsid w:val="00377733"/>
    <w:rsid w:val="0038215D"/>
    <w:rsid w:val="00393D82"/>
    <w:rsid w:val="0039463B"/>
    <w:rsid w:val="00394BD7"/>
    <w:rsid w:val="003A383A"/>
    <w:rsid w:val="003B1CA2"/>
    <w:rsid w:val="003B30E8"/>
    <w:rsid w:val="003B4C03"/>
    <w:rsid w:val="003B5948"/>
    <w:rsid w:val="003C3478"/>
    <w:rsid w:val="003C401E"/>
    <w:rsid w:val="003C48A5"/>
    <w:rsid w:val="003C6220"/>
    <w:rsid w:val="003C6A2A"/>
    <w:rsid w:val="003D3ACA"/>
    <w:rsid w:val="003D4D04"/>
    <w:rsid w:val="003F08F7"/>
    <w:rsid w:val="004050D5"/>
    <w:rsid w:val="00424E32"/>
    <w:rsid w:val="00430324"/>
    <w:rsid w:val="00430C06"/>
    <w:rsid w:val="00437E23"/>
    <w:rsid w:val="0044238B"/>
    <w:rsid w:val="00445DE4"/>
    <w:rsid w:val="00451C21"/>
    <w:rsid w:val="00452CA6"/>
    <w:rsid w:val="00453D59"/>
    <w:rsid w:val="00453FD4"/>
    <w:rsid w:val="00461679"/>
    <w:rsid w:val="00462486"/>
    <w:rsid w:val="00464E9A"/>
    <w:rsid w:val="00465912"/>
    <w:rsid w:val="00466EF3"/>
    <w:rsid w:val="004705F9"/>
    <w:rsid w:val="00474292"/>
    <w:rsid w:val="00475FAF"/>
    <w:rsid w:val="0047629B"/>
    <w:rsid w:val="00477087"/>
    <w:rsid w:val="00486496"/>
    <w:rsid w:val="00487381"/>
    <w:rsid w:val="0049096C"/>
    <w:rsid w:val="00493073"/>
    <w:rsid w:val="00494E76"/>
    <w:rsid w:val="0049614E"/>
    <w:rsid w:val="004A23C2"/>
    <w:rsid w:val="004A4B86"/>
    <w:rsid w:val="004A7B3F"/>
    <w:rsid w:val="004A7F9D"/>
    <w:rsid w:val="004C0173"/>
    <w:rsid w:val="004C68C3"/>
    <w:rsid w:val="004D4EED"/>
    <w:rsid w:val="004D52FF"/>
    <w:rsid w:val="004D5DA4"/>
    <w:rsid w:val="004E0957"/>
    <w:rsid w:val="004E13EA"/>
    <w:rsid w:val="004E5263"/>
    <w:rsid w:val="004E5E3C"/>
    <w:rsid w:val="004F711B"/>
    <w:rsid w:val="005028D3"/>
    <w:rsid w:val="00505131"/>
    <w:rsid w:val="0050719D"/>
    <w:rsid w:val="00510517"/>
    <w:rsid w:val="005113DE"/>
    <w:rsid w:val="00511F29"/>
    <w:rsid w:val="0051241F"/>
    <w:rsid w:val="005125E6"/>
    <w:rsid w:val="0051470A"/>
    <w:rsid w:val="00523B99"/>
    <w:rsid w:val="00535D28"/>
    <w:rsid w:val="005366CE"/>
    <w:rsid w:val="0054160D"/>
    <w:rsid w:val="00545A34"/>
    <w:rsid w:val="00546F95"/>
    <w:rsid w:val="00551ACF"/>
    <w:rsid w:val="005665D1"/>
    <w:rsid w:val="00567DFC"/>
    <w:rsid w:val="00570295"/>
    <w:rsid w:val="00577B56"/>
    <w:rsid w:val="0058024C"/>
    <w:rsid w:val="00580F4C"/>
    <w:rsid w:val="00591B07"/>
    <w:rsid w:val="00596568"/>
    <w:rsid w:val="005977C1"/>
    <w:rsid w:val="005A4A1D"/>
    <w:rsid w:val="005A518C"/>
    <w:rsid w:val="005A69B4"/>
    <w:rsid w:val="005B7455"/>
    <w:rsid w:val="005B7718"/>
    <w:rsid w:val="005C0459"/>
    <w:rsid w:val="005C4714"/>
    <w:rsid w:val="005D34B3"/>
    <w:rsid w:val="005D36E2"/>
    <w:rsid w:val="005D4200"/>
    <w:rsid w:val="005D4347"/>
    <w:rsid w:val="005D65A1"/>
    <w:rsid w:val="005E103A"/>
    <w:rsid w:val="005E1084"/>
    <w:rsid w:val="005E10C7"/>
    <w:rsid w:val="005E27C1"/>
    <w:rsid w:val="005F18D0"/>
    <w:rsid w:val="005F1A73"/>
    <w:rsid w:val="005F2CC0"/>
    <w:rsid w:val="005F637D"/>
    <w:rsid w:val="006003D5"/>
    <w:rsid w:val="00604DF2"/>
    <w:rsid w:val="00607DF2"/>
    <w:rsid w:val="0061157D"/>
    <w:rsid w:val="0061766E"/>
    <w:rsid w:val="00622BF9"/>
    <w:rsid w:val="00622D29"/>
    <w:rsid w:val="006247DF"/>
    <w:rsid w:val="00626EB1"/>
    <w:rsid w:val="00633405"/>
    <w:rsid w:val="00634A82"/>
    <w:rsid w:val="0064580F"/>
    <w:rsid w:val="00650134"/>
    <w:rsid w:val="00662DB9"/>
    <w:rsid w:val="00662DDE"/>
    <w:rsid w:val="0066336A"/>
    <w:rsid w:val="0067109B"/>
    <w:rsid w:val="00676721"/>
    <w:rsid w:val="0067747B"/>
    <w:rsid w:val="0068123B"/>
    <w:rsid w:val="00682E73"/>
    <w:rsid w:val="00683EA3"/>
    <w:rsid w:val="0069338E"/>
    <w:rsid w:val="00693CC7"/>
    <w:rsid w:val="00696676"/>
    <w:rsid w:val="00697676"/>
    <w:rsid w:val="006A0A80"/>
    <w:rsid w:val="006A6EC3"/>
    <w:rsid w:val="006B098E"/>
    <w:rsid w:val="006B74D6"/>
    <w:rsid w:val="006D1495"/>
    <w:rsid w:val="006D2085"/>
    <w:rsid w:val="006D3FE1"/>
    <w:rsid w:val="006E0503"/>
    <w:rsid w:val="006F115D"/>
    <w:rsid w:val="006F7A9F"/>
    <w:rsid w:val="00703321"/>
    <w:rsid w:val="00704BF8"/>
    <w:rsid w:val="007052DA"/>
    <w:rsid w:val="007066C1"/>
    <w:rsid w:val="00711FA0"/>
    <w:rsid w:val="0071307A"/>
    <w:rsid w:val="00724E8A"/>
    <w:rsid w:val="00726215"/>
    <w:rsid w:val="007321AB"/>
    <w:rsid w:val="0073699A"/>
    <w:rsid w:val="007406F5"/>
    <w:rsid w:val="0074280A"/>
    <w:rsid w:val="00742DD1"/>
    <w:rsid w:val="00742E96"/>
    <w:rsid w:val="00763569"/>
    <w:rsid w:val="007657B1"/>
    <w:rsid w:val="00770935"/>
    <w:rsid w:val="00771E8C"/>
    <w:rsid w:val="00773537"/>
    <w:rsid w:val="00775318"/>
    <w:rsid w:val="00780976"/>
    <w:rsid w:val="007836A4"/>
    <w:rsid w:val="00791CF4"/>
    <w:rsid w:val="007A6B2A"/>
    <w:rsid w:val="007B6755"/>
    <w:rsid w:val="007C720E"/>
    <w:rsid w:val="007D1853"/>
    <w:rsid w:val="007D1F7B"/>
    <w:rsid w:val="007D2816"/>
    <w:rsid w:val="007D4108"/>
    <w:rsid w:val="007D6393"/>
    <w:rsid w:val="007E5D9F"/>
    <w:rsid w:val="007E6A16"/>
    <w:rsid w:val="007E7453"/>
    <w:rsid w:val="007F0BC3"/>
    <w:rsid w:val="007F2228"/>
    <w:rsid w:val="00803E86"/>
    <w:rsid w:val="00806418"/>
    <w:rsid w:val="00807F57"/>
    <w:rsid w:val="008127AC"/>
    <w:rsid w:val="00820E35"/>
    <w:rsid w:val="00821BF8"/>
    <w:rsid w:val="008253F0"/>
    <w:rsid w:val="008313BE"/>
    <w:rsid w:val="00834E45"/>
    <w:rsid w:val="008368B7"/>
    <w:rsid w:val="00846D38"/>
    <w:rsid w:val="00851512"/>
    <w:rsid w:val="00856A03"/>
    <w:rsid w:val="0086029D"/>
    <w:rsid w:val="00861D95"/>
    <w:rsid w:val="00863C93"/>
    <w:rsid w:val="008647B6"/>
    <w:rsid w:val="00873038"/>
    <w:rsid w:val="00880AE8"/>
    <w:rsid w:val="008818E7"/>
    <w:rsid w:val="00883254"/>
    <w:rsid w:val="008838EF"/>
    <w:rsid w:val="0088482C"/>
    <w:rsid w:val="008934D0"/>
    <w:rsid w:val="008937F3"/>
    <w:rsid w:val="008A2B3B"/>
    <w:rsid w:val="008A4927"/>
    <w:rsid w:val="008A7164"/>
    <w:rsid w:val="008B320E"/>
    <w:rsid w:val="008B3829"/>
    <w:rsid w:val="008B4C40"/>
    <w:rsid w:val="008C14FD"/>
    <w:rsid w:val="008D5E45"/>
    <w:rsid w:val="008E58E3"/>
    <w:rsid w:val="008E6FD9"/>
    <w:rsid w:val="008F4559"/>
    <w:rsid w:val="008F4E76"/>
    <w:rsid w:val="008F6626"/>
    <w:rsid w:val="008F7761"/>
    <w:rsid w:val="00902FF8"/>
    <w:rsid w:val="00913B72"/>
    <w:rsid w:val="00922597"/>
    <w:rsid w:val="0093080F"/>
    <w:rsid w:val="009316E0"/>
    <w:rsid w:val="0093241E"/>
    <w:rsid w:val="00933507"/>
    <w:rsid w:val="009337E1"/>
    <w:rsid w:val="009344D8"/>
    <w:rsid w:val="00934FE9"/>
    <w:rsid w:val="00935531"/>
    <w:rsid w:val="00935BFD"/>
    <w:rsid w:val="009373BD"/>
    <w:rsid w:val="00940042"/>
    <w:rsid w:val="00943C04"/>
    <w:rsid w:val="00945504"/>
    <w:rsid w:val="00961035"/>
    <w:rsid w:val="0096394B"/>
    <w:rsid w:val="00966D1A"/>
    <w:rsid w:val="00971D6B"/>
    <w:rsid w:val="00973755"/>
    <w:rsid w:val="00977A82"/>
    <w:rsid w:val="00977A85"/>
    <w:rsid w:val="009832B9"/>
    <w:rsid w:val="00985D94"/>
    <w:rsid w:val="00986FA1"/>
    <w:rsid w:val="0098774E"/>
    <w:rsid w:val="009916A6"/>
    <w:rsid w:val="00995091"/>
    <w:rsid w:val="009A1510"/>
    <w:rsid w:val="009A22E3"/>
    <w:rsid w:val="009A28B8"/>
    <w:rsid w:val="009A2CD3"/>
    <w:rsid w:val="009A4CFF"/>
    <w:rsid w:val="009B31B2"/>
    <w:rsid w:val="009C6E71"/>
    <w:rsid w:val="009D1372"/>
    <w:rsid w:val="009D3D94"/>
    <w:rsid w:val="009D741C"/>
    <w:rsid w:val="009D7E7E"/>
    <w:rsid w:val="009E6C33"/>
    <w:rsid w:val="009F0701"/>
    <w:rsid w:val="009F120A"/>
    <w:rsid w:val="009F3512"/>
    <w:rsid w:val="009F45B3"/>
    <w:rsid w:val="00A05BBF"/>
    <w:rsid w:val="00A10CEB"/>
    <w:rsid w:val="00A15AAF"/>
    <w:rsid w:val="00A1645F"/>
    <w:rsid w:val="00A31BB4"/>
    <w:rsid w:val="00A34A56"/>
    <w:rsid w:val="00A45C43"/>
    <w:rsid w:val="00A46E43"/>
    <w:rsid w:val="00A52E92"/>
    <w:rsid w:val="00A559DB"/>
    <w:rsid w:val="00A61096"/>
    <w:rsid w:val="00A6337F"/>
    <w:rsid w:val="00A6379D"/>
    <w:rsid w:val="00A74455"/>
    <w:rsid w:val="00A77C5A"/>
    <w:rsid w:val="00A81982"/>
    <w:rsid w:val="00A8601F"/>
    <w:rsid w:val="00A876DA"/>
    <w:rsid w:val="00A9001E"/>
    <w:rsid w:val="00A900F0"/>
    <w:rsid w:val="00AA0E32"/>
    <w:rsid w:val="00AA2C27"/>
    <w:rsid w:val="00AB1FD6"/>
    <w:rsid w:val="00AB32F9"/>
    <w:rsid w:val="00AB7587"/>
    <w:rsid w:val="00AB78F3"/>
    <w:rsid w:val="00AC0AD6"/>
    <w:rsid w:val="00AC25D9"/>
    <w:rsid w:val="00AC5F01"/>
    <w:rsid w:val="00AD0CDC"/>
    <w:rsid w:val="00AE023E"/>
    <w:rsid w:val="00AF5F40"/>
    <w:rsid w:val="00AF706D"/>
    <w:rsid w:val="00AF7423"/>
    <w:rsid w:val="00B007E1"/>
    <w:rsid w:val="00B01ECF"/>
    <w:rsid w:val="00B032EC"/>
    <w:rsid w:val="00B033C5"/>
    <w:rsid w:val="00B0721E"/>
    <w:rsid w:val="00B13EE8"/>
    <w:rsid w:val="00B1625D"/>
    <w:rsid w:val="00B16785"/>
    <w:rsid w:val="00B16D54"/>
    <w:rsid w:val="00B17788"/>
    <w:rsid w:val="00B21026"/>
    <w:rsid w:val="00B21A23"/>
    <w:rsid w:val="00B24072"/>
    <w:rsid w:val="00B26F21"/>
    <w:rsid w:val="00B318D4"/>
    <w:rsid w:val="00B43759"/>
    <w:rsid w:val="00B438FE"/>
    <w:rsid w:val="00B442B1"/>
    <w:rsid w:val="00B452EF"/>
    <w:rsid w:val="00B46C54"/>
    <w:rsid w:val="00B50567"/>
    <w:rsid w:val="00B50BB5"/>
    <w:rsid w:val="00B729D1"/>
    <w:rsid w:val="00B72D65"/>
    <w:rsid w:val="00B73AD8"/>
    <w:rsid w:val="00B86EC3"/>
    <w:rsid w:val="00B923C3"/>
    <w:rsid w:val="00B93ACA"/>
    <w:rsid w:val="00B971B8"/>
    <w:rsid w:val="00BA4811"/>
    <w:rsid w:val="00BA48A7"/>
    <w:rsid w:val="00BA583B"/>
    <w:rsid w:val="00BA5AD4"/>
    <w:rsid w:val="00BA64F1"/>
    <w:rsid w:val="00BA6E75"/>
    <w:rsid w:val="00BA7186"/>
    <w:rsid w:val="00BB119A"/>
    <w:rsid w:val="00BB5F70"/>
    <w:rsid w:val="00BB6FE4"/>
    <w:rsid w:val="00BC262C"/>
    <w:rsid w:val="00BC740F"/>
    <w:rsid w:val="00BD2330"/>
    <w:rsid w:val="00BD7170"/>
    <w:rsid w:val="00BD777B"/>
    <w:rsid w:val="00BE2570"/>
    <w:rsid w:val="00BE3366"/>
    <w:rsid w:val="00BE38A3"/>
    <w:rsid w:val="00BE40FB"/>
    <w:rsid w:val="00BE42C4"/>
    <w:rsid w:val="00BE6E8B"/>
    <w:rsid w:val="00C01911"/>
    <w:rsid w:val="00C0574E"/>
    <w:rsid w:val="00C109FC"/>
    <w:rsid w:val="00C10BE9"/>
    <w:rsid w:val="00C174ED"/>
    <w:rsid w:val="00C21318"/>
    <w:rsid w:val="00C21DC6"/>
    <w:rsid w:val="00C24BE0"/>
    <w:rsid w:val="00C27750"/>
    <w:rsid w:val="00C27C5A"/>
    <w:rsid w:val="00C30A3C"/>
    <w:rsid w:val="00C3155A"/>
    <w:rsid w:val="00C33666"/>
    <w:rsid w:val="00C402A4"/>
    <w:rsid w:val="00C405C2"/>
    <w:rsid w:val="00C4508D"/>
    <w:rsid w:val="00C45B3B"/>
    <w:rsid w:val="00C47414"/>
    <w:rsid w:val="00C507A4"/>
    <w:rsid w:val="00C53921"/>
    <w:rsid w:val="00C60B1C"/>
    <w:rsid w:val="00C63EBB"/>
    <w:rsid w:val="00C71689"/>
    <w:rsid w:val="00C73614"/>
    <w:rsid w:val="00C73696"/>
    <w:rsid w:val="00C7420B"/>
    <w:rsid w:val="00C75D5C"/>
    <w:rsid w:val="00C81231"/>
    <w:rsid w:val="00C85F90"/>
    <w:rsid w:val="00C8634B"/>
    <w:rsid w:val="00C90CE5"/>
    <w:rsid w:val="00C921ED"/>
    <w:rsid w:val="00C9336D"/>
    <w:rsid w:val="00C95C99"/>
    <w:rsid w:val="00C97934"/>
    <w:rsid w:val="00C9799A"/>
    <w:rsid w:val="00CA0B91"/>
    <w:rsid w:val="00CA1EB1"/>
    <w:rsid w:val="00CA2BDA"/>
    <w:rsid w:val="00CA5848"/>
    <w:rsid w:val="00CA6BF2"/>
    <w:rsid w:val="00CA7A2A"/>
    <w:rsid w:val="00CB1DCC"/>
    <w:rsid w:val="00CB3899"/>
    <w:rsid w:val="00CB49CC"/>
    <w:rsid w:val="00CB605C"/>
    <w:rsid w:val="00CB7D64"/>
    <w:rsid w:val="00CC09FF"/>
    <w:rsid w:val="00CC19E2"/>
    <w:rsid w:val="00CC222E"/>
    <w:rsid w:val="00CD649C"/>
    <w:rsid w:val="00CE5534"/>
    <w:rsid w:val="00CE7942"/>
    <w:rsid w:val="00CF0472"/>
    <w:rsid w:val="00CF4E58"/>
    <w:rsid w:val="00D00E1C"/>
    <w:rsid w:val="00D026E7"/>
    <w:rsid w:val="00D13C1F"/>
    <w:rsid w:val="00D13D99"/>
    <w:rsid w:val="00D16B7C"/>
    <w:rsid w:val="00D21952"/>
    <w:rsid w:val="00D254F1"/>
    <w:rsid w:val="00D35279"/>
    <w:rsid w:val="00D3548E"/>
    <w:rsid w:val="00D41F87"/>
    <w:rsid w:val="00D422FD"/>
    <w:rsid w:val="00D50368"/>
    <w:rsid w:val="00D5542E"/>
    <w:rsid w:val="00D60F5E"/>
    <w:rsid w:val="00D710B0"/>
    <w:rsid w:val="00D735DD"/>
    <w:rsid w:val="00D8015B"/>
    <w:rsid w:val="00D83ED3"/>
    <w:rsid w:val="00D84797"/>
    <w:rsid w:val="00D86802"/>
    <w:rsid w:val="00D97F41"/>
    <w:rsid w:val="00DA146A"/>
    <w:rsid w:val="00DA2604"/>
    <w:rsid w:val="00DA2C4E"/>
    <w:rsid w:val="00DA45DA"/>
    <w:rsid w:val="00DA5E1B"/>
    <w:rsid w:val="00DA6A64"/>
    <w:rsid w:val="00DA729F"/>
    <w:rsid w:val="00DB0848"/>
    <w:rsid w:val="00DB4C41"/>
    <w:rsid w:val="00DB5331"/>
    <w:rsid w:val="00DB77B9"/>
    <w:rsid w:val="00DC03F8"/>
    <w:rsid w:val="00DC0978"/>
    <w:rsid w:val="00DC204D"/>
    <w:rsid w:val="00DC214B"/>
    <w:rsid w:val="00DD2957"/>
    <w:rsid w:val="00DE7CB5"/>
    <w:rsid w:val="00DF5B15"/>
    <w:rsid w:val="00E01278"/>
    <w:rsid w:val="00E01834"/>
    <w:rsid w:val="00E0209E"/>
    <w:rsid w:val="00E0224C"/>
    <w:rsid w:val="00E07A4D"/>
    <w:rsid w:val="00E126BF"/>
    <w:rsid w:val="00E205DF"/>
    <w:rsid w:val="00E2639D"/>
    <w:rsid w:val="00E26FA9"/>
    <w:rsid w:val="00E31002"/>
    <w:rsid w:val="00E34247"/>
    <w:rsid w:val="00E34533"/>
    <w:rsid w:val="00E418C5"/>
    <w:rsid w:val="00E41D72"/>
    <w:rsid w:val="00E44F72"/>
    <w:rsid w:val="00E46783"/>
    <w:rsid w:val="00E715BD"/>
    <w:rsid w:val="00E7558E"/>
    <w:rsid w:val="00E82851"/>
    <w:rsid w:val="00EA6E8D"/>
    <w:rsid w:val="00EA7CE3"/>
    <w:rsid w:val="00EB29F8"/>
    <w:rsid w:val="00EB54AC"/>
    <w:rsid w:val="00EC0653"/>
    <w:rsid w:val="00EC10CF"/>
    <w:rsid w:val="00EC2DB8"/>
    <w:rsid w:val="00EC32C5"/>
    <w:rsid w:val="00ED10BE"/>
    <w:rsid w:val="00ED1A09"/>
    <w:rsid w:val="00ED1D93"/>
    <w:rsid w:val="00EE12F1"/>
    <w:rsid w:val="00EE3688"/>
    <w:rsid w:val="00EE3C2F"/>
    <w:rsid w:val="00EE5690"/>
    <w:rsid w:val="00EF3721"/>
    <w:rsid w:val="00F00FB5"/>
    <w:rsid w:val="00F03213"/>
    <w:rsid w:val="00F04922"/>
    <w:rsid w:val="00F209F5"/>
    <w:rsid w:val="00F22238"/>
    <w:rsid w:val="00F2681D"/>
    <w:rsid w:val="00F26B29"/>
    <w:rsid w:val="00F3434E"/>
    <w:rsid w:val="00F34FB4"/>
    <w:rsid w:val="00F3750A"/>
    <w:rsid w:val="00F37E49"/>
    <w:rsid w:val="00F4073B"/>
    <w:rsid w:val="00F42E88"/>
    <w:rsid w:val="00F44BA7"/>
    <w:rsid w:val="00F451B7"/>
    <w:rsid w:val="00F46918"/>
    <w:rsid w:val="00F50E15"/>
    <w:rsid w:val="00F53962"/>
    <w:rsid w:val="00F5677B"/>
    <w:rsid w:val="00F66C19"/>
    <w:rsid w:val="00F7075A"/>
    <w:rsid w:val="00F71C0C"/>
    <w:rsid w:val="00F71D16"/>
    <w:rsid w:val="00F734E4"/>
    <w:rsid w:val="00F75958"/>
    <w:rsid w:val="00F75E24"/>
    <w:rsid w:val="00F82322"/>
    <w:rsid w:val="00F82523"/>
    <w:rsid w:val="00F901D2"/>
    <w:rsid w:val="00F91103"/>
    <w:rsid w:val="00F94D5D"/>
    <w:rsid w:val="00F953C6"/>
    <w:rsid w:val="00FA7179"/>
    <w:rsid w:val="00FC07E5"/>
    <w:rsid w:val="00FC0977"/>
    <w:rsid w:val="00FC0B8D"/>
    <w:rsid w:val="00FC2CB3"/>
    <w:rsid w:val="00FC3AD0"/>
    <w:rsid w:val="00FC6BA8"/>
    <w:rsid w:val="00FD2D87"/>
    <w:rsid w:val="00FD47D9"/>
    <w:rsid w:val="00FE55BF"/>
    <w:rsid w:val="00FE56C9"/>
    <w:rsid w:val="00FE5E00"/>
    <w:rsid w:val="00FF5B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1AED64C"/>
  <w15:docId w15:val="{EB5E6ED3-585D-46FA-98BC-0FA95148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C22"/>
  </w:style>
  <w:style w:type="paragraph" w:styleId="1">
    <w:name w:val="heading 1"/>
    <w:basedOn w:val="a0"/>
    <w:next w:val="a0"/>
    <w:link w:val="10"/>
    <w:uiPriority w:val="99"/>
    <w:qFormat/>
    <w:rsid w:val="009D7E7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0"/>
    <w:next w:val="a0"/>
    <w:link w:val="30"/>
    <w:uiPriority w:val="9"/>
    <w:semiHidden/>
    <w:unhideWhenUsed/>
    <w:qFormat/>
    <w:rsid w:val="00DE7CB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9D7E7E"/>
    <w:rPr>
      <w:rFonts w:ascii="Times New Roman" w:eastAsia="Times New Roman" w:hAnsi="Times New Roman" w:cs="Times New Roman"/>
      <w:sz w:val="24"/>
      <w:szCs w:val="24"/>
    </w:rPr>
  </w:style>
  <w:style w:type="character" w:customStyle="1" w:styleId="a4">
    <w:name w:val="Гипертекстовая ссылка"/>
    <w:basedOn w:val="a1"/>
    <w:uiPriority w:val="99"/>
    <w:rsid w:val="009D7E7E"/>
    <w:rPr>
      <w:rFonts w:cs="Times New Roman"/>
      <w:b/>
      <w:bCs/>
      <w:color w:val="106BBE"/>
    </w:rPr>
  </w:style>
  <w:style w:type="paragraph" w:styleId="a5">
    <w:name w:val="List Paragraph"/>
    <w:basedOn w:val="a0"/>
    <w:uiPriority w:val="99"/>
    <w:qFormat/>
    <w:rsid w:val="009D7E7E"/>
    <w:pPr>
      <w:spacing w:after="0" w:line="240" w:lineRule="auto"/>
      <w:ind w:left="720"/>
      <w:contextualSpacing/>
    </w:pPr>
    <w:rPr>
      <w:rFonts w:ascii="Times New Roman" w:eastAsia="Times New Roman" w:hAnsi="Times New Roman" w:cs="Times New Roman"/>
      <w:sz w:val="24"/>
      <w:szCs w:val="24"/>
    </w:rPr>
  </w:style>
  <w:style w:type="paragraph" w:customStyle="1" w:styleId="a">
    <w:name w:val="Перечень"/>
    <w:basedOn w:val="a0"/>
    <w:next w:val="a0"/>
    <w:link w:val="a6"/>
    <w:uiPriority w:val="99"/>
    <w:qFormat/>
    <w:rsid w:val="009D7E7E"/>
    <w:pPr>
      <w:numPr>
        <w:numId w:val="2"/>
      </w:numPr>
      <w:suppressAutoHyphens/>
      <w:spacing w:after="0" w:line="360" w:lineRule="auto"/>
      <w:ind w:left="0" w:firstLine="284"/>
      <w:jc w:val="both"/>
    </w:pPr>
    <w:rPr>
      <w:rFonts w:ascii="Times New Roman" w:eastAsia="Calibri" w:hAnsi="Times New Roman" w:cs="Times New Roman"/>
      <w:sz w:val="20"/>
      <w:szCs w:val="20"/>
      <w:u w:color="000000"/>
    </w:rPr>
  </w:style>
  <w:style w:type="character" w:customStyle="1" w:styleId="a6">
    <w:name w:val="Перечень Знак"/>
    <w:link w:val="a"/>
    <w:uiPriority w:val="99"/>
    <w:locked/>
    <w:rsid w:val="009D7E7E"/>
    <w:rPr>
      <w:rFonts w:ascii="Times New Roman" w:eastAsia="Calibri" w:hAnsi="Times New Roman" w:cs="Times New Roman"/>
      <w:sz w:val="20"/>
      <w:szCs w:val="20"/>
      <w:u w:color="000000"/>
    </w:rPr>
  </w:style>
  <w:style w:type="paragraph" w:customStyle="1" w:styleId="a7">
    <w:name w:val="Подзаголовок для информации об изменениях"/>
    <w:basedOn w:val="a0"/>
    <w:next w:val="a0"/>
    <w:uiPriority w:val="99"/>
    <w:rsid w:val="009D7E7E"/>
    <w:pPr>
      <w:widowControl w:val="0"/>
      <w:autoSpaceDE w:val="0"/>
      <w:autoSpaceDN w:val="0"/>
      <w:adjustRightInd w:val="0"/>
      <w:spacing w:after="0" w:line="240" w:lineRule="auto"/>
      <w:ind w:firstLine="720"/>
      <w:jc w:val="both"/>
    </w:pPr>
    <w:rPr>
      <w:rFonts w:ascii="Times New Roman CYR" w:eastAsia="Calibri" w:hAnsi="Times New Roman CYR" w:cs="Times New Roman CYR"/>
      <w:b/>
      <w:bCs/>
      <w:color w:val="353842"/>
      <w:sz w:val="20"/>
      <w:szCs w:val="20"/>
    </w:rPr>
  </w:style>
  <w:style w:type="paragraph" w:styleId="a8">
    <w:name w:val="header"/>
    <w:basedOn w:val="a0"/>
    <w:link w:val="a9"/>
    <w:uiPriority w:val="99"/>
    <w:unhideWhenUsed/>
    <w:rsid w:val="00C174E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C174ED"/>
  </w:style>
  <w:style w:type="paragraph" w:styleId="aa">
    <w:name w:val="footer"/>
    <w:basedOn w:val="a0"/>
    <w:link w:val="ab"/>
    <w:uiPriority w:val="99"/>
    <w:unhideWhenUsed/>
    <w:rsid w:val="00C174E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C174ED"/>
  </w:style>
  <w:style w:type="character" w:customStyle="1" w:styleId="apple-converted-space">
    <w:name w:val="apple-converted-space"/>
    <w:basedOn w:val="a1"/>
    <w:rsid w:val="00D41F87"/>
  </w:style>
  <w:style w:type="character" w:customStyle="1" w:styleId="30">
    <w:name w:val="Заголовок 3 Знак"/>
    <w:basedOn w:val="a1"/>
    <w:link w:val="3"/>
    <w:uiPriority w:val="9"/>
    <w:semiHidden/>
    <w:rsid w:val="00DE7CB5"/>
    <w:rPr>
      <w:rFonts w:asciiTheme="majorHAnsi" w:eastAsiaTheme="majorEastAsia" w:hAnsiTheme="majorHAnsi" w:cstheme="majorBidi"/>
      <w:b/>
      <w:bCs/>
      <w:color w:val="4F81BD" w:themeColor="accent1"/>
    </w:rPr>
  </w:style>
  <w:style w:type="paragraph" w:customStyle="1" w:styleId="31">
    <w:name w:val="Обычный3"/>
    <w:rsid w:val="00DE7CB5"/>
    <w:pPr>
      <w:spacing w:after="0"/>
    </w:pPr>
    <w:rPr>
      <w:rFonts w:ascii="Arial" w:eastAsia="Arial" w:hAnsi="Arial" w:cs="Arial"/>
      <w:color w:val="000000"/>
    </w:rPr>
  </w:style>
  <w:style w:type="paragraph" w:styleId="ac">
    <w:name w:val="No Spacing"/>
    <w:uiPriority w:val="1"/>
    <w:qFormat/>
    <w:rsid w:val="00D00E1C"/>
    <w:pPr>
      <w:spacing w:after="0" w:line="240" w:lineRule="auto"/>
    </w:pPr>
    <w:rPr>
      <w:rFonts w:eastAsiaTheme="minorHAnsi"/>
      <w:lang w:eastAsia="en-US"/>
    </w:rPr>
  </w:style>
  <w:style w:type="table" w:styleId="ad">
    <w:name w:val="Table Grid"/>
    <w:basedOn w:val="a2"/>
    <w:uiPriority w:val="59"/>
    <w:rsid w:val="00D00E1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Основной текст_"/>
    <w:basedOn w:val="a1"/>
    <w:link w:val="32"/>
    <w:rsid w:val="00971D6B"/>
    <w:rPr>
      <w:rFonts w:ascii="Century Schoolbook" w:eastAsia="Century Schoolbook" w:hAnsi="Century Schoolbook" w:cs="Century Schoolbook"/>
      <w:sz w:val="19"/>
      <w:szCs w:val="19"/>
      <w:shd w:val="clear" w:color="auto" w:fill="FFFFFF"/>
    </w:rPr>
  </w:style>
  <w:style w:type="paragraph" w:customStyle="1" w:styleId="32">
    <w:name w:val="Основной текст3"/>
    <w:basedOn w:val="a0"/>
    <w:link w:val="ae"/>
    <w:rsid w:val="00971D6B"/>
    <w:pPr>
      <w:widowControl w:val="0"/>
      <w:shd w:val="clear" w:color="auto" w:fill="FFFFFF"/>
      <w:spacing w:after="2520" w:line="221" w:lineRule="exact"/>
      <w:ind w:hanging="520"/>
    </w:pPr>
    <w:rPr>
      <w:rFonts w:ascii="Century Schoolbook" w:eastAsia="Century Schoolbook" w:hAnsi="Century Schoolbook" w:cs="Century Schoolbook"/>
      <w:sz w:val="19"/>
      <w:szCs w:val="19"/>
    </w:rPr>
  </w:style>
  <w:style w:type="paragraph" w:styleId="af">
    <w:name w:val="Balloon Text"/>
    <w:basedOn w:val="a0"/>
    <w:link w:val="af0"/>
    <w:uiPriority w:val="99"/>
    <w:semiHidden/>
    <w:unhideWhenUsed/>
    <w:rsid w:val="00AB7587"/>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AB7587"/>
    <w:rPr>
      <w:rFonts w:ascii="Tahoma" w:hAnsi="Tahoma" w:cs="Tahoma"/>
      <w:sz w:val="16"/>
      <w:szCs w:val="16"/>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semiHidden/>
    <w:locked/>
    <w:rsid w:val="0023119C"/>
    <w:rPr>
      <w:rFonts w:ascii="Times New Roman" w:hAnsi="Times New Roman" w:cs="Times New Roman"/>
      <w:lang w:val="en-US"/>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1"/>
    <w:uiPriority w:val="99"/>
    <w:semiHidden/>
    <w:unhideWhenUsed/>
    <w:rsid w:val="0023119C"/>
    <w:pPr>
      <w:spacing w:after="0" w:line="240" w:lineRule="auto"/>
    </w:pPr>
    <w:rPr>
      <w:rFonts w:ascii="Times New Roman" w:hAnsi="Times New Roman" w:cs="Times New Roman"/>
      <w:lang w:val="en-US"/>
    </w:rPr>
  </w:style>
  <w:style w:type="character" w:customStyle="1" w:styleId="11">
    <w:name w:val="Текст сноски Знак1"/>
    <w:basedOn w:val="a1"/>
    <w:uiPriority w:val="99"/>
    <w:semiHidden/>
    <w:rsid w:val="0023119C"/>
    <w:rPr>
      <w:sz w:val="20"/>
      <w:szCs w:val="20"/>
    </w:rPr>
  </w:style>
  <w:style w:type="character" w:styleId="af3">
    <w:name w:val="footnote reference"/>
    <w:uiPriority w:val="99"/>
    <w:semiHidden/>
    <w:unhideWhenUsed/>
    <w:rsid w:val="0023119C"/>
    <w:rPr>
      <w:rFonts w:ascii="Times New Roman" w:hAnsi="Times New Roman" w:cs="Times New Roman" w:hint="default"/>
      <w:vertAlign w:val="superscript"/>
    </w:rPr>
  </w:style>
  <w:style w:type="table" w:customStyle="1" w:styleId="12">
    <w:name w:val="Сетка таблицы1"/>
    <w:basedOn w:val="a2"/>
    <w:next w:val="ad"/>
    <w:uiPriority w:val="59"/>
    <w:locked/>
    <w:rsid w:val="00155DC6"/>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3"/>
    <w:uiPriority w:val="99"/>
    <w:semiHidden/>
    <w:unhideWhenUsed/>
    <w:rsid w:val="0067747B"/>
  </w:style>
  <w:style w:type="paragraph" w:customStyle="1" w:styleId="310">
    <w:name w:val="Заголовок 31"/>
    <w:basedOn w:val="a0"/>
    <w:next w:val="a0"/>
    <w:uiPriority w:val="9"/>
    <w:semiHidden/>
    <w:unhideWhenUsed/>
    <w:qFormat/>
    <w:rsid w:val="0067747B"/>
    <w:pPr>
      <w:keepNext/>
      <w:keepLines/>
      <w:spacing w:before="200" w:after="0"/>
      <w:outlineLvl w:val="2"/>
    </w:pPr>
    <w:rPr>
      <w:rFonts w:ascii="Cambria" w:eastAsia="Times New Roman" w:hAnsi="Cambria" w:cs="Times New Roman"/>
      <w:b/>
      <w:bCs/>
      <w:color w:val="4F81BD"/>
    </w:rPr>
  </w:style>
  <w:style w:type="numbering" w:customStyle="1" w:styleId="110">
    <w:name w:val="Нет списка11"/>
    <w:next w:val="a3"/>
    <w:uiPriority w:val="99"/>
    <w:semiHidden/>
    <w:unhideWhenUsed/>
    <w:rsid w:val="0067747B"/>
  </w:style>
  <w:style w:type="paragraph" w:customStyle="1" w:styleId="14">
    <w:name w:val="Без интервала1"/>
    <w:next w:val="ac"/>
    <w:uiPriority w:val="1"/>
    <w:qFormat/>
    <w:rsid w:val="0067747B"/>
    <w:pPr>
      <w:spacing w:after="0" w:line="240" w:lineRule="auto"/>
    </w:pPr>
    <w:rPr>
      <w:rFonts w:eastAsia="Calibri"/>
      <w:lang w:eastAsia="en-US"/>
    </w:rPr>
  </w:style>
  <w:style w:type="table" w:customStyle="1" w:styleId="111">
    <w:name w:val="Сетка таблицы11"/>
    <w:basedOn w:val="a2"/>
    <w:next w:val="ad"/>
    <w:uiPriority w:val="59"/>
    <w:rsid w:val="0067747B"/>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d"/>
    <w:uiPriority w:val="59"/>
    <w:locked/>
    <w:rsid w:val="0067747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1">
    <w:name w:val="Заголовок 3 Знак1"/>
    <w:basedOn w:val="a1"/>
    <w:uiPriority w:val="9"/>
    <w:semiHidden/>
    <w:rsid w:val="0067747B"/>
    <w:rPr>
      <w:rFonts w:ascii="Cambria" w:eastAsia="Times New Roman" w:hAnsi="Cambria" w:cs="Times New Roman"/>
      <w:b/>
      <w:bCs/>
      <w:color w:val="4F81BD"/>
    </w:rPr>
  </w:style>
  <w:style w:type="paragraph" w:customStyle="1" w:styleId="ConsPlusNormal">
    <w:name w:val="ConsPlusNormal"/>
    <w:rsid w:val="005A518C"/>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doccaption">
    <w:name w:val="doccaption"/>
    <w:basedOn w:val="a1"/>
    <w:rsid w:val="00A876DA"/>
  </w:style>
  <w:style w:type="character" w:customStyle="1" w:styleId="c0">
    <w:name w:val="c0"/>
    <w:basedOn w:val="a1"/>
    <w:rsid w:val="00424E32"/>
  </w:style>
  <w:style w:type="paragraph" w:styleId="af4">
    <w:name w:val="Normal (Web)"/>
    <w:basedOn w:val="a0"/>
    <w:uiPriority w:val="99"/>
    <w:semiHidden/>
    <w:unhideWhenUsed/>
    <w:rsid w:val="00D83ED3"/>
    <w:pPr>
      <w:spacing w:before="100" w:beforeAutospacing="1" w:after="100" w:afterAutospacing="1" w:line="240" w:lineRule="auto"/>
    </w:pPr>
    <w:rPr>
      <w:rFonts w:ascii="Times New Roman" w:eastAsia="Times New Roman" w:hAnsi="Times New Roman" w:cs="Times New Roman"/>
      <w:sz w:val="24"/>
      <w:szCs w:val="24"/>
    </w:rPr>
  </w:style>
  <w:style w:type="character" w:styleId="af5">
    <w:name w:val="Hyperlink"/>
    <w:basedOn w:val="a1"/>
    <w:uiPriority w:val="99"/>
    <w:semiHidden/>
    <w:unhideWhenUsed/>
    <w:rsid w:val="00D83ED3"/>
    <w:rPr>
      <w:color w:val="0000FF"/>
      <w:u w:val="single"/>
    </w:rPr>
  </w:style>
  <w:style w:type="character" w:customStyle="1" w:styleId="b-share-btnwrap">
    <w:name w:val="b-share-btn__wrap"/>
    <w:basedOn w:val="a1"/>
    <w:rsid w:val="00D83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991">
      <w:bodyDiv w:val="1"/>
      <w:marLeft w:val="0"/>
      <w:marRight w:val="0"/>
      <w:marTop w:val="0"/>
      <w:marBottom w:val="0"/>
      <w:divBdr>
        <w:top w:val="none" w:sz="0" w:space="0" w:color="auto"/>
        <w:left w:val="none" w:sz="0" w:space="0" w:color="auto"/>
        <w:bottom w:val="none" w:sz="0" w:space="0" w:color="auto"/>
        <w:right w:val="none" w:sz="0" w:space="0" w:color="auto"/>
      </w:divBdr>
    </w:div>
    <w:div w:id="1293366663">
      <w:bodyDiv w:val="1"/>
      <w:marLeft w:val="0"/>
      <w:marRight w:val="0"/>
      <w:marTop w:val="0"/>
      <w:marBottom w:val="0"/>
      <w:divBdr>
        <w:top w:val="none" w:sz="0" w:space="0" w:color="auto"/>
        <w:left w:val="none" w:sz="0" w:space="0" w:color="auto"/>
        <w:bottom w:val="none" w:sz="0" w:space="0" w:color="auto"/>
        <w:right w:val="none" w:sz="0" w:space="0" w:color="auto"/>
      </w:divBdr>
    </w:div>
    <w:div w:id="1330326786">
      <w:bodyDiv w:val="1"/>
      <w:marLeft w:val="0"/>
      <w:marRight w:val="0"/>
      <w:marTop w:val="0"/>
      <w:marBottom w:val="0"/>
      <w:divBdr>
        <w:top w:val="none" w:sz="0" w:space="0" w:color="auto"/>
        <w:left w:val="none" w:sz="0" w:space="0" w:color="auto"/>
        <w:bottom w:val="none" w:sz="0" w:space="0" w:color="auto"/>
        <w:right w:val="none" w:sz="0" w:space="0" w:color="auto"/>
      </w:divBdr>
    </w:div>
    <w:div w:id="1388643305">
      <w:bodyDiv w:val="1"/>
      <w:marLeft w:val="0"/>
      <w:marRight w:val="0"/>
      <w:marTop w:val="0"/>
      <w:marBottom w:val="0"/>
      <w:divBdr>
        <w:top w:val="none" w:sz="0" w:space="0" w:color="auto"/>
        <w:left w:val="none" w:sz="0" w:space="0" w:color="auto"/>
        <w:bottom w:val="none" w:sz="0" w:space="0" w:color="auto"/>
        <w:right w:val="none" w:sz="0" w:space="0" w:color="auto"/>
      </w:divBdr>
      <w:divsChild>
        <w:div w:id="94518746">
          <w:marLeft w:val="547"/>
          <w:marRight w:val="0"/>
          <w:marTop w:val="134"/>
          <w:marBottom w:val="0"/>
          <w:divBdr>
            <w:top w:val="none" w:sz="0" w:space="0" w:color="auto"/>
            <w:left w:val="none" w:sz="0" w:space="0" w:color="auto"/>
            <w:bottom w:val="none" w:sz="0" w:space="0" w:color="auto"/>
            <w:right w:val="none" w:sz="0" w:space="0" w:color="auto"/>
          </w:divBdr>
        </w:div>
        <w:div w:id="1091009100">
          <w:marLeft w:val="547"/>
          <w:marRight w:val="0"/>
          <w:marTop w:val="134"/>
          <w:marBottom w:val="0"/>
          <w:divBdr>
            <w:top w:val="none" w:sz="0" w:space="0" w:color="auto"/>
            <w:left w:val="none" w:sz="0" w:space="0" w:color="auto"/>
            <w:bottom w:val="none" w:sz="0" w:space="0" w:color="auto"/>
            <w:right w:val="none" w:sz="0" w:space="0" w:color="auto"/>
          </w:divBdr>
        </w:div>
        <w:div w:id="1889804457">
          <w:marLeft w:val="547"/>
          <w:marRight w:val="0"/>
          <w:marTop w:val="134"/>
          <w:marBottom w:val="0"/>
          <w:divBdr>
            <w:top w:val="none" w:sz="0" w:space="0" w:color="auto"/>
            <w:left w:val="none" w:sz="0" w:space="0" w:color="auto"/>
            <w:bottom w:val="none" w:sz="0" w:space="0" w:color="auto"/>
            <w:right w:val="none" w:sz="0" w:space="0" w:color="auto"/>
          </w:divBdr>
        </w:div>
        <w:div w:id="1909607038">
          <w:marLeft w:val="547"/>
          <w:marRight w:val="0"/>
          <w:marTop w:val="134"/>
          <w:marBottom w:val="0"/>
          <w:divBdr>
            <w:top w:val="none" w:sz="0" w:space="0" w:color="auto"/>
            <w:left w:val="none" w:sz="0" w:space="0" w:color="auto"/>
            <w:bottom w:val="none" w:sz="0" w:space="0" w:color="auto"/>
            <w:right w:val="none" w:sz="0" w:space="0" w:color="auto"/>
          </w:divBdr>
        </w:div>
        <w:div w:id="1989162778">
          <w:marLeft w:val="547"/>
          <w:marRight w:val="0"/>
          <w:marTop w:val="134"/>
          <w:marBottom w:val="0"/>
          <w:divBdr>
            <w:top w:val="none" w:sz="0" w:space="0" w:color="auto"/>
            <w:left w:val="none" w:sz="0" w:space="0" w:color="auto"/>
            <w:bottom w:val="none" w:sz="0" w:space="0" w:color="auto"/>
            <w:right w:val="none" w:sz="0" w:space="0" w:color="auto"/>
          </w:divBdr>
        </w:div>
        <w:div w:id="2052803274">
          <w:marLeft w:val="547"/>
          <w:marRight w:val="0"/>
          <w:marTop w:val="134"/>
          <w:marBottom w:val="0"/>
          <w:divBdr>
            <w:top w:val="none" w:sz="0" w:space="0" w:color="auto"/>
            <w:left w:val="none" w:sz="0" w:space="0" w:color="auto"/>
            <w:bottom w:val="none" w:sz="0" w:space="0" w:color="auto"/>
            <w:right w:val="none" w:sz="0" w:space="0" w:color="auto"/>
          </w:divBdr>
        </w:div>
        <w:div w:id="2131706621">
          <w:marLeft w:val="547"/>
          <w:marRight w:val="0"/>
          <w:marTop w:val="134"/>
          <w:marBottom w:val="0"/>
          <w:divBdr>
            <w:top w:val="none" w:sz="0" w:space="0" w:color="auto"/>
            <w:left w:val="none" w:sz="0" w:space="0" w:color="auto"/>
            <w:bottom w:val="none" w:sz="0" w:space="0" w:color="auto"/>
            <w:right w:val="none" w:sz="0" w:space="0" w:color="auto"/>
          </w:divBdr>
        </w:div>
      </w:divsChild>
    </w:div>
    <w:div w:id="1397358886">
      <w:bodyDiv w:val="1"/>
      <w:marLeft w:val="0"/>
      <w:marRight w:val="0"/>
      <w:marTop w:val="0"/>
      <w:marBottom w:val="0"/>
      <w:divBdr>
        <w:top w:val="none" w:sz="0" w:space="0" w:color="auto"/>
        <w:left w:val="none" w:sz="0" w:space="0" w:color="auto"/>
        <w:bottom w:val="none" w:sz="0" w:space="0" w:color="auto"/>
        <w:right w:val="none" w:sz="0" w:space="0" w:color="auto"/>
      </w:divBdr>
    </w:div>
    <w:div w:id="1580941090">
      <w:bodyDiv w:val="1"/>
      <w:marLeft w:val="0"/>
      <w:marRight w:val="0"/>
      <w:marTop w:val="0"/>
      <w:marBottom w:val="0"/>
      <w:divBdr>
        <w:top w:val="none" w:sz="0" w:space="0" w:color="auto"/>
        <w:left w:val="none" w:sz="0" w:space="0" w:color="auto"/>
        <w:bottom w:val="none" w:sz="0" w:space="0" w:color="auto"/>
        <w:right w:val="none" w:sz="0" w:space="0" w:color="auto"/>
      </w:divBdr>
    </w:div>
    <w:div w:id="1667584746">
      <w:bodyDiv w:val="1"/>
      <w:marLeft w:val="0"/>
      <w:marRight w:val="0"/>
      <w:marTop w:val="0"/>
      <w:marBottom w:val="0"/>
      <w:divBdr>
        <w:top w:val="none" w:sz="0" w:space="0" w:color="auto"/>
        <w:left w:val="none" w:sz="0" w:space="0" w:color="auto"/>
        <w:bottom w:val="none" w:sz="0" w:space="0" w:color="auto"/>
        <w:right w:val="none" w:sz="0" w:space="0" w:color="auto"/>
      </w:divBdr>
    </w:div>
    <w:div w:id="1959138069">
      <w:bodyDiv w:val="1"/>
      <w:marLeft w:val="0"/>
      <w:marRight w:val="0"/>
      <w:marTop w:val="0"/>
      <w:marBottom w:val="0"/>
      <w:divBdr>
        <w:top w:val="none" w:sz="0" w:space="0" w:color="auto"/>
        <w:left w:val="none" w:sz="0" w:space="0" w:color="auto"/>
        <w:bottom w:val="none" w:sz="0" w:space="0" w:color="auto"/>
        <w:right w:val="none" w:sz="0" w:space="0" w:color="auto"/>
      </w:divBdr>
    </w:div>
    <w:div w:id="2042902649">
      <w:bodyDiv w:val="1"/>
      <w:marLeft w:val="0"/>
      <w:marRight w:val="0"/>
      <w:marTop w:val="0"/>
      <w:marBottom w:val="0"/>
      <w:divBdr>
        <w:top w:val="none" w:sz="0" w:space="0" w:color="auto"/>
        <w:left w:val="none" w:sz="0" w:space="0" w:color="auto"/>
        <w:bottom w:val="none" w:sz="0" w:space="0" w:color="auto"/>
        <w:right w:val="none" w:sz="0" w:space="0" w:color="auto"/>
      </w:divBdr>
    </w:div>
    <w:div w:id="2097551319">
      <w:bodyDiv w:val="1"/>
      <w:marLeft w:val="0"/>
      <w:marRight w:val="0"/>
      <w:marTop w:val="0"/>
      <w:marBottom w:val="0"/>
      <w:divBdr>
        <w:top w:val="none" w:sz="0" w:space="0" w:color="auto"/>
        <w:left w:val="none" w:sz="0" w:space="0" w:color="auto"/>
        <w:bottom w:val="none" w:sz="0" w:space="0" w:color="auto"/>
        <w:right w:val="none" w:sz="0" w:space="0" w:color="auto"/>
      </w:divBdr>
    </w:div>
    <w:div w:id="2118718924">
      <w:bodyDiv w:val="1"/>
      <w:marLeft w:val="0"/>
      <w:marRight w:val="0"/>
      <w:marTop w:val="0"/>
      <w:marBottom w:val="0"/>
      <w:divBdr>
        <w:top w:val="none" w:sz="0" w:space="0" w:color="auto"/>
        <w:left w:val="none" w:sz="0" w:space="0" w:color="auto"/>
        <w:bottom w:val="none" w:sz="0" w:space="0" w:color="auto"/>
        <w:right w:val="none" w:sz="0" w:space="0" w:color="auto"/>
      </w:divBdr>
    </w:div>
    <w:div w:id="2142454446">
      <w:bodyDiv w:val="1"/>
      <w:marLeft w:val="0"/>
      <w:marRight w:val="0"/>
      <w:marTop w:val="0"/>
      <w:marBottom w:val="0"/>
      <w:divBdr>
        <w:top w:val="none" w:sz="0" w:space="0" w:color="auto"/>
        <w:left w:val="none" w:sz="0" w:space="0" w:color="auto"/>
        <w:bottom w:val="none" w:sz="0" w:space="0" w:color="auto"/>
        <w:right w:val="none" w:sz="0" w:space="0" w:color="auto"/>
      </w:divBdr>
      <w:divsChild>
        <w:div w:id="71395245">
          <w:marLeft w:val="576"/>
          <w:marRight w:val="0"/>
          <w:marTop w:val="173"/>
          <w:marBottom w:val="0"/>
          <w:divBdr>
            <w:top w:val="none" w:sz="0" w:space="0" w:color="auto"/>
            <w:left w:val="none" w:sz="0" w:space="0" w:color="auto"/>
            <w:bottom w:val="none" w:sz="0" w:space="0" w:color="auto"/>
            <w:right w:val="none" w:sz="0" w:space="0" w:color="auto"/>
          </w:divBdr>
        </w:div>
        <w:div w:id="146023109">
          <w:marLeft w:val="576"/>
          <w:marRight w:val="0"/>
          <w:marTop w:val="173"/>
          <w:marBottom w:val="0"/>
          <w:divBdr>
            <w:top w:val="none" w:sz="0" w:space="0" w:color="auto"/>
            <w:left w:val="none" w:sz="0" w:space="0" w:color="auto"/>
            <w:bottom w:val="none" w:sz="0" w:space="0" w:color="auto"/>
            <w:right w:val="none" w:sz="0" w:space="0" w:color="auto"/>
          </w:divBdr>
        </w:div>
        <w:div w:id="704717575">
          <w:marLeft w:val="576"/>
          <w:marRight w:val="0"/>
          <w:marTop w:val="173"/>
          <w:marBottom w:val="0"/>
          <w:divBdr>
            <w:top w:val="none" w:sz="0" w:space="0" w:color="auto"/>
            <w:left w:val="none" w:sz="0" w:space="0" w:color="auto"/>
            <w:bottom w:val="none" w:sz="0" w:space="0" w:color="auto"/>
            <w:right w:val="none" w:sz="0" w:space="0" w:color="auto"/>
          </w:divBdr>
        </w:div>
        <w:div w:id="1441947026">
          <w:marLeft w:val="576"/>
          <w:marRight w:val="0"/>
          <w:marTop w:val="173"/>
          <w:marBottom w:val="0"/>
          <w:divBdr>
            <w:top w:val="none" w:sz="0" w:space="0" w:color="auto"/>
            <w:left w:val="none" w:sz="0" w:space="0" w:color="auto"/>
            <w:bottom w:val="none" w:sz="0" w:space="0" w:color="auto"/>
            <w:right w:val="none" w:sz="0" w:space="0" w:color="auto"/>
          </w:divBdr>
        </w:div>
        <w:div w:id="1486973395">
          <w:marLeft w:val="576"/>
          <w:marRight w:val="0"/>
          <w:marTop w:val="173"/>
          <w:marBottom w:val="0"/>
          <w:divBdr>
            <w:top w:val="none" w:sz="0" w:space="0" w:color="auto"/>
            <w:left w:val="none" w:sz="0" w:space="0" w:color="auto"/>
            <w:bottom w:val="none" w:sz="0" w:space="0" w:color="auto"/>
            <w:right w:val="none" w:sz="0" w:space="0" w:color="auto"/>
          </w:divBdr>
        </w:div>
        <w:div w:id="1824931664">
          <w:marLeft w:val="576"/>
          <w:marRight w:val="0"/>
          <w:marTop w:val="173"/>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lobalteka.ru/index.html" TargetMode="External"/><Relationship Id="rId18" Type="http://schemas.openxmlformats.org/officeDocument/2006/relationships/hyperlink" Target="http://boo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oksgid.com/" TargetMode="External"/><Relationship Id="rId17" Type="http://schemas.openxmlformats.org/officeDocument/2006/relationships/hyperlink" Target="http://www.school.edu.ru/default.asp" TargetMode="External"/><Relationship Id="rId2" Type="http://schemas.openxmlformats.org/officeDocument/2006/relationships/numbering" Target="numbering.xml"/><Relationship Id="rId16" Type="http://schemas.openxmlformats.org/officeDocument/2006/relationships/hyperlink" Target="http://st-books.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se.sci-lib.com/" TargetMode="External"/><Relationship Id="rId5" Type="http://schemas.openxmlformats.org/officeDocument/2006/relationships/webSettings" Target="webSettings.xml"/><Relationship Id="rId15" Type="http://schemas.openxmlformats.org/officeDocument/2006/relationships/hyperlink" Target="http://www.ozon.ru/context/div_book/" TargetMode="External"/><Relationship Id="rId10" Type="http://schemas.openxmlformats.org/officeDocument/2006/relationships/hyperlink" Target="http://dic.academic.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indo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C539F-07B8-4BD4-8C3E-85B492F3E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6380</TotalTime>
  <Pages>56</Pages>
  <Words>17029</Words>
  <Characters>97069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Пользователь22</cp:lastModifiedBy>
  <cp:revision>143</cp:revision>
  <cp:lastPrinted>2023-10-25T01:59:00Z</cp:lastPrinted>
  <dcterms:created xsi:type="dcterms:W3CDTF">2020-08-18T16:53:00Z</dcterms:created>
  <dcterms:modified xsi:type="dcterms:W3CDTF">2025-02-26T06:48:00Z</dcterms:modified>
</cp:coreProperties>
</file>