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2438F" w14:textId="77777777" w:rsidR="00730434"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3886A156" w14:textId="77777777" w:rsidR="00730434" w:rsidRDefault="00730434">
      <w:pPr>
        <w:autoSpaceDE w:val="0"/>
        <w:autoSpaceDN w:val="0"/>
        <w:spacing w:after="0" w:line="240" w:lineRule="auto"/>
        <w:rPr>
          <w:rFonts w:ascii="Times New Roman" w:hAnsi="Times New Roman" w:cs="Times New Roman"/>
          <w:b/>
          <w:bCs/>
          <w:color w:val="000000"/>
          <w:sz w:val="28"/>
          <w:szCs w:val="28"/>
        </w:rPr>
      </w:pPr>
    </w:p>
    <w:p w14:paraId="1FE838A9" w14:textId="77777777" w:rsidR="00730434" w:rsidRDefault="00730434">
      <w:pPr>
        <w:autoSpaceDE w:val="0"/>
        <w:autoSpaceDN w:val="0"/>
        <w:spacing w:after="0" w:line="240" w:lineRule="auto"/>
        <w:rPr>
          <w:rFonts w:ascii="Times New Roman" w:hAnsi="Times New Roman" w:cs="Times New Roman"/>
          <w:i/>
          <w:iCs/>
          <w:color w:val="000000"/>
          <w:sz w:val="28"/>
          <w:szCs w:val="28"/>
        </w:rPr>
      </w:pPr>
    </w:p>
    <w:p w14:paraId="2AD26BC2"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657CCC70"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7FBBD227"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637A30D4"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61B02F39"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3F10815D"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773F9696"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5D80F579"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3755FBE6" w14:textId="77777777" w:rsidR="00730434"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14:paraId="78AD7154" w14:textId="77777777" w:rsidR="00730434"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30E1AE5C" w14:textId="77777777" w:rsidR="00730434"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“ОУП 02. Литература</w:t>
      </w:r>
    </w:p>
    <w:p w14:paraId="5CEAC93A" w14:textId="77777777" w:rsidR="00730434" w:rsidRDefault="00000000">
      <w:pPr>
        <w:autoSpaceDE w:val="0"/>
        <w:autoSpaceDN w:val="0"/>
        <w:spacing w:after="0" w:line="360" w:lineRule="auto"/>
        <w:jc w:val="center"/>
        <w:rPr>
          <w:rFonts w:ascii="Times New Roman" w:hAnsi="Times New Roman" w:cs="Times New Roman"/>
          <w:i/>
          <w:iCs/>
          <w:color w:val="000000"/>
          <w:sz w:val="28"/>
          <w:szCs w:val="28"/>
        </w:rPr>
      </w:pPr>
      <w:r>
        <w:rPr>
          <w:rFonts w:ascii="Times New Roman" w:hAnsi="Times New Roman" w:cs="Times New Roman"/>
          <w:b/>
          <w:bCs/>
          <w:color w:val="000000"/>
          <w:sz w:val="28"/>
          <w:szCs w:val="28"/>
        </w:rPr>
        <w:t>Максимальная нагрузка  -  108 часов</w:t>
      </w:r>
    </w:p>
    <w:p w14:paraId="36368CB0" w14:textId="77777777" w:rsidR="00730434" w:rsidRDefault="00000000">
      <w:pPr>
        <w:autoSpaceDE w:val="0"/>
        <w:autoSpaceDN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sidRPr="00BF770D">
        <w:rPr>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p>
    <w:p w14:paraId="65C014E0" w14:textId="0ACA8281" w:rsidR="00730434" w:rsidRDefault="00000000">
      <w:pPr>
        <w:jc w:val="center"/>
        <w:rPr>
          <w:rFonts w:ascii="Times New Roman" w:hAnsi="Times New Roman" w:cs="Times New Roman"/>
          <w:color w:val="000000"/>
          <w:sz w:val="28"/>
          <w:szCs w:val="28"/>
        </w:rPr>
      </w:pPr>
      <w:r>
        <w:rPr>
          <w:rFonts w:ascii="Times New Roman" w:hAnsi="Times New Roman" w:cs="Times New Roman"/>
          <w:color w:val="000000"/>
          <w:sz w:val="28"/>
          <w:szCs w:val="28"/>
        </w:rPr>
        <w:t>13.02.1</w:t>
      </w:r>
      <w:r w:rsidR="00C13016">
        <w:rPr>
          <w:rFonts w:ascii="Times New Roman" w:hAnsi="Times New Roman" w:cs="Times New Roman"/>
          <w:color w:val="000000"/>
          <w:sz w:val="28"/>
          <w:szCs w:val="28"/>
        </w:rPr>
        <w:t>1</w:t>
      </w:r>
      <w:r>
        <w:rPr>
          <w:rFonts w:ascii="Times New Roman" w:hAnsi="Times New Roman" w:cs="Times New Roman"/>
          <w:color w:val="000000"/>
          <w:sz w:val="28"/>
          <w:szCs w:val="28"/>
        </w:rPr>
        <w:t xml:space="preserve"> «Техническая эксплуатация и обслуживание электрического и электромеханического оборудования (по отраслям)»</w:t>
      </w:r>
    </w:p>
    <w:p w14:paraId="1AC79A38" w14:textId="77777777" w:rsidR="00BF770D" w:rsidRDefault="00BF770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14:paraId="5E83D99F" w14:textId="77777777" w:rsidR="00BF770D" w:rsidRDefault="00BF770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14:paraId="5E660E07" w14:textId="77777777" w:rsidR="00BF770D" w:rsidRDefault="00BF770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14:paraId="69F0CB2F" w14:textId="77777777" w:rsidR="00BF770D" w:rsidRDefault="00BF770D">
      <w:pPr>
        <w:autoSpaceDE w:val="0"/>
        <w:autoSpaceDN w:val="0"/>
        <w:spacing w:after="0" w:line="240" w:lineRule="auto"/>
        <w:jc w:val="center"/>
        <w:rPr>
          <w:rFonts w:ascii="Times New Roman" w:eastAsia="Times New Roman" w:hAnsi="Times New Roman" w:cs="Times New Roman"/>
          <w:color w:val="000000"/>
          <w:sz w:val="28"/>
          <w:szCs w:val="28"/>
          <w:lang w:eastAsia="ru-RU"/>
        </w:rPr>
      </w:pPr>
    </w:p>
    <w:p w14:paraId="03625E0F" w14:textId="0C350AED" w:rsidR="00730434"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Форма обучения </w:t>
      </w:r>
      <w:r>
        <w:rPr>
          <w:rFonts w:ascii="Times New Roman" w:hAnsi="Times New Roman" w:cs="Times New Roman"/>
          <w:color w:val="000000"/>
          <w:sz w:val="28"/>
          <w:szCs w:val="28"/>
          <w:u w:val="single"/>
        </w:rPr>
        <w:t>очная</w:t>
      </w:r>
    </w:p>
    <w:p w14:paraId="6FBF0EBC" w14:textId="77777777" w:rsidR="00730434"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Уровень подготовки – </w:t>
      </w:r>
      <w:r>
        <w:rPr>
          <w:rFonts w:ascii="Times New Roman" w:hAnsi="Times New Roman" w:cs="Times New Roman"/>
          <w:color w:val="000000"/>
          <w:sz w:val="28"/>
          <w:szCs w:val="28"/>
          <w:u w:val="single"/>
        </w:rPr>
        <w:t>базовый</w:t>
      </w:r>
    </w:p>
    <w:p w14:paraId="0FA52ADC" w14:textId="77777777" w:rsidR="00730434"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База обучения – </w:t>
      </w:r>
      <w:r>
        <w:rPr>
          <w:rFonts w:ascii="Times New Roman" w:hAnsi="Times New Roman" w:cs="Times New Roman"/>
          <w:color w:val="000000"/>
          <w:sz w:val="28"/>
          <w:szCs w:val="28"/>
          <w:u w:val="single"/>
        </w:rPr>
        <w:t>основное общее образование</w:t>
      </w:r>
    </w:p>
    <w:p w14:paraId="4E69E501"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4F834236"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798FEC34"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216577E2"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4CB4EFA5"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545A5EE9"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29F805E9"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2B077963"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58C89837"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22845A3D" w14:textId="77777777" w:rsidR="00730434" w:rsidRDefault="00730434">
      <w:pPr>
        <w:autoSpaceDE w:val="0"/>
        <w:autoSpaceDN w:val="0"/>
        <w:spacing w:after="0" w:line="240" w:lineRule="auto"/>
        <w:rPr>
          <w:rFonts w:ascii="Times New Roman" w:hAnsi="Times New Roman" w:cs="Times New Roman"/>
          <w:color w:val="000000"/>
          <w:sz w:val="28"/>
          <w:szCs w:val="28"/>
        </w:rPr>
      </w:pPr>
    </w:p>
    <w:p w14:paraId="4A868AFC"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268EC190"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4DA466E3"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370BE76F"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5EBA666A"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4FEF6BF1" w14:textId="77777777" w:rsidR="00730434" w:rsidRDefault="00730434">
      <w:pPr>
        <w:autoSpaceDE w:val="0"/>
        <w:autoSpaceDN w:val="0"/>
        <w:spacing w:after="0" w:line="240" w:lineRule="auto"/>
        <w:jc w:val="center"/>
        <w:rPr>
          <w:rFonts w:ascii="Times New Roman" w:hAnsi="Times New Roman" w:cs="Times New Roman"/>
          <w:color w:val="000000"/>
          <w:sz w:val="28"/>
          <w:szCs w:val="28"/>
        </w:rPr>
      </w:pPr>
    </w:p>
    <w:p w14:paraId="2F0CED65" w14:textId="77777777" w:rsidR="00730434"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 - 2023</w:t>
      </w:r>
      <w:r>
        <w:rPr>
          <w:sz w:val="32"/>
          <w:szCs w:val="32"/>
        </w:rPr>
        <w:t xml:space="preserve">        </w:t>
      </w:r>
    </w:p>
    <w:p w14:paraId="1DFC044D" w14:textId="77777777" w:rsidR="00730434" w:rsidRDefault="00000000">
      <w:pPr>
        <w:autoSpaceDE w:val="0"/>
        <w:autoSpaceDN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lastRenderedPageBreak/>
        <w:t xml:space="preserve">Контрольно оценочные средства по дисциплине </w:t>
      </w:r>
      <w:r>
        <w:rPr>
          <w:rFonts w:ascii="Times New Roman" w:hAnsi="Times New Roman" w:cs="Times New Roman"/>
          <w:bCs/>
          <w:color w:val="000000"/>
          <w:sz w:val="28"/>
          <w:szCs w:val="28"/>
        </w:rPr>
        <w:t>«</w:t>
      </w:r>
      <w:r>
        <w:rPr>
          <w:rFonts w:ascii="Times New Roman" w:hAnsi="Times New Roman" w:cs="Times New Roman"/>
          <w:bCs/>
          <w:sz w:val="28"/>
          <w:szCs w:val="28"/>
        </w:rPr>
        <w:t>ОУП.02 Литература</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разработаны на основе:               </w:t>
      </w:r>
    </w:p>
    <w:p w14:paraId="683DB1D2" w14:textId="77777777" w:rsidR="00730434" w:rsidRDefault="00000000">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00730434">
          <w:rPr>
            <w:rStyle w:val="a3"/>
            <w:rFonts w:ascii="Times New Roman" w:hAnsi="Times New Roman"/>
            <w:b w:val="0"/>
            <w:color w:val="000000"/>
            <w:sz w:val="28"/>
            <w:szCs w:val="28"/>
          </w:rPr>
          <w:t>приказом</w:t>
        </w:r>
      </w:hyperlink>
      <w:r>
        <w:rPr>
          <w:rFonts w:ascii="Times New Roman" w:hAnsi="Times New Roman" w:cs="Times New Roman"/>
          <w:sz w:val="28"/>
          <w:szCs w:val="28"/>
        </w:rPr>
        <w:t xml:space="preserve"> Министерства образования и науки РФ от 17 мая 2012 г. N 413, с изменениями и дополнениями от: 29.12.2014г., 31.12.2015г., 29.06.2017г.);</w:t>
      </w:r>
    </w:p>
    <w:p w14:paraId="21DBB9CE" w14:textId="77777777" w:rsidR="00730434" w:rsidRDefault="00000000">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14:paraId="0573D8A0" w14:textId="77777777" w:rsidR="00730434" w:rsidRDefault="00000000">
      <w:pPr>
        <w:autoSpaceDE w:val="0"/>
        <w:autoSpaceDN w:val="0"/>
        <w:spacing w:after="0" w:line="240" w:lineRule="auto"/>
        <w:jc w:val="both"/>
        <w:rPr>
          <w:rFonts w:ascii="Times New Roman" w:hAnsi="Times New Roman" w:cs="Times New Roman"/>
          <w:color w:val="000000"/>
          <w:sz w:val="28"/>
          <w:szCs w:val="28"/>
        </w:rPr>
      </w:pPr>
      <w:r>
        <w:rPr>
          <w:sz w:val="32"/>
          <w:szCs w:val="32"/>
        </w:rPr>
        <w:t xml:space="preserve">         </w:t>
      </w:r>
      <w:r>
        <w:rPr>
          <w:rFonts w:ascii="Times New Roman" w:hAnsi="Times New Roman" w:cs="Times New Roman"/>
          <w:color w:val="000000"/>
          <w:sz w:val="28"/>
          <w:szCs w:val="28"/>
        </w:rPr>
        <w:t xml:space="preserve"> - Рабочей программы учебной  дисциплины  «Литература» утвержденной директором ГАПОУ «АПТ» Симаковой Е.В. </w:t>
      </w:r>
    </w:p>
    <w:p w14:paraId="484A1BDC" w14:textId="77777777" w:rsidR="00730434" w:rsidRDefault="00000000">
      <w:pPr>
        <w:autoSpaceDE w:val="0"/>
        <w:autoSpaceDN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p>
    <w:p w14:paraId="5E1BA76E" w14:textId="2E68867B" w:rsidR="00730434" w:rsidRDefault="00000000">
      <w:pPr>
        <w:autoSpaceDE w:val="0"/>
        <w:autoSpaceDN w:val="0"/>
        <w:spacing w:after="0" w:line="24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Для специальности/профессии:13.02.1</w:t>
      </w:r>
      <w:r w:rsidR="00C13016">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BF770D">
        <w:rPr>
          <w:rFonts w:ascii="Times New Roman" w:hAnsi="Times New Roman" w:cs="Times New Roman"/>
          <w:color w:val="000000"/>
          <w:sz w:val="28"/>
          <w:szCs w:val="28"/>
        </w:rPr>
        <w:t>Э</w:t>
      </w:r>
      <w:r>
        <w:rPr>
          <w:rFonts w:ascii="Times New Roman" w:hAnsi="Times New Roman" w:cs="Times New Roman"/>
          <w:color w:val="000000"/>
          <w:sz w:val="28"/>
          <w:szCs w:val="28"/>
        </w:rPr>
        <w:t xml:space="preserve">ксплуатация и обслуживание электрического и электромеханического оборудования (по отраслям)» </w:t>
      </w:r>
    </w:p>
    <w:p w14:paraId="65F2FF00" w14:textId="77777777" w:rsidR="00730434" w:rsidRDefault="00730434">
      <w:pPr>
        <w:autoSpaceDE w:val="0"/>
        <w:autoSpaceDN w:val="0"/>
        <w:spacing w:after="0" w:line="360" w:lineRule="auto"/>
        <w:rPr>
          <w:rFonts w:ascii="Times New Roman" w:hAnsi="Times New Roman" w:cs="Times New Roman"/>
          <w:color w:val="000000"/>
          <w:sz w:val="28"/>
          <w:szCs w:val="28"/>
        </w:rPr>
      </w:pPr>
    </w:p>
    <w:p w14:paraId="362D8D40" w14:textId="77777777" w:rsidR="00730434" w:rsidRDefault="00730434">
      <w:pPr>
        <w:autoSpaceDE w:val="0"/>
        <w:autoSpaceDN w:val="0"/>
        <w:spacing w:after="0" w:line="360" w:lineRule="auto"/>
        <w:jc w:val="both"/>
        <w:rPr>
          <w:rFonts w:ascii="Times New Roman" w:hAnsi="Times New Roman" w:cs="Times New Roman"/>
          <w:color w:val="000000"/>
          <w:sz w:val="28"/>
          <w:szCs w:val="28"/>
        </w:rPr>
      </w:pPr>
    </w:p>
    <w:p w14:paraId="2CA5BDA9" w14:textId="32A3798B" w:rsidR="00730434" w:rsidRDefault="00000000" w:rsidP="00BF770D">
      <w:pPr>
        <w:autoSpaceDE w:val="0"/>
        <w:autoSpaceDN w:val="0"/>
        <w:spacing w:after="0" w:line="360" w:lineRule="auto"/>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Составитель:   </w:t>
      </w:r>
      <w:proofErr w:type="gramEnd"/>
      <w:r>
        <w:rPr>
          <w:rFonts w:ascii="Times New Roman" w:hAnsi="Times New Roman" w:cs="Times New Roman"/>
          <w:color w:val="000000"/>
          <w:sz w:val="28"/>
          <w:szCs w:val="28"/>
        </w:rPr>
        <w:t xml:space="preserve">Кусаинова Т.Ж.   </w:t>
      </w:r>
    </w:p>
    <w:p w14:paraId="6D69DA34" w14:textId="77777777" w:rsidR="00730434"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0E4E69E" w14:textId="77777777" w:rsidR="00730434" w:rsidRDefault="00730434"/>
    <w:p w14:paraId="386FFA44" w14:textId="77777777" w:rsidR="00730434" w:rsidRDefault="00730434"/>
    <w:p w14:paraId="3AE0C564" w14:textId="77777777" w:rsidR="00730434" w:rsidRDefault="00730434"/>
    <w:p w14:paraId="5C015A21" w14:textId="77777777" w:rsidR="00730434" w:rsidRDefault="00730434"/>
    <w:p w14:paraId="3AEB84CC" w14:textId="77777777" w:rsidR="00730434" w:rsidRDefault="00730434"/>
    <w:p w14:paraId="785253A8" w14:textId="77777777" w:rsidR="00730434" w:rsidRDefault="00730434"/>
    <w:p w14:paraId="0960542A" w14:textId="77777777" w:rsidR="00730434" w:rsidRDefault="00730434"/>
    <w:p w14:paraId="4F8973BF" w14:textId="77777777" w:rsidR="00730434" w:rsidRDefault="00730434"/>
    <w:p w14:paraId="2D4F4925" w14:textId="77777777" w:rsidR="00BF770D" w:rsidRDefault="00BF770D"/>
    <w:p w14:paraId="3AB0CE75" w14:textId="77777777" w:rsidR="00BF770D" w:rsidRDefault="00BF770D"/>
    <w:p w14:paraId="430542C4" w14:textId="77777777" w:rsidR="00BF770D" w:rsidRDefault="00BF770D"/>
    <w:p w14:paraId="7D9074D6" w14:textId="77777777" w:rsidR="00BF770D" w:rsidRDefault="00BF770D"/>
    <w:p w14:paraId="7222A24C" w14:textId="77777777" w:rsidR="00BF770D" w:rsidRDefault="00BF770D"/>
    <w:p w14:paraId="1D9690F9" w14:textId="77777777" w:rsidR="00BF770D" w:rsidRDefault="00BF770D"/>
    <w:p w14:paraId="3BC7EFD5" w14:textId="77777777" w:rsidR="00BF770D" w:rsidRDefault="00BF770D"/>
    <w:p w14:paraId="672A51D5" w14:textId="77777777" w:rsidR="00730434" w:rsidRDefault="00730434"/>
    <w:p w14:paraId="5D924459" w14:textId="77777777" w:rsidR="00730434" w:rsidRDefault="00000000">
      <w:pPr>
        <w:jc w:val="center"/>
        <w:rPr>
          <w:rFonts w:ascii="Times New Roman" w:hAnsi="Times New Roman"/>
          <w:b/>
          <w:bCs/>
          <w:sz w:val="28"/>
          <w:szCs w:val="28"/>
          <w:lang w:bidi="en-US"/>
        </w:rPr>
      </w:pPr>
      <w:r>
        <w:rPr>
          <w:rFonts w:ascii="Times New Roman" w:hAnsi="Times New Roman"/>
          <w:b/>
          <w:bCs/>
          <w:sz w:val="28"/>
          <w:szCs w:val="28"/>
          <w:lang w:bidi="en-US"/>
        </w:rPr>
        <w:lastRenderedPageBreak/>
        <w:t>Содержание</w:t>
      </w:r>
    </w:p>
    <w:p w14:paraId="4F5500B8" w14:textId="77777777" w:rsidR="00730434" w:rsidRDefault="00000000">
      <w:pPr>
        <w:rPr>
          <w:rFonts w:ascii="Times New Roman" w:hAnsi="Times New Roman"/>
          <w:sz w:val="28"/>
          <w:szCs w:val="28"/>
          <w:lang w:bidi="en-US"/>
        </w:rPr>
      </w:pPr>
      <w:r>
        <w:rPr>
          <w:rFonts w:ascii="Times New Roman" w:hAnsi="Times New Roman"/>
          <w:sz w:val="28"/>
          <w:szCs w:val="28"/>
          <w:lang w:bidi="en-US"/>
        </w:rPr>
        <w:t xml:space="preserve">1. Паспорт комплекта контрольно-оценочных средств </w:t>
      </w:r>
    </w:p>
    <w:p w14:paraId="0B096C63" w14:textId="77777777" w:rsidR="00730434" w:rsidRDefault="00000000">
      <w:pPr>
        <w:rPr>
          <w:rFonts w:ascii="Times New Roman" w:hAnsi="Times New Roman"/>
          <w:sz w:val="28"/>
          <w:szCs w:val="28"/>
          <w:lang w:bidi="en-US"/>
        </w:rPr>
      </w:pPr>
      <w:r>
        <w:rPr>
          <w:rFonts w:ascii="Times New Roman" w:hAnsi="Times New Roman"/>
          <w:sz w:val="28"/>
          <w:szCs w:val="28"/>
          <w:lang w:bidi="en-US"/>
        </w:rPr>
        <w:t>2. Результаты освоения учебной дисциплины, подлежащие проверке</w:t>
      </w:r>
    </w:p>
    <w:p w14:paraId="038FC7C4" w14:textId="77777777" w:rsidR="00730434" w:rsidRDefault="00000000">
      <w:pPr>
        <w:rPr>
          <w:rFonts w:ascii="Times New Roman" w:hAnsi="Times New Roman"/>
          <w:sz w:val="28"/>
          <w:szCs w:val="28"/>
          <w:lang w:bidi="en-US"/>
        </w:rPr>
      </w:pPr>
      <w:r>
        <w:rPr>
          <w:rFonts w:ascii="Times New Roman" w:hAnsi="Times New Roman"/>
          <w:sz w:val="28"/>
          <w:szCs w:val="28"/>
          <w:lang w:bidi="en-US"/>
        </w:rPr>
        <w:t>3. Оценка освоения учебной дисциплины</w:t>
      </w:r>
    </w:p>
    <w:p w14:paraId="3DEF6DB7" w14:textId="77777777" w:rsidR="00730434" w:rsidRDefault="00000000">
      <w:pPr>
        <w:rPr>
          <w:rFonts w:ascii="Times New Roman" w:hAnsi="Times New Roman"/>
          <w:sz w:val="28"/>
          <w:szCs w:val="28"/>
          <w:lang w:bidi="en-US"/>
        </w:rPr>
      </w:pPr>
      <w:r>
        <w:rPr>
          <w:rFonts w:ascii="Times New Roman" w:hAnsi="Times New Roman"/>
          <w:sz w:val="28"/>
          <w:szCs w:val="28"/>
          <w:lang w:bidi="en-US"/>
        </w:rPr>
        <w:t xml:space="preserve">3.1. Формы и методы оценивания </w:t>
      </w:r>
    </w:p>
    <w:p w14:paraId="2550D236" w14:textId="77777777" w:rsidR="00730434" w:rsidRDefault="00000000">
      <w:pPr>
        <w:rPr>
          <w:rFonts w:ascii="Times New Roman" w:hAnsi="Times New Roman"/>
          <w:sz w:val="28"/>
          <w:szCs w:val="28"/>
          <w:lang w:bidi="en-US"/>
        </w:rPr>
      </w:pPr>
      <w:r>
        <w:rPr>
          <w:rFonts w:ascii="Times New Roman" w:hAnsi="Times New Roman"/>
          <w:sz w:val="28"/>
          <w:szCs w:val="28"/>
          <w:lang w:bidi="en-US"/>
        </w:rPr>
        <w:t xml:space="preserve">3.2. Типовые задания для оценки освоения учебной дисциплины </w:t>
      </w:r>
    </w:p>
    <w:p w14:paraId="289D1518" w14:textId="77777777" w:rsidR="00730434" w:rsidRDefault="00000000">
      <w:pPr>
        <w:rPr>
          <w:rFonts w:ascii="Times New Roman" w:hAnsi="Times New Roman"/>
          <w:sz w:val="28"/>
          <w:szCs w:val="28"/>
          <w:lang w:bidi="en-US"/>
        </w:rPr>
      </w:pPr>
      <w:r>
        <w:rPr>
          <w:rFonts w:ascii="Times New Roman" w:hAnsi="Times New Roman"/>
          <w:sz w:val="28"/>
          <w:szCs w:val="28"/>
          <w:lang w:bidi="en-US"/>
        </w:rPr>
        <w:t xml:space="preserve">4. Контрольно-оценочные материалы для  текущего контроля   по учебной дисциплине </w:t>
      </w:r>
    </w:p>
    <w:p w14:paraId="2D3F0B64" w14:textId="77777777" w:rsidR="00730434" w:rsidRDefault="00000000">
      <w:pPr>
        <w:rPr>
          <w:rFonts w:ascii="Times New Roman" w:hAnsi="Times New Roman"/>
          <w:sz w:val="28"/>
          <w:szCs w:val="28"/>
          <w:lang w:bidi="en-US"/>
        </w:rPr>
      </w:pPr>
      <w:r>
        <w:rPr>
          <w:rFonts w:ascii="Times New Roman" w:hAnsi="Times New Roman"/>
          <w:sz w:val="28"/>
          <w:szCs w:val="28"/>
          <w:lang w:bidi="en-US"/>
        </w:rPr>
        <w:t>5. Контрольно-оценочные материалы для   промежуточной аттестации</w:t>
      </w:r>
    </w:p>
    <w:p w14:paraId="66A4D4B7" w14:textId="77777777" w:rsidR="00730434" w:rsidRDefault="00000000">
      <w:pPr>
        <w:rPr>
          <w:rFonts w:ascii="Times New Roman" w:hAnsi="Times New Roman"/>
          <w:sz w:val="28"/>
          <w:szCs w:val="28"/>
          <w:lang w:bidi="en-US"/>
        </w:rPr>
      </w:pPr>
      <w:r>
        <w:rPr>
          <w:rFonts w:ascii="Times New Roman" w:hAnsi="Times New Roman"/>
          <w:sz w:val="28"/>
          <w:szCs w:val="28"/>
          <w:lang w:bidi="en-US"/>
        </w:rPr>
        <w:t xml:space="preserve">по учебной дисциплине </w:t>
      </w:r>
    </w:p>
    <w:p w14:paraId="5C816511" w14:textId="77777777" w:rsidR="00730434" w:rsidRDefault="00000000">
      <w:pPr>
        <w:rPr>
          <w:rFonts w:ascii="Times New Roman" w:hAnsi="Times New Roman"/>
          <w:sz w:val="28"/>
          <w:szCs w:val="28"/>
          <w:lang w:bidi="en-US"/>
        </w:rPr>
      </w:pPr>
      <w:r>
        <w:rPr>
          <w:rFonts w:ascii="Times New Roman" w:hAnsi="Times New Roman"/>
          <w:sz w:val="28"/>
          <w:szCs w:val="28"/>
          <w:lang w:bidi="en-US"/>
        </w:rPr>
        <w:t>6. Литература</w:t>
      </w:r>
    </w:p>
    <w:p w14:paraId="6B0F2F4A" w14:textId="77777777" w:rsidR="00730434" w:rsidRDefault="00730434"/>
    <w:p w14:paraId="40961C39" w14:textId="77777777" w:rsidR="00730434" w:rsidRDefault="00730434"/>
    <w:p w14:paraId="59C597BD" w14:textId="77777777" w:rsidR="00730434" w:rsidRDefault="00730434"/>
    <w:p w14:paraId="0C5B101F" w14:textId="77777777" w:rsidR="00730434" w:rsidRDefault="00730434"/>
    <w:p w14:paraId="1C861C4D" w14:textId="77777777" w:rsidR="00730434" w:rsidRDefault="00730434"/>
    <w:p w14:paraId="5FF881CC" w14:textId="77777777" w:rsidR="00730434" w:rsidRDefault="00730434"/>
    <w:p w14:paraId="5B98686B" w14:textId="77777777" w:rsidR="00730434" w:rsidRDefault="00730434"/>
    <w:p w14:paraId="00EAADA3" w14:textId="77777777" w:rsidR="00730434" w:rsidRDefault="00730434"/>
    <w:p w14:paraId="4613F4BF" w14:textId="77777777" w:rsidR="00730434" w:rsidRDefault="00730434"/>
    <w:p w14:paraId="06A11583" w14:textId="77777777" w:rsidR="00730434" w:rsidRDefault="00730434"/>
    <w:p w14:paraId="6CC30486" w14:textId="77777777" w:rsidR="00730434" w:rsidRDefault="00730434"/>
    <w:p w14:paraId="109182E4" w14:textId="77777777" w:rsidR="00730434" w:rsidRDefault="00730434"/>
    <w:p w14:paraId="39572232" w14:textId="77777777" w:rsidR="00730434" w:rsidRDefault="00730434"/>
    <w:p w14:paraId="5EC7A8EF" w14:textId="77777777" w:rsidR="00730434" w:rsidRDefault="00730434"/>
    <w:p w14:paraId="2CA8D1AF" w14:textId="77777777" w:rsidR="00730434" w:rsidRDefault="00730434"/>
    <w:p w14:paraId="6380FFE3" w14:textId="77777777" w:rsidR="00730434" w:rsidRDefault="00730434"/>
    <w:p w14:paraId="66E59515" w14:textId="77777777" w:rsidR="00730434" w:rsidRDefault="00730434"/>
    <w:p w14:paraId="10953CDE"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lastRenderedPageBreak/>
        <w:t xml:space="preserve">1. Паспорт комплекта контрольно-оценочных средств </w:t>
      </w:r>
    </w:p>
    <w:p w14:paraId="484CDC40" w14:textId="77777777" w:rsidR="00730434" w:rsidRDefault="00000000">
      <w:pPr>
        <w:pStyle w:val="a4"/>
        <w:ind w:firstLine="851"/>
        <w:rPr>
          <w:rFonts w:ascii="Times New Roman" w:hAnsi="Times New Roman"/>
          <w:sz w:val="24"/>
          <w:szCs w:val="24"/>
        </w:rPr>
      </w:pPr>
      <w:r>
        <w:rPr>
          <w:rFonts w:ascii="Times New Roman" w:hAnsi="Times New Roman"/>
          <w:sz w:val="24"/>
          <w:szCs w:val="24"/>
        </w:rPr>
        <w:t>Учебная дисциплина «Литература» (базовый уровень)  входит в общеобразовательный цикл.</w:t>
      </w:r>
    </w:p>
    <w:p w14:paraId="47AA67A7" w14:textId="77777777" w:rsidR="00730434" w:rsidRDefault="00000000">
      <w:pPr>
        <w:tabs>
          <w:tab w:val="left" w:pos="548"/>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14:paraId="6F575ACA"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bCs/>
          <w:sz w:val="24"/>
          <w:szCs w:val="24"/>
        </w:rPr>
        <w:t>Цели дисциплины</w:t>
      </w:r>
      <w:r>
        <w:rPr>
          <w:rFonts w:ascii="Times New Roman" w:hAnsi="Times New Roman"/>
          <w:b/>
          <w:bCs/>
          <w:color w:val="FF0000"/>
          <w:sz w:val="24"/>
          <w:szCs w:val="24"/>
        </w:rPr>
        <w:t xml:space="preserve"> </w:t>
      </w:r>
      <w:r>
        <w:rPr>
          <w:rFonts w:ascii="Times New Roman" w:hAnsi="Times New Roman"/>
          <w:b/>
          <w:bCs/>
          <w:sz w:val="24"/>
          <w:szCs w:val="24"/>
        </w:rPr>
        <w:t xml:space="preserve">состоят: </w:t>
      </w:r>
    </w:p>
    <w:p w14:paraId="0542F185"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743831C9"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2ADAEE3F"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2BF2B50A"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bCs/>
          <w:sz w:val="24"/>
          <w:szCs w:val="24"/>
        </w:rPr>
        <w:t>Задачи дисциплины:</w:t>
      </w:r>
    </w:p>
    <w:p w14:paraId="1918056B"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4994A9F8"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67496F99"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w:t>
      </w:r>
      <w:r>
        <w:rPr>
          <w:rFonts w:ascii="Times New Roman" w:hAnsi="Times New Roman"/>
          <w:sz w:val="24"/>
          <w:szCs w:val="24"/>
        </w:rPr>
        <w:lastRenderedPageBreak/>
        <w:t>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074B3EFD"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14:paraId="6CBC33CB" w14:textId="77777777" w:rsidR="00730434" w:rsidRDefault="00000000">
      <w:pPr>
        <w:tabs>
          <w:tab w:val="left" w:pos="2053"/>
          <w:tab w:val="left" w:pos="3520"/>
          <w:tab w:val="center" w:pos="467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«Литература»</w:t>
      </w:r>
    </w:p>
    <w:p w14:paraId="0B1BE251" w14:textId="77777777" w:rsidR="00730434" w:rsidRDefault="00000000">
      <w:pPr>
        <w:rPr>
          <w:rFonts w:ascii="Times New Roman" w:eastAsia="Times New Roman" w:hAnsi="Times New Roman"/>
          <w:b/>
          <w:sz w:val="24"/>
          <w:szCs w:val="24"/>
        </w:rPr>
      </w:pPr>
      <w:r>
        <w:rPr>
          <w:rFonts w:ascii="Times New Roman" w:eastAsia="Times New Roman" w:hAnsi="Times New Roman"/>
          <w:b/>
          <w:sz w:val="24"/>
          <w:szCs w:val="24"/>
        </w:rPr>
        <w:t>Объем учебной дисциплины и виды учебной работы</w:t>
      </w:r>
    </w:p>
    <w:p w14:paraId="47C602BC" w14:textId="77777777" w:rsidR="00730434" w:rsidRDefault="00000000">
      <w:pPr>
        <w:rPr>
          <w:rFonts w:ascii="Times New Roman" w:eastAsia="Times New Roman" w:hAnsi="Times New Roman"/>
          <w:b/>
          <w:bCs/>
          <w:sz w:val="24"/>
          <w:szCs w:val="24"/>
        </w:rPr>
      </w:pPr>
      <w:r>
        <w:rPr>
          <w:rFonts w:ascii="Times New Roman" w:eastAsia="Times New Roman" w:hAnsi="Times New Roman"/>
          <w:b/>
          <w:bCs/>
          <w:sz w:val="24"/>
          <w:szCs w:val="24"/>
        </w:rPr>
        <w:t>2. Результаты освоения учебной дисциплины, подлежащие проверке</w:t>
      </w:r>
    </w:p>
    <w:p w14:paraId="1263C0D0" w14:textId="77777777" w:rsidR="00730434" w:rsidRDefault="00000000">
      <w:pPr>
        <w:autoSpaceDE w:val="0"/>
        <w:autoSpaceDN w:val="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w:t>
      </w:r>
      <w:r>
        <w:rPr>
          <w:rFonts w:ascii="Times New Roman" w:eastAsia="Times New Roman" w:hAnsi="Times New Roman"/>
          <w:b/>
          <w:sz w:val="24"/>
          <w:szCs w:val="24"/>
          <w:lang w:eastAsia="ru-RU"/>
        </w:rPr>
        <w:t>предметным</w:t>
      </w:r>
      <w:r>
        <w:rPr>
          <w:rFonts w:ascii="Times New Roman" w:eastAsia="Times New Roman" w:hAnsi="Times New Roman"/>
          <w:sz w:val="24"/>
          <w:szCs w:val="24"/>
          <w:lang w:eastAsia="ru-RU"/>
        </w:rPr>
        <w:t xml:space="preserve">   результатам освоения базового курса </w:t>
      </w:r>
      <w:r>
        <w:rPr>
          <w:rFonts w:ascii="Times New Roman" w:eastAsia="Times New Roman" w:hAnsi="Times New Roman"/>
          <w:i/>
          <w:sz w:val="24"/>
          <w:szCs w:val="24"/>
          <w:lang w:eastAsia="ru-RU"/>
        </w:rPr>
        <w:t>“Литература”</w:t>
      </w:r>
      <w:r>
        <w:rPr>
          <w:rFonts w:ascii="Times New Roman" w:eastAsia="Times New Roman" w:hAnsi="Times New Roman"/>
          <w:sz w:val="24"/>
          <w:szCs w:val="24"/>
          <w:lang w:eastAsia="ru-RU"/>
        </w:rPr>
        <w:t xml:space="preserve"> должны отражать*:</w:t>
      </w:r>
    </w:p>
    <w:p w14:paraId="17E8AF3A"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ПР 1:</w:t>
      </w:r>
      <w:r>
        <w:rPr>
          <w:rFonts w:ascii="Times New Roman" w:hAnsi="Times New Roman"/>
          <w:sz w:val="24"/>
          <w:szCs w:val="24"/>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496F85F"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ПР 2:</w:t>
      </w:r>
      <w:r>
        <w:rPr>
          <w:rFonts w:ascii="Times New Roman" w:hAnsi="Times New Roman"/>
          <w:sz w:val="24"/>
          <w:szCs w:val="24"/>
        </w:rPr>
        <w:t xml:space="preserve"> осознание взаимосвязи между языковым, литературным, интеллектуальным, духовно-нравственным развитием личности;</w:t>
      </w:r>
    </w:p>
    <w:p w14:paraId="3EC3261C"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ПР 3:</w:t>
      </w:r>
      <w:r>
        <w:rPr>
          <w:rFonts w:ascii="Times New Roman" w:hAnsi="Times New Roman"/>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F99D297"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4: </w:t>
      </w:r>
      <w:r>
        <w:rPr>
          <w:rFonts w:ascii="Times New Roman" w:hAnsi="Times New Roman"/>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B30E391"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w:t>
      </w:r>
      <w:r>
        <w:rPr>
          <w:rFonts w:ascii="Times New Roman" w:hAnsi="Times New Roman"/>
          <w:sz w:val="24"/>
          <w:szCs w:val="24"/>
        </w:rPr>
        <w:lastRenderedPageBreak/>
        <w:t>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0D96FD0F"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5: </w:t>
      </w:r>
      <w:r>
        <w:rPr>
          <w:rFonts w:ascii="Times New Roman" w:hAnsi="Times New Roman"/>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476D195"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6: </w:t>
      </w:r>
      <w:r>
        <w:rPr>
          <w:rFonts w:ascii="Times New Roman" w:hAnsi="Times New Roman"/>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0D53369F"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7: </w:t>
      </w:r>
      <w:r>
        <w:rPr>
          <w:rFonts w:ascii="Times New Roman" w:hAnsi="Times New Roman"/>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4C631E0B"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8: </w:t>
      </w:r>
      <w:r>
        <w:rPr>
          <w:rFonts w:ascii="Times New Roman" w:hAnsi="Times New Roman"/>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11847340"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9: </w:t>
      </w:r>
      <w:r>
        <w:rPr>
          <w:rFonts w:ascii="Times New Roman" w:hAnsi="Times New Roman"/>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1461D44"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конкретно-историческое, общечеловеческое и национальное в творчестве писателя;</w:t>
      </w:r>
    </w:p>
    <w:p w14:paraId="19DD8A54"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традиция и новаторство;</w:t>
      </w:r>
    </w:p>
    <w:p w14:paraId="63107D13"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авторский замысел и его воплощение;</w:t>
      </w:r>
    </w:p>
    <w:p w14:paraId="0A9B2376"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художественное время и пространство;</w:t>
      </w:r>
    </w:p>
    <w:p w14:paraId="7CAC2C5F"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миф и литература; историзм, народность;</w:t>
      </w:r>
    </w:p>
    <w:p w14:paraId="742F35CA"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историко-литературный процесс;</w:t>
      </w:r>
    </w:p>
    <w:p w14:paraId="522F7B32"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литературные направления и течения: романтизм, реализм, модернизм (символизм, акмеизм, футуризм), постмодернизм;</w:t>
      </w:r>
    </w:p>
    <w:p w14:paraId="02960DE7"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литературные жанры;</w:t>
      </w:r>
    </w:p>
    <w:p w14:paraId="519FF723"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трагическое и комическое;</w:t>
      </w:r>
    </w:p>
    <w:p w14:paraId="00D8D79B"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lastRenderedPageBreak/>
        <w:t>психологизм; тематика и проблематика; авторская позиция; фабула;</w:t>
      </w:r>
    </w:p>
    <w:p w14:paraId="19D41048"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77814BC2"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"вечные темы" и "вечные образы" в литературе;</w:t>
      </w:r>
    </w:p>
    <w:p w14:paraId="36444042"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взаимосвязь и взаимовлияние национальных литератур;</w:t>
      </w:r>
    </w:p>
    <w:p w14:paraId="73620010" w14:textId="77777777" w:rsidR="00730434" w:rsidRDefault="00000000">
      <w:pPr>
        <w:pStyle w:val="a4"/>
        <w:ind w:firstLineChars="200" w:firstLine="480"/>
        <w:jc w:val="both"/>
        <w:rPr>
          <w:rFonts w:ascii="Times New Roman" w:hAnsi="Times New Roman"/>
          <w:sz w:val="24"/>
          <w:szCs w:val="24"/>
        </w:rPr>
      </w:pPr>
      <w:r>
        <w:rPr>
          <w:rFonts w:ascii="Times New Roman" w:hAnsi="Times New Roman"/>
          <w:sz w:val="24"/>
          <w:szCs w:val="24"/>
        </w:rPr>
        <w:t>художественный перевод; литературная критика;</w:t>
      </w:r>
    </w:p>
    <w:p w14:paraId="11A948B9"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10: </w:t>
      </w:r>
      <w:r>
        <w:rPr>
          <w:rFonts w:ascii="Times New Roman" w:hAnsi="Times New Roman"/>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26578BB1"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 xml:space="preserve">ПР 11: </w:t>
      </w:r>
      <w:r>
        <w:rPr>
          <w:rFonts w:ascii="Times New Roman" w:hAnsi="Times New Roman"/>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796DEC5" w14:textId="77777777" w:rsidR="00730434" w:rsidRDefault="00000000">
      <w:pPr>
        <w:pStyle w:val="a4"/>
        <w:ind w:firstLineChars="200" w:firstLine="482"/>
        <w:jc w:val="both"/>
        <w:rPr>
          <w:rFonts w:ascii="Times New Roman" w:hAnsi="Times New Roman"/>
          <w:sz w:val="24"/>
          <w:szCs w:val="24"/>
        </w:rPr>
      </w:pPr>
      <w:r>
        <w:rPr>
          <w:rFonts w:ascii="Times New Roman" w:hAnsi="Times New Roman"/>
          <w:b/>
          <w:sz w:val="24"/>
          <w:szCs w:val="24"/>
        </w:rPr>
        <w:t>ПР 12:</w:t>
      </w:r>
      <w:r>
        <w:rPr>
          <w:rFonts w:ascii="Times New Roman" w:hAnsi="Times New Roman"/>
          <w:sz w:val="24"/>
          <w:szCs w:val="24"/>
        </w:rPr>
        <w:t xml:space="preserve">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41ECDA66" w14:textId="77777777" w:rsidR="00730434" w:rsidRDefault="00000000">
      <w:pPr>
        <w:pStyle w:val="a4"/>
        <w:ind w:firstLineChars="200" w:firstLine="482"/>
        <w:jc w:val="both"/>
        <w:rPr>
          <w:rFonts w:ascii="Times New Roman" w:hAnsi="Times New Roman"/>
          <w:b/>
          <w:bCs/>
          <w:sz w:val="24"/>
          <w:szCs w:val="24"/>
        </w:rPr>
      </w:pPr>
      <w:r>
        <w:rPr>
          <w:rFonts w:ascii="Times New Roman" w:hAnsi="Times New Roman"/>
          <w:b/>
          <w:sz w:val="24"/>
          <w:szCs w:val="24"/>
        </w:rPr>
        <w:t>ПР 13:</w:t>
      </w:r>
      <w:r>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68342B0" w14:textId="77777777" w:rsidR="00730434" w:rsidRDefault="00000000">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14:paraId="64A2264A" w14:textId="77777777" w:rsidR="00730434" w:rsidRDefault="00000000">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4305"/>
        <w:gridCol w:w="3186"/>
      </w:tblGrid>
      <w:tr w:rsidR="00730434" w14:paraId="3987AAE1"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3BA3C23E"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145FAACE"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52851FD"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14:paraId="66DE36BE"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14:paraId="75E6FD13"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rsidR="00730434" w14:paraId="0CAA278F"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24B33FA6"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0B9D88D7"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5976929"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33270701"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76BC4E5F"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31177FE9"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6D92C89C"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04AE0580"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7B446E6D"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0B4D4D3A"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F9866D7"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04CDC804"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2315A63D"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1097487B"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6C453C1"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1B8A2CFD"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657EFE11"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53E5D05B"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2770867"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35681FA0"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1EECAA06"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78435FEC"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BC3E655"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1169FBB3"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7692014F"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ЭУП</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5A4918C7"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148657B"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3F3654CC"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29E9B79A"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063563EB"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946E119"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730434" w14:paraId="0855C9D7"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225FF259"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55E10ACF" w14:textId="77777777" w:rsidR="00730434"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568962B" w14:textId="77777777" w:rsidR="00730434"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w:t>
            </w:r>
          </w:p>
        </w:tc>
      </w:tr>
    </w:tbl>
    <w:p w14:paraId="5E2CE4E4" w14:textId="77777777" w:rsidR="00730434" w:rsidRDefault="00730434">
      <w:pPr>
        <w:rPr>
          <w:rFonts w:ascii="Times New Roman" w:eastAsia="Times New Roman" w:hAnsi="Times New Roman"/>
          <w:sz w:val="24"/>
          <w:szCs w:val="24"/>
        </w:rPr>
      </w:pPr>
    </w:p>
    <w:p w14:paraId="7B55E9F9" w14:textId="77777777" w:rsidR="00730434" w:rsidRDefault="00730434">
      <w:pPr>
        <w:rPr>
          <w:rFonts w:ascii="Times New Roman" w:eastAsia="Times New Roman" w:hAnsi="Times New Roman"/>
          <w:sz w:val="24"/>
          <w:szCs w:val="24"/>
        </w:rPr>
        <w:sectPr w:rsidR="00730434">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376"/>
        <w:gridCol w:w="1667"/>
        <w:gridCol w:w="54"/>
        <w:gridCol w:w="3218"/>
        <w:gridCol w:w="163"/>
        <w:gridCol w:w="1557"/>
      </w:tblGrid>
      <w:tr w:rsidR="00730434" w14:paraId="62F04DA6"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29FDEBEC" w14:textId="77777777" w:rsidR="00730434" w:rsidRDefault="00730434">
            <w:pPr>
              <w:spacing w:after="0" w:line="240" w:lineRule="auto"/>
              <w:contextualSpacing/>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cPr>
          <w:p w14:paraId="0D5076F5" w14:textId="77777777" w:rsidR="00730434" w:rsidRDefault="00000000">
            <w:pPr>
              <w:spacing w:after="0" w:line="240" w:lineRule="auto"/>
              <w:contextualSpacing/>
              <w:jc w:val="center"/>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rsidR="00730434" w14:paraId="31E30494"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37DFBF6F" w14:textId="77777777" w:rsidR="00730434" w:rsidRDefault="00730434">
            <w:pPr>
              <w:spacing w:after="0" w:line="240" w:lineRule="auto"/>
              <w:contextualSpacing/>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1DBFCEE8"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cPr>
          <w:p w14:paraId="62715BFE"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rsidR="00730434" w14:paraId="0BCEB153" w14:textId="77777777">
        <w:tc>
          <w:tcPr>
            <w:tcW w:w="6803" w:type="dxa"/>
            <w:vMerge w:val="restart"/>
            <w:tcBorders>
              <w:top w:val="single" w:sz="4" w:space="0" w:color="auto"/>
              <w:left w:val="single" w:sz="4" w:space="0" w:color="auto"/>
              <w:bottom w:val="single" w:sz="4" w:space="0" w:color="auto"/>
              <w:right w:val="single" w:sz="4" w:space="0" w:color="auto"/>
            </w:tcBorders>
            <w:shd w:val="clear" w:color="auto" w:fill="auto"/>
          </w:tcPr>
          <w:p w14:paraId="6D336B6B"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68ACD6EA" w14:textId="77777777" w:rsidR="00730434" w:rsidRDefault="00730434">
            <w:pPr>
              <w:spacing w:after="0" w:line="240" w:lineRule="auto"/>
              <w:contextualSpacing/>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cPr>
          <w:p w14:paraId="49BDB057"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cPr>
          <w:p w14:paraId="0D22D193"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rsidR="00730434" w14:paraId="6D398A84" w14:textId="77777777">
        <w:tc>
          <w:tcPr>
            <w:tcW w:w="68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75641E" w14:textId="77777777" w:rsidR="00730434" w:rsidRDefault="00730434">
            <w:pPr>
              <w:spacing w:after="0" w:line="240" w:lineRule="auto"/>
              <w:contextualSpacing/>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198E97C3" w14:textId="77777777" w:rsidR="00730434" w:rsidRDefault="00730434">
            <w:pPr>
              <w:spacing w:after="0" w:line="240" w:lineRule="auto"/>
              <w:contextualSpacing/>
              <w:rPr>
                <w:rFonts w:ascii="Times New Roman" w:eastAsia="Times New Roman" w:hAnsi="Times New Roman"/>
                <w:b/>
                <w:sz w:val="24"/>
                <w:szCs w:val="24"/>
              </w:rPr>
            </w:pPr>
          </w:p>
        </w:tc>
        <w:tc>
          <w:tcPr>
            <w:tcW w:w="3259" w:type="dxa"/>
            <w:vMerge/>
            <w:tcBorders>
              <w:left w:val="single" w:sz="4" w:space="0" w:color="auto"/>
              <w:right w:val="single" w:sz="4" w:space="0" w:color="auto"/>
            </w:tcBorders>
            <w:shd w:val="clear" w:color="auto" w:fill="auto"/>
            <w:vAlign w:val="center"/>
          </w:tcPr>
          <w:p w14:paraId="0E60C48C" w14:textId="77777777" w:rsidR="00730434" w:rsidRDefault="00730434">
            <w:pPr>
              <w:spacing w:after="0" w:line="240" w:lineRule="auto"/>
              <w:contextualSpacing/>
              <w:rPr>
                <w:rFonts w:ascii="Times New Roman" w:eastAsia="Times New Roman" w:hAnsi="Times New Roman"/>
                <w:b/>
                <w:bCs/>
                <w:sz w:val="24"/>
                <w:szCs w:val="24"/>
              </w:rPr>
            </w:pPr>
          </w:p>
        </w:tc>
        <w:tc>
          <w:tcPr>
            <w:tcW w:w="1320" w:type="dxa"/>
            <w:gridSpan w:val="2"/>
            <w:vMerge/>
            <w:tcBorders>
              <w:left w:val="single" w:sz="4" w:space="0" w:color="auto"/>
              <w:right w:val="single" w:sz="4" w:space="0" w:color="auto"/>
            </w:tcBorders>
            <w:shd w:val="clear" w:color="auto" w:fill="auto"/>
            <w:vAlign w:val="center"/>
          </w:tcPr>
          <w:p w14:paraId="3160E4E2" w14:textId="77777777" w:rsidR="00730434" w:rsidRDefault="00730434">
            <w:pPr>
              <w:spacing w:after="0" w:line="240" w:lineRule="auto"/>
              <w:contextualSpacing/>
              <w:rPr>
                <w:rFonts w:ascii="Times New Roman" w:eastAsia="Times New Roman" w:hAnsi="Times New Roman"/>
                <w:b/>
                <w:bCs/>
                <w:sz w:val="24"/>
                <w:szCs w:val="24"/>
              </w:rPr>
            </w:pPr>
          </w:p>
        </w:tc>
      </w:tr>
      <w:tr w:rsidR="00730434" w14:paraId="180850DA" w14:textId="77777777">
        <w:tc>
          <w:tcPr>
            <w:tcW w:w="68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83D0AE" w14:textId="77777777" w:rsidR="00730434" w:rsidRDefault="00730434">
            <w:pPr>
              <w:spacing w:after="0" w:line="240" w:lineRule="auto"/>
              <w:contextualSpacing/>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E97E41"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29D2B53"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Проверяемые знания</w:t>
            </w:r>
          </w:p>
          <w:p w14:paraId="7293F355" w14:textId="77777777" w:rsidR="00730434" w:rsidRDefault="00730434">
            <w:pPr>
              <w:spacing w:after="0" w:line="240" w:lineRule="auto"/>
              <w:contextualSpacing/>
              <w:rPr>
                <w:rFonts w:ascii="Times New Roman" w:eastAsia="Times New Roman" w:hAnsi="Times New Roman"/>
                <w:b/>
                <w:sz w:val="24"/>
                <w:szCs w:val="24"/>
              </w:rPr>
            </w:pPr>
          </w:p>
        </w:tc>
        <w:tc>
          <w:tcPr>
            <w:tcW w:w="3259" w:type="dxa"/>
            <w:vMerge/>
            <w:tcBorders>
              <w:left w:val="single" w:sz="4" w:space="0" w:color="auto"/>
              <w:bottom w:val="single" w:sz="4" w:space="0" w:color="auto"/>
              <w:right w:val="single" w:sz="4" w:space="0" w:color="auto"/>
            </w:tcBorders>
            <w:shd w:val="clear" w:color="auto" w:fill="auto"/>
            <w:vAlign w:val="center"/>
          </w:tcPr>
          <w:p w14:paraId="30EAEF1A" w14:textId="77777777" w:rsidR="00730434" w:rsidRDefault="00730434">
            <w:pPr>
              <w:spacing w:after="0" w:line="240" w:lineRule="auto"/>
              <w:contextualSpacing/>
              <w:rPr>
                <w:rFonts w:ascii="Times New Roman" w:eastAsia="Times New Roman" w:hAnsi="Times New Roman"/>
                <w:b/>
                <w:bCs/>
                <w:sz w:val="24"/>
                <w:szCs w:val="24"/>
              </w:rPr>
            </w:pPr>
          </w:p>
        </w:tc>
        <w:tc>
          <w:tcPr>
            <w:tcW w:w="1320" w:type="dxa"/>
            <w:gridSpan w:val="2"/>
            <w:vMerge/>
            <w:tcBorders>
              <w:left w:val="single" w:sz="4" w:space="0" w:color="auto"/>
              <w:bottom w:val="single" w:sz="4" w:space="0" w:color="auto"/>
              <w:right w:val="single" w:sz="4" w:space="0" w:color="auto"/>
            </w:tcBorders>
            <w:shd w:val="clear" w:color="auto" w:fill="auto"/>
            <w:vAlign w:val="center"/>
          </w:tcPr>
          <w:p w14:paraId="3FE38F96" w14:textId="77777777" w:rsidR="00730434" w:rsidRDefault="00730434">
            <w:pPr>
              <w:spacing w:after="0" w:line="240" w:lineRule="auto"/>
              <w:contextualSpacing/>
              <w:rPr>
                <w:rFonts w:ascii="Times New Roman" w:eastAsia="Times New Roman" w:hAnsi="Times New Roman"/>
                <w:b/>
                <w:bCs/>
                <w:sz w:val="24"/>
                <w:szCs w:val="24"/>
              </w:rPr>
            </w:pPr>
          </w:p>
        </w:tc>
      </w:tr>
      <w:tr w:rsidR="00730434" w14:paraId="6757D7B9"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tcPr>
          <w:p w14:paraId="12126921" w14:textId="77777777" w:rsidR="00730434" w:rsidRDefault="00000000">
            <w:pPr>
              <w:tabs>
                <w:tab w:val="left" w:pos="3520"/>
              </w:tabs>
              <w:spacing w:after="0" w:line="240" w:lineRule="auto"/>
              <w:contextualSpacing/>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Русская литература </w:t>
            </w:r>
            <w:r>
              <w:rPr>
                <w:rFonts w:ascii="Times New Roman" w:eastAsia="Times New Roman" w:hAnsi="Times New Roman"/>
                <w:b/>
                <w:color w:val="000000"/>
                <w:sz w:val="24"/>
                <w:szCs w:val="24"/>
                <w:lang w:val="en-US"/>
              </w:rPr>
              <w:t>XIX</w:t>
            </w:r>
            <w:r>
              <w:rPr>
                <w:rFonts w:ascii="Times New Roman" w:eastAsia="Times New Roman" w:hAnsi="Times New Roman"/>
                <w:b/>
                <w:color w:val="000000"/>
                <w:sz w:val="24"/>
                <w:szCs w:val="24"/>
              </w:rPr>
              <w:t xml:space="preserve"> века</w:t>
            </w:r>
          </w:p>
        </w:tc>
      </w:tr>
      <w:tr w:rsidR="00730434" w14:paraId="4891A520"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2FFBD203"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А.Н. Островский. Драма "Гроза".,  </w:t>
            </w:r>
          </w:p>
          <w:p w14:paraId="6AB495F4"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И.А. Гончаров. Роман "Обломов", </w:t>
            </w:r>
          </w:p>
          <w:p w14:paraId="2CE99BD1"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И.С. Тургенев. Роман "Отцы и дети", </w:t>
            </w:r>
          </w:p>
          <w:p w14:paraId="190B632A"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Ф.И. Тютчев. Стихотворения Стихотворения "Silentium!",  "Нам не дано предугадать...", "К.Б." ("Я встретил вас - и все былое...")</w:t>
            </w:r>
          </w:p>
          <w:p w14:paraId="64E80B9C"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 Н.А. Некрасов. Стихотворения   "Тройка", "Я не люблю иронии твоей...", "Элегия" ("Пускай нам говорит изменчивая мода...") </w:t>
            </w:r>
          </w:p>
          <w:p w14:paraId="35125935"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Поэма "Кому на Руси жить хорошо".</w:t>
            </w:r>
          </w:p>
          <w:p w14:paraId="1BF5118F"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 А.А. Фет. Стихотворения  "Еще майская ночь", "Вечер",   "Шепот, робкое дыханье..."</w:t>
            </w:r>
          </w:p>
          <w:p w14:paraId="23AF637B"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 Салтыков-Щедрин. Роман-хроника "История одного города"   Главы "О корени происхождения глуповцев", "Опись градоначальникам"</w:t>
            </w:r>
          </w:p>
          <w:p w14:paraId="1A8838EE"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 Л.Н. Толстой. Роман-эпопея "Война и мир".</w:t>
            </w:r>
          </w:p>
          <w:p w14:paraId="76FCD4BB"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Н.С. Лесков. Повесть  "Очарованный странник" </w:t>
            </w:r>
          </w:p>
          <w:p w14:paraId="5C79F4B4" w14:textId="77777777" w:rsidR="00730434" w:rsidRDefault="00000000">
            <w:pPr>
              <w:pStyle w:val="ConsPlusNormal"/>
              <w:rPr>
                <w:rFonts w:ascii="Times New Roman" w:hAnsi="Times New Roman" w:cs="Times New Roman"/>
                <w:sz w:val="24"/>
                <w:szCs w:val="24"/>
              </w:rPr>
            </w:pPr>
            <w:r>
              <w:rPr>
                <w:rFonts w:ascii="Times New Roman" w:hAnsi="Times New Roman" w:cs="Times New Roman"/>
                <w:sz w:val="24"/>
                <w:szCs w:val="24"/>
              </w:rPr>
              <w:t xml:space="preserve">А.П. Чехов. Рассказы   "Ионыч", "Дама с собачкой", "Человек в футляре" </w:t>
            </w:r>
          </w:p>
          <w:p w14:paraId="4DAD9773" w14:textId="77777777" w:rsidR="00730434" w:rsidRDefault="00000000">
            <w:pPr>
              <w:pStyle w:val="ConsPlusNormal"/>
              <w:rPr>
                <w:rFonts w:ascii="Times New Roman" w:hAnsi="Times New Roman"/>
                <w:b/>
                <w:bCs/>
                <w:sz w:val="24"/>
                <w:szCs w:val="24"/>
              </w:rPr>
            </w:pPr>
            <w:r>
              <w:rPr>
                <w:rFonts w:ascii="Times New Roman" w:hAnsi="Times New Roman" w:cs="Times New Roman"/>
                <w:sz w:val="24"/>
                <w:szCs w:val="24"/>
              </w:rPr>
              <w:t>Пьеса "Вишневый сад".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797EC80" w14:textId="77777777" w:rsidR="00730434" w:rsidRDefault="00000000">
            <w:pPr>
              <w:contextualSpacing/>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Практическая работа № 1. Статья  Н.А. Добролюбова “Луч света в темном царстве”.</w:t>
            </w:r>
          </w:p>
          <w:p w14:paraId="3A58962F" w14:textId="77777777" w:rsidR="00730434" w:rsidRDefault="00000000">
            <w:pPr>
              <w:contextualSpacing/>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Практическое занятие № 2. Н.А. Добролюбов. “Что такое обломовщина?”</w:t>
            </w:r>
          </w:p>
          <w:p w14:paraId="73865EF0" w14:textId="77777777" w:rsidR="00730434" w:rsidRDefault="00000000">
            <w:pPr>
              <w:contextualSpacing/>
              <w:jc w:val="both"/>
              <w:rPr>
                <w:rFonts w:ascii="Times New Roman" w:eastAsia="Times New Roman" w:hAnsi="Times New Roman"/>
                <w:sz w:val="24"/>
                <w:szCs w:val="24"/>
              </w:rPr>
            </w:pPr>
            <w:r>
              <w:rPr>
                <w:rFonts w:ascii="Times New Roman" w:eastAsia="Times New Roman" w:hAnsi="Times New Roman"/>
                <w:b/>
                <w:color w:val="000000"/>
                <w:sz w:val="24"/>
                <w:szCs w:val="24"/>
                <w:lang w:eastAsia="ru-RU"/>
              </w:rPr>
              <w:t xml:space="preserve">Практическое занятие №3/ 4. </w:t>
            </w:r>
            <w:r>
              <w:rPr>
                <w:rFonts w:ascii="Times New Roman" w:eastAsia="Times New Roman" w:hAnsi="Times New Roman" w:cs="Times New Roman"/>
                <w:sz w:val="24"/>
                <w:szCs w:val="24"/>
                <w:lang w:eastAsia="ru-RU"/>
              </w:rPr>
              <w:t xml:space="preserve">И.С. Тургенев. Роман "Отцы и дети". </w:t>
            </w:r>
          </w:p>
          <w:p w14:paraId="04F5238A"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5. Ф.И. Тютчев. Стихотворения “Нам не дано предугадать”, “К.Б.”</w:t>
            </w:r>
          </w:p>
          <w:p w14:paraId="4B610C78"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Практическое занятие № 6. Н. А. Некрасов. Стихотворения.</w:t>
            </w:r>
          </w:p>
          <w:p w14:paraId="65283F4B" w14:textId="77777777" w:rsidR="00730434" w:rsidRDefault="00000000">
            <w:pPr>
              <w:rPr>
                <w:rFonts w:ascii="Times New Roman" w:eastAsia="Times New Roman" w:hAnsi="Times New Roman" w:cs="Times New Roman"/>
                <w:sz w:val="24"/>
                <w:szCs w:val="24"/>
                <w:lang w:eastAsia="ru-RU"/>
              </w:rPr>
            </w:pPr>
            <w:r>
              <w:rPr>
                <w:rFonts w:ascii="Times New Roman" w:eastAsia="Times New Roman" w:hAnsi="Times New Roman"/>
                <w:color w:val="000000"/>
                <w:sz w:val="24"/>
                <w:szCs w:val="24"/>
                <w:lang w:eastAsia="ru-RU"/>
              </w:rPr>
              <w:t>Практическое занятие № 7/8. Поэма Некрасова “Кому на Руси жить хорошо”.</w:t>
            </w:r>
          </w:p>
          <w:p w14:paraId="54110912"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9/10.  Л.Н. Толстой. Роман-эпопея  “Война и мир”.</w:t>
            </w:r>
          </w:p>
          <w:p w14:paraId="2C95D5CD"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11. А.П. Чехов. Рассказы Чехова “Ионыч”, “Человек в футляре”</w:t>
            </w:r>
          </w:p>
          <w:p w14:paraId="0B37E049"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12. А. Чехов. Пьеса “Вишневый сад”</w:t>
            </w:r>
          </w:p>
          <w:p w14:paraId="79A3F694" w14:textId="77777777" w:rsidR="00730434" w:rsidRDefault="00730434">
            <w:pPr>
              <w:contextualSpacing/>
              <w:jc w:val="both"/>
              <w:rPr>
                <w:rFonts w:ascii="Times New Roman" w:eastAsia="Times New Roman" w:hAnsi="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2379676"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ЛР 1-3,8</w:t>
            </w:r>
          </w:p>
          <w:p w14:paraId="4993E8BC"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МР 1-3</w:t>
            </w:r>
          </w:p>
          <w:p w14:paraId="4A545328"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 1-9, 12,13</w:t>
            </w:r>
          </w:p>
          <w:p w14:paraId="2006FDB9"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color w:val="000000"/>
                <w:sz w:val="24"/>
                <w:szCs w:val="24"/>
                <w:lang w:eastAsia="ru-RU"/>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14:paraId="47407407"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B017DF"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ЛР 1-3,8</w:t>
            </w:r>
          </w:p>
          <w:p w14:paraId="14908BFF"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МР 1-3</w:t>
            </w:r>
          </w:p>
          <w:p w14:paraId="08578224" w14:textId="77777777" w:rsidR="00730434"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 1-9, 12,13</w:t>
            </w:r>
          </w:p>
          <w:p w14:paraId="20286404"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color w:val="000000"/>
                <w:sz w:val="24"/>
                <w:szCs w:val="24"/>
                <w:lang w:eastAsia="ru-RU"/>
              </w:rPr>
              <w:t>ВЛР -1,2,5,7,8,11,30</w:t>
            </w:r>
          </w:p>
        </w:tc>
      </w:tr>
      <w:tr w:rsidR="00730434" w14:paraId="2AF4C79F"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67894E5"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color w:val="000000"/>
                <w:sz w:val="24"/>
                <w:szCs w:val="24"/>
              </w:rPr>
              <w:t xml:space="preserve">Русская литература </w:t>
            </w:r>
            <w:r>
              <w:rPr>
                <w:rFonts w:ascii="Times New Roman" w:eastAsia="Times New Roman" w:hAnsi="Times New Roman"/>
                <w:b/>
                <w:color w:val="000000"/>
                <w:sz w:val="24"/>
                <w:szCs w:val="24"/>
                <w:lang w:val="en-US"/>
              </w:rPr>
              <w:t>XX</w:t>
            </w:r>
            <w:r>
              <w:rPr>
                <w:rFonts w:ascii="Times New Roman" w:eastAsia="Times New Roman" w:hAnsi="Times New Roman"/>
                <w:b/>
                <w:color w:val="000000"/>
                <w:sz w:val="24"/>
                <w:szCs w:val="24"/>
              </w:rPr>
              <w:t xml:space="preserve"> века</w:t>
            </w:r>
          </w:p>
        </w:tc>
      </w:tr>
      <w:tr w:rsidR="00730434" w14:paraId="694BB2C0"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0B9ADB9B"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И.А. Бунин. Рассказы  "Чистый понедельник", "Господин из Сан-Франциско" </w:t>
            </w:r>
          </w:p>
          <w:p w14:paraId="4EE78FAA"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А.А. Блок. Стихотворения   "Незнакомка", "Россия", "Ночь, улица, фонарь, аптека..."</w:t>
            </w:r>
          </w:p>
          <w:p w14:paraId="247F5C1A"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Поэма "Двенадцать".</w:t>
            </w:r>
          </w:p>
          <w:p w14:paraId="44FD2823"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В.В. Маяковский. Стихотворения "Лиличка!", "Юбилейное", "Письмо Татьяне Яковлевой" </w:t>
            </w:r>
          </w:p>
          <w:p w14:paraId="3EF9A6A0"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Поэма "Облако в штанах".</w:t>
            </w:r>
          </w:p>
          <w:p w14:paraId="0A7A0EC9"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С.А. Есенин. Стихотворения  "Письмо матери",  "Шаганэ ты моя, Шаганэ...", "Не жалею, не зову, не плачу..."</w:t>
            </w:r>
          </w:p>
          <w:p w14:paraId="0795F383"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Э. Мандельштам. Стихотворения  "Бессонница. Гомер. Тугие паруса...", "За гремучую доблесть грядущих веков...", "Ленинград"</w:t>
            </w:r>
          </w:p>
          <w:p w14:paraId="1EABAECD"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М.И. Цветаева. Стихотворения  "Моим стихам, написанным так рано...", "Кто создан из камня, кто создан из глины...", "Бабушке"</w:t>
            </w:r>
          </w:p>
          <w:p w14:paraId="3B5DA984"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А.А. Ахматова. Стихотворения  "Песня последней встречи", "Сжала руки под темной вуалью...",  "Мужество"</w:t>
            </w:r>
          </w:p>
          <w:p w14:paraId="133D0BE4"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Поэма "Реквием".</w:t>
            </w:r>
          </w:p>
          <w:p w14:paraId="27FDE2A0"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М.А. Шолохов. Роман-эпопея "Тихий Дон" (избранные главы).</w:t>
            </w:r>
          </w:p>
          <w:p w14:paraId="51EBE1D3"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М.А. Булгаков. Роман  "Мастер и Маргарита"  </w:t>
            </w:r>
          </w:p>
          <w:p w14:paraId="6143435A"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А.П. Платонов. Повесть "Котлован"</w:t>
            </w:r>
          </w:p>
          <w:p w14:paraId="6C7BBC85"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А.Т. Твардовский. Стихотворения  "Вся суть в одном-единственном завете...", "Памяти матери"  "Я знаю, никакой моей вины..."</w:t>
            </w:r>
          </w:p>
          <w:p w14:paraId="61FC1893"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Проза о Великой Отечественной войне </w:t>
            </w:r>
          </w:p>
          <w:p w14:paraId="1F47ACBA"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Ю.В. Бондарев "Горячий снег"; В.В. Быков "Обелиск",  Б.Л. Васильев, "Завтра была война";  В.Л. Кондратьев "Сашка"; </w:t>
            </w:r>
          </w:p>
          <w:p w14:paraId="1BBA0F93"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А.А. Фадеев "Молодая гвардия".</w:t>
            </w:r>
          </w:p>
          <w:p w14:paraId="4BF43020"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Поэзия о Великой Отечественной войне. Стихотворения   Ю.В. Друниной, М.В. Исаковского,  К.М. Симонова</w:t>
            </w:r>
          </w:p>
          <w:p w14:paraId="71E71E87"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Драматургия о Великой Отечественной войне.  В.С. Розов </w:t>
            </w:r>
            <w:r>
              <w:rPr>
                <w:rFonts w:ascii="Times New Roman" w:hAnsi="Times New Roman" w:cs="Times New Roman"/>
                <w:sz w:val="24"/>
                <w:szCs w:val="24"/>
              </w:rPr>
              <w:lastRenderedPageBreak/>
              <w:t xml:space="preserve">"Вечно живые" </w:t>
            </w:r>
          </w:p>
          <w:p w14:paraId="4A8B1841"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Б.Л. Пастернак. Стихотворения   "Февраль. Достать чернил и плакать!..", "Во всем мне хочется дойти...", "Зимняя ночь" </w:t>
            </w:r>
          </w:p>
          <w:p w14:paraId="552E4F27"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А.И. Солженицын. Произведения "Один день Ивана Денисовича", "Архипелаг ГУЛАГ" (фрагменты книги).</w:t>
            </w:r>
          </w:p>
          <w:p w14:paraId="6C9F6754"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В.М. Шукшин. Рассказы "Срезал", "Обида"</w:t>
            </w:r>
          </w:p>
          <w:p w14:paraId="3A4BEB64"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В.Г. Распутин. Повесть  "Живи и помни"</w:t>
            </w:r>
          </w:p>
          <w:p w14:paraId="0D922822" w14:textId="77777777" w:rsidR="00730434" w:rsidRDefault="00000000">
            <w:pPr>
              <w:spacing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Н.М. Рубцов. Стихотворения  "Звезда полей", "Тихая моя родина!..",   "Привет, Россия...", "Русский огонек"</w:t>
            </w:r>
          </w:p>
          <w:p w14:paraId="3B1A5ACC" w14:textId="77777777" w:rsidR="00730434" w:rsidRDefault="00000000">
            <w:pPr>
              <w:spacing w:line="240" w:lineRule="auto"/>
              <w:contextualSpacing/>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  И.А. Бродский. Стихотворения  "Пилигримы", "Стансы" ("Ни страны, ни цогоста..."), "На столетие Анны Ахматовой"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D1A11A8" w14:textId="77777777" w:rsidR="00730434"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Практическое занятие № 13. А.И. Куприн. Повесть “Олеся” </w:t>
            </w:r>
          </w:p>
          <w:p w14:paraId="6C245A28"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14. Поэма Маяковского “Облако в штанах”</w:t>
            </w:r>
          </w:p>
          <w:p w14:paraId="49A3A1BF"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15. С.А. Есенин. Стихотворения.</w:t>
            </w:r>
          </w:p>
          <w:p w14:paraId="258107E9"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16. М.А. Шолохов. Роман - эпопея “Тихий Дон”</w:t>
            </w:r>
          </w:p>
          <w:p w14:paraId="62194238"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17. Поэзия о Великой отечественной войне.</w:t>
            </w:r>
          </w:p>
          <w:p w14:paraId="7E0E509B" w14:textId="77777777" w:rsidR="00730434" w:rsidRDefault="00000000">
            <w:pPr>
              <w:rPr>
                <w:rFonts w:ascii="Times New Roman" w:eastAsia="Times New Roman" w:hAnsi="Times New Roman"/>
                <w:sz w:val="24"/>
                <w:szCs w:val="24"/>
                <w:shd w:val="clear" w:color="FFFFFF" w:fill="FFFFFF"/>
              </w:rPr>
            </w:pPr>
            <w:r>
              <w:rPr>
                <w:rFonts w:ascii="Times New Roman" w:eastAsia="Times New Roman" w:hAnsi="Times New Roman"/>
                <w:color w:val="000000"/>
                <w:sz w:val="24"/>
                <w:szCs w:val="24"/>
                <w:lang w:eastAsia="ru-RU"/>
              </w:rPr>
              <w:t xml:space="preserve">Практическое занятие № 18. А.И. Солженицын. </w:t>
            </w:r>
            <w:r>
              <w:rPr>
                <w:rFonts w:ascii="Times New Roman" w:eastAsia="Times New Roman" w:hAnsi="Times New Roman"/>
                <w:sz w:val="24"/>
                <w:szCs w:val="24"/>
                <w:shd w:val="clear" w:color="FFFFFF" w:fill="FFFFFF"/>
              </w:rPr>
              <w:lastRenderedPageBreak/>
              <w:t>Повесть «Один день Ивана Денисовича».</w:t>
            </w:r>
          </w:p>
          <w:p w14:paraId="06374A97"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19. В.М. Шукшин. Рассказы “Срезал”, “Обида”.</w:t>
            </w:r>
          </w:p>
          <w:p w14:paraId="12353523"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20. Н.М. Рубцов. Стихотворения</w:t>
            </w:r>
          </w:p>
          <w:p w14:paraId="1E442E9F"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21/22. В.Т. Шаламов “Колымские рассказы”</w:t>
            </w:r>
          </w:p>
          <w:p w14:paraId="38BD585D"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Практическое занятие № 23/24. Ю.В. Трифонов. Повесть “Обмен”.</w:t>
            </w:r>
          </w:p>
          <w:p w14:paraId="52F3B004" w14:textId="77777777" w:rsidR="00730434" w:rsidRDefault="0000000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Практическое занятие № 25. Б.А.  Ахмадулина.  Стихотворение </w:t>
            </w:r>
          </w:p>
          <w:p w14:paraId="69B46730" w14:textId="77777777" w:rsidR="00730434" w:rsidRDefault="00000000">
            <w:pPr>
              <w:rPr>
                <w:rFonts w:ascii="Times New Roman" w:eastAsia="Times New Roman" w:hAnsi="Times New Roman"/>
                <w:sz w:val="24"/>
                <w:szCs w:val="24"/>
                <w:shd w:val="clear" w:color="FFFFFF" w:fill="FFFFFF"/>
              </w:rPr>
            </w:pPr>
            <w:r>
              <w:rPr>
                <w:rFonts w:ascii="Times New Roman" w:eastAsia="Times New Roman" w:hAnsi="Times New Roman"/>
                <w:color w:val="000000"/>
                <w:sz w:val="24"/>
                <w:szCs w:val="24"/>
                <w:lang w:eastAsia="ru-RU"/>
              </w:rPr>
              <w:t xml:space="preserve">Практическое занятие № 26/27. </w:t>
            </w:r>
            <w:r>
              <w:rPr>
                <w:rFonts w:ascii="Times New Roman" w:eastAsia="Times New Roman" w:hAnsi="Times New Roman"/>
                <w:sz w:val="24"/>
                <w:szCs w:val="24"/>
                <w:shd w:val="clear" w:color="FFFFFF" w:fill="FFFFFF"/>
              </w:rPr>
              <w:lastRenderedPageBreak/>
              <w:t>А.В. Вампилов.  Пьеса «Старший сын»</w:t>
            </w:r>
          </w:p>
          <w:p w14:paraId="48E77F31" w14:textId="77777777" w:rsidR="00730434" w:rsidRDefault="00000000">
            <w:pPr>
              <w:rPr>
                <w:rFonts w:ascii="Times New Roman" w:eastAsia="Times New Roman" w:hAnsi="Times New Roman"/>
                <w:sz w:val="24"/>
                <w:szCs w:val="24"/>
              </w:rPr>
            </w:pPr>
            <w:r>
              <w:rPr>
                <w:rFonts w:ascii="Times New Roman" w:eastAsia="Times New Roman" w:hAnsi="Times New Roman"/>
                <w:sz w:val="24"/>
                <w:szCs w:val="24"/>
                <w:shd w:val="clear" w:color="FFFFFF" w:fill="FFFFFF"/>
              </w:rPr>
              <w:t>Практическая работа № 28. Расул Гамзатов. Стихотворения “Не торопись”, О любви”</w:t>
            </w:r>
          </w:p>
          <w:p w14:paraId="74076412" w14:textId="77777777" w:rsidR="00730434" w:rsidRDefault="00730434">
            <w:pPr>
              <w:spacing w:after="0" w:line="240" w:lineRule="auto"/>
              <w:contextualSpacing/>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A970E9C" w14:textId="77777777" w:rsidR="00730434" w:rsidRDefault="00730434">
            <w:pPr>
              <w:spacing w:after="0" w:line="240" w:lineRule="auto"/>
              <w:contextualSpacing/>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184B1D"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068C92" w14:textId="77777777" w:rsidR="00730434" w:rsidRDefault="00730434">
            <w:pPr>
              <w:spacing w:after="0" w:line="240" w:lineRule="auto"/>
              <w:contextualSpacing/>
              <w:rPr>
                <w:rFonts w:ascii="Times New Roman" w:eastAsia="Times New Roman" w:hAnsi="Times New Roman"/>
                <w:b/>
                <w:bCs/>
                <w:sz w:val="24"/>
                <w:szCs w:val="24"/>
              </w:rPr>
            </w:pPr>
          </w:p>
        </w:tc>
      </w:tr>
      <w:tr w:rsidR="00730434" w14:paraId="05C5DFBC"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155761"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sz w:val="24"/>
                <w:szCs w:val="24"/>
              </w:rPr>
              <w:lastRenderedPageBreak/>
              <w:t>Зарубежная литература</w:t>
            </w:r>
          </w:p>
        </w:tc>
      </w:tr>
      <w:tr w:rsidR="00730434" w14:paraId="4C86CD78"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1324EB51"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Зарубежная проза второй половины XIX века.  Ч. Диккенс  "Большие надежды" </w:t>
            </w:r>
          </w:p>
          <w:p w14:paraId="0A6448DD"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Зарубежная поэзия второй половины XIX века.  Стихотворения Ш. Бодлера </w:t>
            </w:r>
          </w:p>
          <w:p w14:paraId="444BEFDF" w14:textId="77777777" w:rsidR="00730434" w:rsidRDefault="00000000">
            <w:pPr>
              <w:pStyle w:val="ConsPlusNormal"/>
              <w:jc w:val="both"/>
              <w:rPr>
                <w:rFonts w:ascii="Times New Roman" w:hAnsi="Times New Roman"/>
                <w:b/>
                <w:bCs/>
                <w:sz w:val="24"/>
                <w:szCs w:val="24"/>
              </w:rPr>
            </w:pPr>
            <w:r>
              <w:rPr>
                <w:rFonts w:ascii="Times New Roman" w:hAnsi="Times New Roman" w:cs="Times New Roman"/>
                <w:sz w:val="24"/>
                <w:szCs w:val="24"/>
              </w:rPr>
              <w:t xml:space="preserve"> Зарубежная драматургия второй половины XIX века. Г. Ибсен "Кукольный дом" </w:t>
            </w:r>
          </w:p>
          <w:p w14:paraId="303E1096"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Зарубежная проза XX века. Р. Брэдбери "451 градус по Фаренгейту"; Э.М. Ремарка  "Три товарища"; Дж. Сэлинджера "Над пропастью во ржи";  Э. Хемингуэя "Старик и море"  </w:t>
            </w:r>
          </w:p>
          <w:p w14:paraId="580F0469" w14:textId="77777777" w:rsidR="00730434" w:rsidRDefault="00000000">
            <w:pPr>
              <w:ind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Зарубежная поэзия XX века Стихотворения Г. Аполлинера</w:t>
            </w:r>
          </w:p>
          <w:p w14:paraId="532919A5" w14:textId="77777777" w:rsidR="00730434" w:rsidRDefault="00000000">
            <w:pPr>
              <w:ind w:right="98"/>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Зарубежная драматургия XX века.  М. Метерлинк "Синяя птица"; Т. Уильямс "Трамвай "Желание"</w:t>
            </w:r>
            <w:r>
              <w:rPr>
                <w:rFonts w:ascii="Times New Roman" w:eastAsia="Times New Roman" w:hAnsi="Times New Roman"/>
                <w:i/>
                <w:color w:val="00B050"/>
                <w:sz w:val="24"/>
                <w:szCs w:val="24"/>
              </w:rPr>
              <w:t xml:space="preserve"> </w:t>
            </w:r>
          </w:p>
          <w:p w14:paraId="6AC99F30" w14:textId="77777777" w:rsidR="00730434" w:rsidRDefault="00730434">
            <w:pPr>
              <w:spacing w:before="100" w:beforeAutospacing="1" w:after="100" w:afterAutospacing="1" w:line="240" w:lineRule="auto"/>
              <w:contextualSpacing/>
              <w:jc w:val="both"/>
              <w:outlineLvl w:val="5"/>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ECE2E2"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Устный опрос</w:t>
            </w:r>
          </w:p>
          <w:p w14:paraId="41C8C80D"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 xml:space="preserve">презентация </w:t>
            </w:r>
          </w:p>
          <w:p w14:paraId="4EAF6D4B" w14:textId="77777777" w:rsidR="00730434" w:rsidRDefault="00730434">
            <w:pPr>
              <w:spacing w:after="0" w:line="240" w:lineRule="auto"/>
              <w:contextualSpacing/>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00B688" w14:textId="77777777" w:rsidR="00730434" w:rsidRDefault="00730434">
            <w:pPr>
              <w:spacing w:after="0" w:line="240" w:lineRule="auto"/>
              <w:contextualSpacing/>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7428B"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5709EC0" w14:textId="77777777" w:rsidR="00730434" w:rsidRDefault="00730434">
            <w:pPr>
              <w:spacing w:after="0" w:line="240" w:lineRule="auto"/>
              <w:contextualSpacing/>
              <w:rPr>
                <w:rFonts w:ascii="Times New Roman" w:eastAsia="Times New Roman" w:hAnsi="Times New Roman"/>
                <w:b/>
                <w:bCs/>
                <w:sz w:val="24"/>
                <w:szCs w:val="24"/>
              </w:rPr>
            </w:pPr>
          </w:p>
        </w:tc>
      </w:tr>
      <w:tr w:rsidR="00730434" w14:paraId="159D9B54"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854464" w14:textId="77777777" w:rsidR="00730434" w:rsidRDefault="00730434">
            <w:pPr>
              <w:spacing w:after="0" w:line="240" w:lineRule="auto"/>
              <w:contextualSpacing/>
              <w:rPr>
                <w:rFonts w:ascii="Times New Roman" w:eastAsia="Times New Roman" w:hAnsi="Times New Roman"/>
                <w:b/>
                <w:bCs/>
                <w:sz w:val="24"/>
                <w:szCs w:val="24"/>
              </w:rPr>
            </w:pPr>
          </w:p>
        </w:tc>
      </w:tr>
      <w:tr w:rsidR="00730434" w14:paraId="001D4C7D"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5A5CA7AD" w14:textId="77777777" w:rsidR="00730434" w:rsidRDefault="00000000">
            <w:pPr>
              <w:pStyle w:val="ConsPlusNormal"/>
              <w:jc w:val="both"/>
              <w:rPr>
                <w:rFonts w:ascii="Times New Roman" w:hAnsi="Times New Roman" w:cs="Times New Roman"/>
                <w:sz w:val="24"/>
                <w:szCs w:val="24"/>
              </w:rPr>
            </w:pPr>
            <w:r>
              <w:rPr>
                <w:rFonts w:ascii="Times New Roman" w:hAnsi="Times New Roman" w:cs="Times New Roman"/>
                <w:sz w:val="24"/>
                <w:szCs w:val="24"/>
              </w:rPr>
              <w:t>Стихотворения   Г. Тукая</w:t>
            </w:r>
          </w:p>
          <w:p w14:paraId="2F998099" w14:textId="77777777" w:rsidR="00730434" w:rsidRDefault="00000000">
            <w:pPr>
              <w:spacing w:before="100" w:beforeAutospacing="1" w:after="100" w:afterAutospacing="1" w:line="240" w:lineRule="auto"/>
              <w:contextualSpacing/>
              <w:jc w:val="both"/>
              <w:outlineLvl w:val="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Ю. Рытхэу "Хранитель огня" </w:t>
            </w:r>
          </w:p>
          <w:p w14:paraId="2EE744E0" w14:textId="77777777" w:rsidR="00730434" w:rsidRDefault="00000000">
            <w:pPr>
              <w:spacing w:before="100" w:beforeAutospacing="1" w:after="100" w:afterAutospacing="1" w:line="240" w:lineRule="auto"/>
              <w:contextualSpacing/>
              <w:jc w:val="both"/>
              <w:outlineLvl w:val="5"/>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 Стихотворения Р. Гамзатова, М. Джалиля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4A104D"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lastRenderedPageBreak/>
              <w:t>Устный опрос</w:t>
            </w:r>
          </w:p>
          <w:p w14:paraId="29604C64" w14:textId="77777777" w:rsidR="00730434"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Доклад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E5F59E3" w14:textId="77777777" w:rsidR="00730434" w:rsidRDefault="00730434">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85731" w14:textId="77777777" w:rsidR="00730434"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A05EB35" w14:textId="77777777" w:rsidR="00730434" w:rsidRDefault="00730434">
            <w:pPr>
              <w:spacing w:after="0" w:line="240" w:lineRule="auto"/>
              <w:contextualSpacing/>
              <w:rPr>
                <w:rFonts w:ascii="Times New Roman" w:eastAsia="Times New Roman" w:hAnsi="Times New Roman"/>
                <w:b/>
                <w:bCs/>
                <w:sz w:val="24"/>
                <w:szCs w:val="24"/>
              </w:rPr>
            </w:pPr>
          </w:p>
        </w:tc>
      </w:tr>
    </w:tbl>
    <w:p w14:paraId="7F0C1107" w14:textId="77777777" w:rsidR="00730434" w:rsidRDefault="00730434">
      <w:pPr>
        <w:rPr>
          <w:rFonts w:ascii="Times New Roman" w:eastAsia="Times New Roman" w:hAnsi="Times New Roman"/>
          <w:sz w:val="24"/>
          <w:szCs w:val="24"/>
        </w:rPr>
      </w:pPr>
    </w:p>
    <w:p w14:paraId="0CF62D89" w14:textId="77777777" w:rsidR="00730434" w:rsidRDefault="00000000">
      <w:pPr>
        <w:rPr>
          <w:rFonts w:ascii="Times New Roman" w:eastAsia="Times New Roman" w:hAnsi="Times New Roman"/>
          <w:sz w:val="24"/>
          <w:szCs w:val="24"/>
        </w:rPr>
      </w:pPr>
      <w:r>
        <w:rPr>
          <w:rFonts w:ascii="Times New Roman" w:eastAsia="Times New Roman" w:hAnsi="Times New Roman"/>
          <w:sz w:val="24"/>
          <w:szCs w:val="24"/>
        </w:rPr>
        <w:br w:type="page"/>
      </w:r>
    </w:p>
    <w:p w14:paraId="5B3DA986" w14:textId="77777777" w:rsidR="00730434" w:rsidRDefault="00730434">
      <w:pPr>
        <w:rPr>
          <w:rFonts w:ascii="Times New Roman" w:eastAsia="Times New Roman" w:hAnsi="Times New Roman"/>
          <w:sz w:val="24"/>
          <w:szCs w:val="24"/>
        </w:rPr>
        <w:sectPr w:rsidR="00730434">
          <w:pgSz w:w="16838" w:h="11906" w:orient="landscape"/>
          <w:pgMar w:top="1701" w:right="1134" w:bottom="850" w:left="1134" w:header="708" w:footer="708" w:gutter="0"/>
          <w:cols w:space="708"/>
          <w:docGrid w:linePitch="360"/>
        </w:sectPr>
      </w:pPr>
    </w:p>
    <w:p w14:paraId="679D61D4" w14:textId="77777777" w:rsidR="00730434" w:rsidRDefault="00000000">
      <w:pPr>
        <w:tabs>
          <w:tab w:val="left" w:pos="1380"/>
        </w:tabs>
        <w:spacing w:after="0" w:line="240" w:lineRule="auto"/>
        <w:rPr>
          <w:rFonts w:ascii="Times New Roman" w:eastAsia="Times New Roman" w:hAnsi="Times New Roman"/>
          <w:b/>
          <w:sz w:val="24"/>
          <w:szCs w:val="24"/>
        </w:rPr>
      </w:pPr>
      <w:r>
        <w:rPr>
          <w:rFonts w:ascii="Times New Roman" w:eastAsia="Times New Roman" w:hAnsi="Times New Roman"/>
          <w:b/>
          <w:color w:val="000000"/>
          <w:sz w:val="24"/>
          <w:szCs w:val="24"/>
        </w:rPr>
        <w:lastRenderedPageBreak/>
        <w:t>3.2. Типовые задания для оценки освоения учебной дисциплины</w:t>
      </w:r>
    </w:p>
    <w:p w14:paraId="1BBEEE4A" w14:textId="77777777" w:rsidR="00730434" w:rsidRDefault="00000000">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 xml:space="preserve">Перечень </w:t>
      </w:r>
      <w:r>
        <w:rPr>
          <w:rFonts w:ascii="Times New Roman" w:eastAsia="Times New Roman" w:hAnsi="Times New Roman"/>
          <w:b/>
          <w:bCs/>
          <w:sz w:val="24"/>
          <w:szCs w:val="24"/>
        </w:rPr>
        <w:t xml:space="preserve">рефератов (докладов), </w:t>
      </w:r>
      <w:r>
        <w:rPr>
          <w:rFonts w:ascii="Times New Roman" w:eastAsia="Times New Roman" w:hAnsi="Times New Roman"/>
          <w:b/>
          <w:sz w:val="24"/>
          <w:szCs w:val="24"/>
        </w:rPr>
        <w:t>электронных учебных презентаций, сообщений:</w:t>
      </w:r>
    </w:p>
    <w:p w14:paraId="06C8526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Автор  и  его  герой  (по  творчеству    писателя  русской  литературы </w:t>
      </w:r>
      <w:r>
        <w:rPr>
          <w:rFonts w:ascii="Times New Roman" w:eastAsia="Times New Roman" w:hAnsi="Times New Roman"/>
          <w:color w:val="000000"/>
          <w:sz w:val="24"/>
          <w:szCs w:val="24"/>
          <w:lang w:eastAsia="ru-RU"/>
        </w:rPr>
        <w:br/>
        <w:t>XIX – XX  века)</w:t>
      </w:r>
    </w:p>
    <w:p w14:paraId="4E0E9BED"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чести  и  человеческого  достоинства  в  русской  литературе</w:t>
      </w:r>
    </w:p>
    <w:p w14:paraId="2180B0C3"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Внутренний  мир  человека  на  страницах  русской  литературы</w:t>
      </w:r>
    </w:p>
    <w:p w14:paraId="6109DE43"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Конфликт  и  его  своеобразие  в  произведениях  русской  литературы</w:t>
      </w:r>
    </w:p>
    <w:p w14:paraId="52A09DB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Проблема  поиска  истины  в  русской  литературе</w:t>
      </w:r>
    </w:p>
    <w:p w14:paraId="76D016A0"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красоты  мира  и  человека  в  русской  литературе</w:t>
      </w:r>
    </w:p>
    <w:p w14:paraId="2800F675"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Художественные  средства  изображения  и  их  роль  в  произведениях  русской  литературы  (деталь,  портрет,  пейзаж,  интерьер,  внутренний  монолог,</w:t>
      </w:r>
    </w:p>
    <w:p w14:paraId="47FBA392"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Фольклорные  традиции  в  произведениях  русской  литературы  XIX-XX  века</w:t>
      </w:r>
    </w:p>
    <w:p w14:paraId="1BBEF34E"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совести  в  русской  литературе</w:t>
      </w:r>
    </w:p>
    <w:p w14:paraId="0788B3F5"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сострадания  и  милосердия  в  русской  литературе</w:t>
      </w:r>
    </w:p>
    <w:p w14:paraId="226C6F75"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человеческой  судьбы  в  русской  литературе</w:t>
      </w:r>
    </w:p>
    <w:p w14:paraId="34FCB0D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Эпиграф  и  его  роль  в  русской  литературе</w:t>
      </w:r>
    </w:p>
    <w:p w14:paraId="5D194A66"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семьи  в  русской  литературе</w:t>
      </w:r>
    </w:p>
    <w:p w14:paraId="2E48158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Композиция  и  ее  своеобразие  в  русской  литературе</w:t>
      </w:r>
    </w:p>
    <w:p w14:paraId="1E6EBA28"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греха  и  покаяния  в  русской  литературе</w:t>
      </w:r>
    </w:p>
    <w:p w14:paraId="18E84968"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проблематики  произведений  (по  творчеству    писателя </w:t>
      </w:r>
      <w:r>
        <w:rPr>
          <w:rFonts w:ascii="Times New Roman" w:eastAsia="Times New Roman" w:hAnsi="Times New Roman"/>
          <w:color w:val="000000"/>
          <w:sz w:val="24"/>
          <w:szCs w:val="24"/>
          <w:lang w:eastAsia="ru-RU"/>
        </w:rPr>
        <w:br/>
        <w:t>русской  литературы  XIX – XX  века)</w:t>
      </w:r>
    </w:p>
    <w:p w14:paraId="2254C91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Образ  времени  в  русской  литературе  XX  века</w:t>
      </w:r>
    </w:p>
    <w:p w14:paraId="29B33493"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Тема  подвига  в  русской  литературе</w:t>
      </w:r>
    </w:p>
    <w:p w14:paraId="5AF4AE3D"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Проблема  нравственного  выбора  в  русской  литературе</w:t>
      </w:r>
    </w:p>
    <w:p w14:paraId="77CD34E5"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Тема  поэта  и  поэзии  в  русской  литературе</w:t>
      </w:r>
    </w:p>
    <w:p w14:paraId="1673341F"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Тема  города  в  русской  литературе</w:t>
      </w:r>
    </w:p>
    <w:p w14:paraId="5CA357B6"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Художественное  своеобразие  произведений  (по  творчеству    писателя  русской  литературы   XIX – XX  века)</w:t>
      </w:r>
    </w:p>
    <w:p w14:paraId="0168C1C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Искусство  создания  характера  (по  творчеству    писателя  русской  литературы  XIX – XX  века)</w:t>
      </w:r>
    </w:p>
    <w:p w14:paraId="2ADEAEE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свободы  в  русской  литературе</w:t>
      </w:r>
    </w:p>
    <w:p w14:paraId="3BE8DC4A"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маленького  человека  в  русской  литературе</w:t>
      </w:r>
    </w:p>
    <w:p w14:paraId="6F57D856"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  любви  в  русской  литературе</w:t>
      </w:r>
    </w:p>
    <w:p w14:paraId="18134E7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Антитеза  и  ее  роль  в  русской  литературе</w:t>
      </w:r>
    </w:p>
    <w:p w14:paraId="37B6AC9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Художественные  приемы  и  их  роль  в  русской  литературе </w:t>
      </w:r>
    </w:p>
    <w:p w14:paraId="7608B40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Реальное  и  фантастическое  в  произведениях  русской  литературы </w:t>
      </w:r>
    </w:p>
    <w:p w14:paraId="46EFB588"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Роль  лирических  отступлений  в  русской  литературе</w:t>
      </w:r>
    </w:p>
    <w:p w14:paraId="7513EA6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стиля  одного  из  писателей  русской  литературы</w:t>
      </w:r>
    </w:p>
    <w:p w14:paraId="1814AD5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Романтизм  в  русской  литературе  XX  века</w:t>
      </w:r>
    </w:p>
    <w:p w14:paraId="6C4AAB5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Природа  и  человек  в  русской  литературе</w:t>
      </w:r>
    </w:p>
    <w:p w14:paraId="079CD093"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Портреты городов в русской поэзии 19/20 вв.</w:t>
      </w:r>
    </w:p>
    <w:p w14:paraId="25FA5D76" w14:textId="77777777" w:rsidR="00730434" w:rsidRDefault="00000000">
      <w:pPr>
        <w:pStyle w:val="a5"/>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выражения авторской позиции в романе (автора и произведение – по желанию).</w:t>
      </w:r>
    </w:p>
    <w:p w14:paraId="10E04B5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Философско-этические проблемы в романе (по выбору)</w:t>
      </w:r>
    </w:p>
    <w:p w14:paraId="07B7096C"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Поиск истины в рассказах Н.С. Лескова.</w:t>
      </w:r>
    </w:p>
    <w:p w14:paraId="13F12C4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Портреты городов в русской поэзии 19 вв.</w:t>
      </w:r>
    </w:p>
    <w:p w14:paraId="263C9AE7"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Влияние Отечественной войны 1812 года на развитие исторической темы в русской литературе.</w:t>
      </w:r>
    </w:p>
    <w:p w14:paraId="7E0F541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Исторический роман в русской литературе.</w:t>
      </w:r>
    </w:p>
    <w:p w14:paraId="2D1A4E86"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Образ учителя в русской литературе.</w:t>
      </w:r>
    </w:p>
    <w:p w14:paraId="654345DE"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Речь «человека толпы» в творчестве М.Е. Салтыкова – Щедрина.</w:t>
      </w:r>
    </w:p>
    <w:p w14:paraId="60DC31A9"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М.Е. Салтыков - Щедрин сегодня.</w:t>
      </w:r>
    </w:p>
    <w:p w14:paraId="7A69FC54" w14:textId="77777777" w:rsidR="00730434" w:rsidRDefault="00000000">
      <w:pPr>
        <w:numPr>
          <w:ilvl w:val="0"/>
          <w:numId w:val="1"/>
        </w:num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«Маленький человек» и «человек толпы» в русской литературе: общее и различное.</w:t>
      </w:r>
    </w:p>
    <w:p w14:paraId="4F021DD9" w14:textId="77777777" w:rsidR="00730434" w:rsidRDefault="00730434">
      <w:pPr>
        <w:pStyle w:val="a5"/>
        <w:spacing w:after="0" w:line="240" w:lineRule="auto"/>
        <w:rPr>
          <w:rFonts w:ascii="Times New Roman" w:eastAsia="Times New Roman" w:hAnsi="Times New Roman"/>
          <w:b/>
          <w:sz w:val="24"/>
          <w:szCs w:val="24"/>
        </w:rPr>
      </w:pPr>
    </w:p>
    <w:p w14:paraId="1F3FE713" w14:textId="77777777" w:rsidR="00730434" w:rsidRDefault="00000000">
      <w:pPr>
        <w:pStyle w:val="a5"/>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Перечень вопросов для устного опроса</w:t>
      </w:r>
    </w:p>
    <w:p w14:paraId="7190843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Русская литература первой половины </w:t>
      </w:r>
      <w:r>
        <w:rPr>
          <w:rFonts w:ascii="Times New Roman" w:eastAsia="Times New Roman" w:hAnsi="Times New Roman"/>
          <w:sz w:val="24"/>
          <w:szCs w:val="24"/>
          <w:lang w:val="en-US"/>
        </w:rPr>
        <w:t>XIX</w:t>
      </w:r>
      <w:r>
        <w:rPr>
          <w:rFonts w:ascii="Times New Roman" w:eastAsia="Times New Roman" w:hAnsi="Times New Roman"/>
          <w:sz w:val="24"/>
          <w:szCs w:val="24"/>
        </w:rPr>
        <w:t xml:space="preserve"> века</w:t>
      </w:r>
    </w:p>
    <w:p w14:paraId="502C1FCB"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Творчество А.Е. Островского. Драма «Гроза». </w:t>
      </w:r>
    </w:p>
    <w:p w14:paraId="47CCA06A"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«Темное царство» купечества в пьесе «Гроза»</w:t>
      </w:r>
    </w:p>
    <w:p w14:paraId="1032CB0B"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Жертвы «темного царства» (по драме Островского «Гроза»)</w:t>
      </w:r>
    </w:p>
    <w:p w14:paraId="07A411E2"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И.А. Гончарова</w:t>
      </w:r>
    </w:p>
    <w:p w14:paraId="3C4EB703"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Роман И.А. Гончарова «Обломов». </w:t>
      </w:r>
    </w:p>
    <w:p w14:paraId="32CFB28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И. Гончарова «Обломов»</w:t>
      </w:r>
    </w:p>
    <w:p w14:paraId="64FFAC1E"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«Обломовщина» в романе «Обломов»</w:t>
      </w:r>
    </w:p>
    <w:p w14:paraId="3F7AF003"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Роман Гончарова «Обломов» в русской критике </w:t>
      </w:r>
    </w:p>
    <w:p w14:paraId="6A567941"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И.С. Тургенев: жизнь и творчество</w:t>
      </w:r>
    </w:p>
    <w:p w14:paraId="1276AE79"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И.С. Тургенев. Роман «Отцы и дети». История создания</w:t>
      </w:r>
    </w:p>
    <w:p w14:paraId="6E101519"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Кто такой Базаров?</w:t>
      </w:r>
    </w:p>
    <w:p w14:paraId="7A06424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Антиподы Базарова</w:t>
      </w:r>
    </w:p>
    <w:p w14:paraId="5D2AD5F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Роман «Отцы и дети» в русской критике </w:t>
      </w:r>
    </w:p>
    <w:p w14:paraId="4F6076D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 А. Фета</w:t>
      </w:r>
    </w:p>
    <w:p w14:paraId="42BD1DAE"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Любовная лирика А.А. Фета</w:t>
      </w:r>
    </w:p>
    <w:p w14:paraId="6C287FCA"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Ф.И. Тютчева</w:t>
      </w:r>
    </w:p>
    <w:p w14:paraId="68BB5194"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Природа в лирике Ф.И. Тютчева</w:t>
      </w:r>
    </w:p>
    <w:p w14:paraId="75359BDD"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А.К. Толстого</w:t>
      </w:r>
    </w:p>
    <w:p w14:paraId="24A96C37"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Поэмы А.К. Толстого ( «Грешница», Алхимик»)</w:t>
      </w:r>
    </w:p>
    <w:p w14:paraId="12A9486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Роман А.К. Толстого «Князь Серебряный»</w:t>
      </w:r>
    </w:p>
    <w:p w14:paraId="034C849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Жизнь и творчество Н.А. Некрасова</w:t>
      </w:r>
    </w:p>
    <w:p w14:paraId="29888761"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Лирика Н.А. Некрасова</w:t>
      </w:r>
    </w:p>
    <w:p w14:paraId="75BE4FE1"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Поэма Некрасова «Кому на Руси жить хорошо». История создания</w:t>
      </w:r>
    </w:p>
    <w:p w14:paraId="210B721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Народные заступники в поэме Некрасова «Кому на Руси жить хорошо»</w:t>
      </w:r>
    </w:p>
    <w:p w14:paraId="4F238516"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Жизнь и творчество Н.С. Лескова</w:t>
      </w:r>
    </w:p>
    <w:p w14:paraId="20B57C74"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Повесть Н.С. Лескова «Очарованный странник»</w:t>
      </w:r>
    </w:p>
    <w:p w14:paraId="6D743159"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Жизнь и творчество М.Е. Салтыкова - Щедрина </w:t>
      </w:r>
    </w:p>
    <w:p w14:paraId="1D9620EA"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Сказки для детей «изрядного возраста» М. Е. Салтыкова – Щедрина</w:t>
      </w:r>
    </w:p>
    <w:p w14:paraId="237974F8"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«История одного города» Салтыкова – Щедрина: художественное своеобразие романа</w:t>
      </w:r>
    </w:p>
    <w:p w14:paraId="05891E45"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Город Глупов и его обитатели ( по роману Салтыкова- Щедрина «История одного города»)</w:t>
      </w:r>
    </w:p>
    <w:p w14:paraId="785AFE2D"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Ф.М. Достоевский: жизнь и творчество</w:t>
      </w:r>
    </w:p>
    <w:p w14:paraId="55D5FEA1"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Ф.М. Достоевский. Роман «Преступление и наказание»: художественное своеобразие романа</w:t>
      </w:r>
    </w:p>
    <w:p w14:paraId="0D96511D"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Тематика и проблематика романа Ф.Достоевского «Преступление и наказание»</w:t>
      </w:r>
    </w:p>
    <w:p w14:paraId="5AB28B38"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«Преступление и наказание»</w:t>
      </w:r>
    </w:p>
    <w:p w14:paraId="0E93BA57"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Образ Раскольникова и его теория о «право имеющих»</w:t>
      </w:r>
    </w:p>
    <w:p w14:paraId="54604AA9"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Образ города в романе Достоевского «Преступление и наказание»</w:t>
      </w:r>
    </w:p>
    <w:p w14:paraId="0D1D11EF"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Женские образы в романе Ф.М. Достоевского «Преступление и наказание»</w:t>
      </w:r>
    </w:p>
    <w:p w14:paraId="2F45BDD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Л.Н. Толстой: жизнь и творчество</w:t>
      </w:r>
    </w:p>
    <w:p w14:paraId="218FB30D"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lastRenderedPageBreak/>
        <w:t>Л.Н. Толстой «Севастопольские рассказы</w:t>
      </w:r>
    </w:p>
    <w:p w14:paraId="20D4AF13"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Л.Н. Толстой роман «Война и мир»: замысел и история создания романа</w:t>
      </w:r>
    </w:p>
    <w:p w14:paraId="1A4D2BF8"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Проблема жанра романа «Война и мир» Л.Н. Толстого</w:t>
      </w:r>
    </w:p>
    <w:p w14:paraId="1D9C883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Композиция романа «Война и мир»</w:t>
      </w:r>
    </w:p>
    <w:p w14:paraId="19214AAB"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«Война и мир»</w:t>
      </w:r>
    </w:p>
    <w:p w14:paraId="2D3A4290"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Мысль семейная» в романе Л.Толстого «Война и мир»</w:t>
      </w:r>
    </w:p>
    <w:p w14:paraId="2F1849E2"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 xml:space="preserve">Женские образы в романе Л.Толстого «Война и мир» </w:t>
      </w:r>
    </w:p>
    <w:p w14:paraId="51D72616"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Духовные искания Пьера Безухова</w:t>
      </w:r>
    </w:p>
    <w:p w14:paraId="45DD02AB"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Духовные искания Андрея Болконского</w:t>
      </w:r>
    </w:p>
    <w:p w14:paraId="4ABC2A72"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Духовные искания Наташи Ростовой</w:t>
      </w:r>
    </w:p>
    <w:p w14:paraId="2FB52677" w14:textId="77777777" w:rsidR="00730434" w:rsidRDefault="00000000">
      <w:pPr>
        <w:pStyle w:val="a5"/>
        <w:numPr>
          <w:ilvl w:val="0"/>
          <w:numId w:val="2"/>
        </w:numPr>
        <w:jc w:val="both"/>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А.П. Чехова</w:t>
      </w:r>
    </w:p>
    <w:p w14:paraId="53916EE8" w14:textId="77777777" w:rsidR="00730434" w:rsidRDefault="00000000">
      <w:pPr>
        <w:rPr>
          <w:rFonts w:ascii="Times New Roman" w:eastAsia="Times New Roman" w:hAnsi="Times New Roman"/>
          <w:sz w:val="24"/>
          <w:szCs w:val="24"/>
        </w:rPr>
      </w:pPr>
      <w:r>
        <w:rPr>
          <w:rFonts w:ascii="Times New Roman" w:eastAsia="Times New Roman" w:hAnsi="Times New Roman"/>
          <w:color w:val="000000"/>
          <w:sz w:val="24"/>
          <w:szCs w:val="24"/>
        </w:rPr>
        <w:t>Юмористические рассказы А.П. Чехова (на примере рассказов «Студент», «Ионыч», «Дама с собачкой», «Хамелеон»)</w:t>
      </w:r>
    </w:p>
    <w:p w14:paraId="0D58A5A8"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Юмористические рассказы А.Чехова</w:t>
      </w:r>
    </w:p>
    <w:p w14:paraId="1CD7DCA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Драматические произведения А.П. Чехова</w:t>
      </w:r>
    </w:p>
    <w:p w14:paraId="203986A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Пьеса А.П. Чехова «Вишневый сад». История создания</w:t>
      </w:r>
    </w:p>
    <w:p w14:paraId="59EEA7A7"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пьесе Чехова «Вишневый сад»</w:t>
      </w:r>
    </w:p>
    <w:p w14:paraId="33A2915A"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«Герои прошлого» в пьесе А.П. Чехова «Вишневый сад» </w:t>
      </w:r>
    </w:p>
    <w:p w14:paraId="7EAF01CF"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А.А. Блок: жизнь и творчество</w:t>
      </w:r>
    </w:p>
    <w:p w14:paraId="1AE5536B"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Лирика А.А. Блока </w:t>
      </w:r>
      <w:r>
        <w:rPr>
          <w:rFonts w:ascii="Times New Roman" w:eastAsia="Times New Roman" w:hAnsi="Times New Roman"/>
          <w:color w:val="000000"/>
          <w:sz w:val="24"/>
          <w:szCs w:val="24"/>
        </w:rPr>
        <w:t>(на примере стихотворений «Незнакомка», «Россия», «Ночь, улица, фонарь. Аптека», «В ресторане», «На железной дороге», «Река раскинулась. Течет, грустит лениво», «Ангел- хранитель», «О, я хочу безумно жить», «Вхожу я в темные храмы»)</w:t>
      </w:r>
    </w:p>
    <w:p w14:paraId="6ABDF507"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 Блока «Двенадцать»</w:t>
      </w:r>
    </w:p>
    <w:p w14:paraId="146E007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 Маяковского</w:t>
      </w:r>
    </w:p>
    <w:p w14:paraId="5B1560F3"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лирики  В. Маяковского</w:t>
      </w:r>
    </w:p>
    <w:p w14:paraId="5E352431"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Любовная лирика В.Маяковского </w:t>
      </w:r>
    </w:p>
    <w:p w14:paraId="37BA4471"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С.А. Есенина</w:t>
      </w:r>
    </w:p>
    <w:p w14:paraId="7FE07851"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С.А. Есенина</w:t>
      </w:r>
    </w:p>
    <w:p w14:paraId="6174B063"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t>Поэма С.Есенина «Анна Снегина»</w:t>
      </w:r>
    </w:p>
    <w:p w14:paraId="549FB4A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М. И. Цветаевой</w:t>
      </w:r>
    </w:p>
    <w:p w14:paraId="0DE18F8F"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Основные мотивы лирики М.Цветаевой</w:t>
      </w:r>
      <w:r>
        <w:rPr>
          <w:rFonts w:ascii="Times New Roman" w:eastAsia="Times New Roman" w:hAnsi="Times New Roman"/>
          <w:color w:val="000000"/>
          <w:sz w:val="24"/>
          <w:szCs w:val="24"/>
        </w:rPr>
        <w:t>(на примере стихотворений «Мои стихам, написанным так рано», «Стихи Блоку», «Кто создан из глины, кто создан из камня», «Тоска по родине! Давно», «Прохожий», «Мне нравится, что вы больны не мной», «Мы с вами разные»)</w:t>
      </w:r>
    </w:p>
    <w:p w14:paraId="214D1939"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О. Мандельштама</w:t>
      </w:r>
    </w:p>
    <w:p w14:paraId="25CD62FF"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О.Мандельштама</w:t>
      </w:r>
      <w:r>
        <w:rPr>
          <w:rFonts w:ascii="Times New Roman" w:eastAsia="Times New Roman" w:hAnsi="Times New Roman"/>
          <w:color w:val="000000"/>
          <w:sz w:val="24"/>
          <w:szCs w:val="24"/>
        </w:rPr>
        <w:t>(на примере стихотворений «</w:t>
      </w:r>
      <w:r>
        <w:rPr>
          <w:rFonts w:ascii="Times New Roman" w:eastAsia="Times New Roman" w:hAnsi="Times New Roman"/>
          <w:color w:val="000000"/>
          <w:sz w:val="24"/>
          <w:szCs w:val="24"/>
          <w:lang w:val="en-US"/>
        </w:rPr>
        <w:t>Notre</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en-US"/>
        </w:rPr>
        <w:t>Dame</w:t>
      </w:r>
      <w:r>
        <w:rPr>
          <w:rFonts w:ascii="Times New Roman" w:eastAsia="Times New Roman" w:hAnsi="Times New Roman"/>
          <w:color w:val="000000"/>
          <w:sz w:val="24"/>
          <w:szCs w:val="24"/>
        </w:rPr>
        <w:t>», «Бессоница. Гомер. Тугие паруса», «За гремучую доблесть грядущих веков», «Я вернулся, мой городзнакомы до слез», «Мы живем под собою не чуя страны», «Жизнь упала как зарница»)</w:t>
      </w:r>
    </w:p>
    <w:p w14:paraId="535B8875"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А.А. Ахматовой</w:t>
      </w:r>
    </w:p>
    <w:p w14:paraId="798ED6B4"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А.А. Ахматовой</w:t>
      </w:r>
    </w:p>
    <w:p w14:paraId="77CFAE4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А.Ахматовой «Реквием»</w:t>
      </w:r>
    </w:p>
    <w:p w14:paraId="755EA40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lastRenderedPageBreak/>
        <w:t>Б. Л. Пастернак: жизнь и творчество</w:t>
      </w:r>
      <w:r>
        <w:rPr>
          <w:rFonts w:ascii="Times New Roman" w:eastAsia="Times New Roman" w:hAnsi="Times New Roman"/>
          <w:color w:val="000000"/>
          <w:sz w:val="24"/>
          <w:szCs w:val="24"/>
        </w:rPr>
        <w:t>(на примере стихотворений «Февраль. Достать чернил и плакать», «Определение поэзии», «Во всем мне хочется дойти», «Гамлет», «Зимняя ночь», «Быть знаменитым некрасиво», «Определение поэзии»)</w:t>
      </w:r>
    </w:p>
    <w:p w14:paraId="4AC680B8"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Б.Л. Пастернак. Роман «Доктор Живаго»</w:t>
      </w:r>
    </w:p>
    <w:p w14:paraId="3C450243"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 Булгакова</w:t>
      </w:r>
    </w:p>
    <w:p w14:paraId="3E74A20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Роман Булгакова «Мастер и Маргарита»: замысел, композиция, жанр</w:t>
      </w:r>
    </w:p>
    <w:p w14:paraId="1B77B5CA"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М. Булгакова «Мастер и Маргарита»</w:t>
      </w:r>
    </w:p>
    <w:p w14:paraId="5A85CD6A"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А. Платонов: жизнь и творчество</w:t>
      </w:r>
    </w:p>
    <w:p w14:paraId="5A263CD7"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Повесть А.Платонова «Котлован»</w:t>
      </w:r>
    </w:p>
    <w:p w14:paraId="07F8DC13"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М.А. Шолохова</w:t>
      </w:r>
    </w:p>
    <w:p w14:paraId="711F81D1"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М.А. Шолохов. Роман- эпопея  «Тихий Дон»: замысел, композиция</w:t>
      </w:r>
    </w:p>
    <w:p w14:paraId="60C4229D"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Образная система романа «Тихий Дон» Шолохова</w:t>
      </w:r>
    </w:p>
    <w:p w14:paraId="5F70CC4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Тема войны в творчестве М.Шолохова </w:t>
      </w:r>
    </w:p>
    <w:p w14:paraId="0558D70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А.Т. Твардовский: жизнь и творчество</w:t>
      </w:r>
    </w:p>
    <w:p w14:paraId="3C3E9D6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Твардовского</w:t>
      </w:r>
      <w:r>
        <w:rPr>
          <w:rFonts w:ascii="Times New Roman" w:eastAsia="Times New Roman" w:hAnsi="Times New Roman"/>
          <w:color w:val="000000"/>
          <w:sz w:val="24"/>
          <w:szCs w:val="24"/>
        </w:rPr>
        <w:t>(на примере стихотворений «Вся суть в одном- единственном завете», «Памяти матери», «Я знаю никакой моей вины», «Я убит подо Ржевом», «В тот день, когда окончилась война»)</w:t>
      </w:r>
    </w:p>
    <w:p w14:paraId="49289104"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Поэмы А. Твардовского</w:t>
      </w:r>
    </w:p>
    <w:p w14:paraId="34502D2E"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поэтов времен ВОВ</w:t>
      </w:r>
    </w:p>
    <w:p w14:paraId="02E218AE"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творческая судьба</w:t>
      </w:r>
    </w:p>
    <w:p w14:paraId="36D96BF5"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«Колымские рассказы»</w:t>
      </w:r>
    </w:p>
    <w:p w14:paraId="4E0F57F1"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А.И. Солженицын: жизнь и творчество</w:t>
      </w:r>
    </w:p>
    <w:p w14:paraId="3DADA366"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«Один день Ивана Денисовича»: замысел, композиция, жанр</w:t>
      </w:r>
    </w:p>
    <w:p w14:paraId="49625AA5"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Образ главного героя в повести А.Солженицына «Один день Ивана Денисовича»</w:t>
      </w:r>
    </w:p>
    <w:p w14:paraId="5D3C369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Тема лагеря в творчестве А.Солженицына </w:t>
      </w:r>
    </w:p>
    <w:p w14:paraId="6A065594"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Роман А.Солженицына «Архипелаг Гулаг»</w:t>
      </w:r>
    </w:p>
    <w:p w14:paraId="100E071B"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«городская проза» в русской литературе</w:t>
      </w:r>
    </w:p>
    <w:p w14:paraId="05333F59"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Ю.Трифонова</w:t>
      </w:r>
    </w:p>
    <w:p w14:paraId="1A11F713"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Ю. Трифонова «Обмен»- образец городской прозы</w:t>
      </w:r>
    </w:p>
    <w:p w14:paraId="3E406127"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«деревенская проза» в русской литературе</w:t>
      </w:r>
    </w:p>
    <w:p w14:paraId="46DBF96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Творчество В.М. Шукшина</w:t>
      </w:r>
    </w:p>
    <w:p w14:paraId="7FFC7F6B"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Тема деревни в творчестве В.Шукшина</w:t>
      </w:r>
    </w:p>
    <w:p w14:paraId="14B12E4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Герой Шукшина- деревенский житель (по повести «Калина красная»)</w:t>
      </w:r>
    </w:p>
    <w:p w14:paraId="6C4802D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Жизнь и творчество С. Довлатова</w:t>
      </w:r>
    </w:p>
    <w:p w14:paraId="21A12DA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Особенности современной прозы в рассказе С. Довлатова «Заповедник»</w:t>
      </w:r>
    </w:p>
    <w:p w14:paraId="3F60060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Особенности поэзии второй половины  </w:t>
      </w:r>
      <w:r>
        <w:rPr>
          <w:rFonts w:ascii="Times New Roman" w:eastAsia="Times New Roman" w:hAnsi="Times New Roman"/>
          <w:sz w:val="24"/>
          <w:szCs w:val="24"/>
          <w:lang w:val="en-US"/>
        </w:rPr>
        <w:t>XX</w:t>
      </w:r>
      <w:r>
        <w:rPr>
          <w:rFonts w:ascii="Times New Roman" w:eastAsia="Times New Roman" w:hAnsi="Times New Roman"/>
          <w:sz w:val="24"/>
          <w:szCs w:val="24"/>
        </w:rPr>
        <w:t xml:space="preserve"> века</w:t>
      </w:r>
    </w:p>
    <w:p w14:paraId="61D314A6"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Б. Ахмадулиной</w:t>
      </w:r>
    </w:p>
    <w:p w14:paraId="79CC1EA9"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Р.Рождественского</w:t>
      </w:r>
    </w:p>
    <w:p w14:paraId="26C12AFD"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Творческая судьба А. Вознесенского</w:t>
      </w:r>
    </w:p>
    <w:p w14:paraId="5B9AED79"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Е.Евтушенко</w:t>
      </w:r>
    </w:p>
    <w:p w14:paraId="6195125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В.Высоцкого</w:t>
      </w:r>
    </w:p>
    <w:p w14:paraId="2EECCC0D"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В.Высоцкий- автор-исполнитель песен</w:t>
      </w:r>
    </w:p>
    <w:p w14:paraId="4D5CD6A7"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и творчества А.В. Вампилова</w:t>
      </w:r>
    </w:p>
    <w:p w14:paraId="7DA3ACE4"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Пьеса Вампилова «Старший сын»: сюжет и композиция</w:t>
      </w:r>
    </w:p>
    <w:p w14:paraId="0B2C9A12"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Система образов в пьесе А.Вампилова «Старший сын» </w:t>
      </w:r>
    </w:p>
    <w:p w14:paraId="491F661A"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Современная проза 20 века </w:t>
      </w:r>
    </w:p>
    <w:p w14:paraId="549CCAD0"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lastRenderedPageBreak/>
        <w:t>Жизнь и творчество Э.М. Ремарка</w:t>
      </w:r>
    </w:p>
    <w:p w14:paraId="1E1D5F76"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Американская литература. Э. Хемингуэй «Старик и море»</w:t>
      </w:r>
    </w:p>
    <w:p w14:paraId="67E3F9CC"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Д.Г.Байрона</w:t>
      </w:r>
    </w:p>
    <w:p w14:paraId="2FF2EF56"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Тема лирики Д.Г. Байрона</w:t>
      </w:r>
    </w:p>
    <w:p w14:paraId="15D4831F"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Ш.Бодлера</w:t>
      </w:r>
    </w:p>
    <w:p w14:paraId="14B6FDAD" w14:textId="77777777" w:rsidR="00730434" w:rsidRDefault="00000000">
      <w:pPr>
        <w:pStyle w:val="a5"/>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современной прозы в творчестве П.Коэльо</w:t>
      </w:r>
    </w:p>
    <w:p w14:paraId="4B2E9F47" w14:textId="77777777" w:rsidR="00730434" w:rsidRDefault="00730434">
      <w:pPr>
        <w:ind w:left="360"/>
        <w:rPr>
          <w:rFonts w:ascii="Times New Roman" w:eastAsia="Times New Roman" w:hAnsi="Times New Roman"/>
          <w:sz w:val="24"/>
          <w:szCs w:val="24"/>
        </w:rPr>
      </w:pPr>
    </w:p>
    <w:p w14:paraId="56A140EE"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Темы сочинений по прочитанным произведениям</w:t>
      </w:r>
    </w:p>
    <w:p w14:paraId="0344D803" w14:textId="77777777" w:rsidR="00730434" w:rsidRDefault="00000000">
      <w:pPr>
        <w:numPr>
          <w:ilvl w:val="0"/>
          <w:numId w:val="3"/>
        </w:numPr>
        <w:rPr>
          <w:rFonts w:ascii="Times New Roman" w:eastAsia="Times New Roman" w:hAnsi="Times New Roman"/>
          <w:b/>
          <w:sz w:val="24"/>
          <w:szCs w:val="24"/>
          <w:lang w:bidi="en-US"/>
        </w:rPr>
      </w:pPr>
      <w:r>
        <w:rPr>
          <w:rFonts w:ascii="Times New Roman" w:eastAsia="Times New Roman" w:hAnsi="Times New Roman"/>
          <w:b/>
          <w:sz w:val="24"/>
          <w:szCs w:val="24"/>
          <w:lang w:bidi="en-US"/>
        </w:rPr>
        <w:t>Темы сочинений по творчеству А.Н. Островского</w:t>
      </w:r>
    </w:p>
    <w:p w14:paraId="031F8DA3"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В чем смысл заглавия драмы А.Островского «Гроза»?</w:t>
      </w:r>
    </w:p>
    <w:p w14:paraId="6C894F93"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Темное царство купечества в драме Островского «Гроза»</w:t>
      </w:r>
    </w:p>
    <w:p w14:paraId="6ABEB56D"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Жертвы темного царства в драме Островского «Гроза»</w:t>
      </w:r>
    </w:p>
    <w:p w14:paraId="3143190D"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2. Темы сочинений по творчеству Н.А. Некрасова</w:t>
      </w:r>
    </w:p>
    <w:p w14:paraId="7624C443"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Тема поэта и поэзии в лирике Н.Некрасова</w:t>
      </w:r>
    </w:p>
    <w:p w14:paraId="7B8A358C"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Художественное своеобразие поэмы Н.А. Некрасова «Кому на Руси жить хорошо»</w:t>
      </w:r>
    </w:p>
    <w:p w14:paraId="00353BC4"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Проблема счастья в поэме Некрасова «Кому на Руси жить хорошо»</w:t>
      </w:r>
    </w:p>
    <w:p w14:paraId="15428414"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3. Темы сочинений по творчеству Ф.М. Достоевского</w:t>
      </w:r>
    </w:p>
    <w:p w14:paraId="33D1BDBF"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Смысл названия романа Ф.Достоевского «Преступление и наказание»</w:t>
      </w:r>
    </w:p>
    <w:p w14:paraId="10691F5D"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Образ Петербурга в романе Ф.Достоевского «Преступление и наказание»</w:t>
      </w:r>
    </w:p>
    <w:p w14:paraId="2BE4E9B6"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Женские образы в романе Ф.Достоевского «Преступление и наказание»</w:t>
      </w:r>
    </w:p>
    <w:p w14:paraId="07E6A411"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Раскольников и его двойники в романе Ф.Достоевского «Преступление и наказание»</w:t>
      </w:r>
    </w:p>
    <w:p w14:paraId="3630D573"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4. Темы сочинений по творчеству Л.Н. Толстого</w:t>
      </w:r>
    </w:p>
    <w:p w14:paraId="0A797C3D"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«Мысль народная» в романе Л.Толстого «Война и мир»</w:t>
      </w:r>
    </w:p>
    <w:p w14:paraId="719FF35E"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Женские характеры в романе Л.Толстого «Война и мир»</w:t>
      </w:r>
    </w:p>
    <w:p w14:paraId="20485ABB"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Кутузов и Наполеон в изображении и оценке Л. Толстого</w:t>
      </w:r>
    </w:p>
    <w:p w14:paraId="12CD7BE6"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Духовные искания Пьера Безухова (по роману Л. Толстого «Война и мир») </w:t>
      </w:r>
    </w:p>
    <w:p w14:paraId="7016D05D"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Духовные искания Андрея Болконского (по роману Л. Толстого «Война и мир») </w:t>
      </w:r>
    </w:p>
    <w:p w14:paraId="36446743"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Духовные искания Наташи Ростовой (по роману Л. Толстого «Война и мир») </w:t>
      </w:r>
    </w:p>
    <w:p w14:paraId="793A4955"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5. Темы сочинений по творчеству А.П. Чехова</w:t>
      </w:r>
    </w:p>
    <w:p w14:paraId="4C1C3378"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 «Человек в футляре» в творчестве А.Чехова</w:t>
      </w:r>
    </w:p>
    <w:p w14:paraId="70EF6A84"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Драматическое и комическое в пьесе А.Чехова «Вишневый сад»</w:t>
      </w:r>
    </w:p>
    <w:p w14:paraId="2BD647AF"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Тема чуда в пьесе А.Чехова «Вишневый сад»</w:t>
      </w:r>
    </w:p>
    <w:p w14:paraId="5688D69F"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Тема прошлого и будущего в пьесе А. Чехова «Вишневый сад»</w:t>
      </w:r>
    </w:p>
    <w:p w14:paraId="5A9E67A1" w14:textId="77777777" w:rsidR="00730434"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t>6. Темы сочинений по творчеству А.Т. Твардовского</w:t>
      </w:r>
    </w:p>
    <w:p w14:paraId="09FA6B7A" w14:textId="77777777" w:rsidR="00730434" w:rsidRDefault="00000000">
      <w:pPr>
        <w:ind w:left="720"/>
        <w:rPr>
          <w:rFonts w:ascii="Times New Roman" w:eastAsia="Times New Roman" w:hAnsi="Times New Roman"/>
          <w:sz w:val="24"/>
          <w:szCs w:val="24"/>
          <w:lang w:bidi="en-US"/>
        </w:rPr>
      </w:pPr>
      <w:r>
        <w:rPr>
          <w:rFonts w:ascii="Times New Roman" w:eastAsia="Times New Roman" w:hAnsi="Times New Roman"/>
          <w:sz w:val="24"/>
          <w:szCs w:val="24"/>
          <w:lang w:bidi="en-US"/>
        </w:rPr>
        <w:t>- Тема родины в творчестве А.Т. Твардовского</w:t>
      </w:r>
    </w:p>
    <w:p w14:paraId="66F9CE95" w14:textId="77777777" w:rsidR="00730434" w:rsidRDefault="00000000">
      <w:pPr>
        <w:ind w:left="720"/>
        <w:rPr>
          <w:rFonts w:ascii="Times New Roman" w:eastAsia="Times New Roman" w:hAnsi="Times New Roman"/>
          <w:sz w:val="24"/>
          <w:szCs w:val="24"/>
        </w:rPr>
      </w:pPr>
      <w:r>
        <w:rPr>
          <w:rFonts w:ascii="Times New Roman" w:eastAsia="Times New Roman" w:hAnsi="Times New Roman"/>
          <w:sz w:val="24"/>
          <w:szCs w:val="24"/>
          <w:lang w:bidi="en-US"/>
        </w:rPr>
        <w:t xml:space="preserve">- Образ русского солдата в творчестве А.Твардовского </w:t>
      </w:r>
    </w:p>
    <w:p w14:paraId="18770ADD" w14:textId="77777777" w:rsidR="00730434" w:rsidRDefault="00000000">
      <w:pPr>
        <w:pStyle w:val="a5"/>
        <w:numPr>
          <w:ilvl w:val="0"/>
          <w:numId w:val="4"/>
        </w:num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Контрольно-оценочные материалы для  текущего контроля                                        по учебной дисциплине</w:t>
      </w:r>
    </w:p>
    <w:p w14:paraId="29E886DF" w14:textId="77777777" w:rsidR="00730434" w:rsidRDefault="00000000">
      <w:pPr>
        <w:spacing w:after="0" w:line="240" w:lineRule="auto"/>
        <w:ind w:hanging="142"/>
        <w:jc w:val="center"/>
        <w:rPr>
          <w:rFonts w:ascii="Times New Roman" w:eastAsia="Times New Roman" w:hAnsi="Times New Roman"/>
          <w:b/>
          <w:sz w:val="24"/>
          <w:szCs w:val="24"/>
        </w:rPr>
      </w:pPr>
      <w:r>
        <w:rPr>
          <w:rFonts w:ascii="Times New Roman" w:eastAsia="Times New Roman" w:hAnsi="Times New Roman"/>
          <w:b/>
          <w:sz w:val="24"/>
          <w:szCs w:val="24"/>
        </w:rPr>
        <w:t>Контрольная работа №1</w:t>
      </w:r>
    </w:p>
    <w:p w14:paraId="588AD088" w14:textId="77777777" w:rsidR="00730434" w:rsidRDefault="00730434">
      <w:pPr>
        <w:rPr>
          <w:rFonts w:ascii="Times New Roman" w:eastAsia="Times New Roman" w:hAnsi="Times New Roman"/>
          <w:sz w:val="24"/>
          <w:szCs w:val="24"/>
        </w:rPr>
      </w:pPr>
    </w:p>
    <w:p w14:paraId="606EE219" w14:textId="77777777" w:rsidR="00730434" w:rsidRDefault="00000000">
      <w:pPr>
        <w:spacing w:after="0" w:line="360" w:lineRule="auto"/>
        <w:contextualSpacing/>
        <w:jc w:val="both"/>
        <w:rPr>
          <w:rFonts w:ascii="Times New Roman" w:eastAsia="Times New Roman" w:hAnsi="Times New Roman"/>
          <w:b/>
          <w:i/>
          <w:sz w:val="24"/>
          <w:szCs w:val="24"/>
        </w:rPr>
      </w:pPr>
      <w:r>
        <w:rPr>
          <w:rFonts w:ascii="Times New Roman" w:eastAsia="Times New Roman" w:hAnsi="Times New Roman"/>
          <w:b/>
          <w:i/>
          <w:sz w:val="24"/>
          <w:szCs w:val="24"/>
        </w:rPr>
        <w:t>1 вариант</w:t>
      </w:r>
    </w:p>
    <w:p w14:paraId="18E4BA1E"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1.Какому литературному течению был близок Есенин:</w:t>
      </w:r>
    </w:p>
    <w:p w14:paraId="19C4CCFE"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 Символизм.</w:t>
      </w:r>
    </w:p>
    <w:p w14:paraId="2DF8F9AD"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Б. Акмеизм.</w:t>
      </w:r>
    </w:p>
    <w:p w14:paraId="438F2DAD"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 Имажинизм.</w:t>
      </w:r>
    </w:p>
    <w:p w14:paraId="66D818CB"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 Футуризм.</w:t>
      </w:r>
    </w:p>
    <w:p w14:paraId="0B3C0083"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2.Романтизм предполагает утверждение исключительной личности. Какое произведение Горького не соответствует этому положению:</w:t>
      </w:r>
    </w:p>
    <w:p w14:paraId="17EC5020"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 «Старуха Изергиль».</w:t>
      </w:r>
    </w:p>
    <w:p w14:paraId="5FCA8762"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Б. «Челкаш».</w:t>
      </w:r>
    </w:p>
    <w:p w14:paraId="77B8976F"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 «Мать».</w:t>
      </w:r>
    </w:p>
    <w:p w14:paraId="7F967F8C"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 «На дне».</w:t>
      </w:r>
    </w:p>
    <w:p w14:paraId="4BA8125F"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3. Каким из принадлежащих Теркину предметам одежды даны в поэме следующие развернутые описания?</w:t>
      </w:r>
    </w:p>
    <w:p w14:paraId="09D5B1BD" w14:textId="77777777" w:rsidR="00730434" w:rsidRDefault="00000000">
      <w:pPr>
        <w:spacing w:after="0" w:line="360" w:lineRule="auto"/>
        <w:contextualSpacing/>
        <w:jc w:val="both"/>
        <w:rPr>
          <w:rFonts w:ascii="Times New Roman" w:eastAsia="Times New Roman" w:hAnsi="Times New Roman"/>
          <w:i/>
          <w:sz w:val="24"/>
          <w:szCs w:val="24"/>
        </w:rPr>
      </w:pPr>
      <w:r>
        <w:rPr>
          <w:rFonts w:ascii="Times New Roman" w:eastAsia="Times New Roman" w:hAnsi="Times New Roman"/>
          <w:i/>
          <w:sz w:val="24"/>
          <w:szCs w:val="24"/>
        </w:rPr>
        <w:t>А) Знаменитая, пробитая                      Б) Тот, в котором жизнь проводишь,</w:t>
      </w:r>
    </w:p>
    <w:p w14:paraId="6610505D" w14:textId="77777777" w:rsidR="00730434" w:rsidRDefault="00000000">
      <w:pPr>
        <w:spacing w:after="0" w:line="360" w:lineRule="auto"/>
        <w:contextualSpacing/>
        <w:jc w:val="both"/>
        <w:rPr>
          <w:rFonts w:ascii="Times New Roman" w:eastAsia="Times New Roman" w:hAnsi="Times New Roman"/>
          <w:i/>
          <w:sz w:val="24"/>
          <w:szCs w:val="24"/>
        </w:rPr>
      </w:pPr>
      <w:r>
        <w:rPr>
          <w:rFonts w:ascii="Times New Roman" w:eastAsia="Times New Roman" w:hAnsi="Times New Roman"/>
          <w:i/>
          <w:sz w:val="24"/>
          <w:szCs w:val="24"/>
        </w:rPr>
        <w:t>В бою огнем врага</w:t>
      </w:r>
      <w:r>
        <w:rPr>
          <w:rFonts w:ascii="Times New Roman" w:eastAsia="Times New Roman" w:hAnsi="Times New Roman"/>
          <w:i/>
          <w:sz w:val="24"/>
          <w:szCs w:val="24"/>
        </w:rPr>
        <w:tab/>
        <w:t xml:space="preserve">                           Не снимая,- так хорош!_ </w:t>
      </w:r>
    </w:p>
    <w:p w14:paraId="1AE7DC2D" w14:textId="77777777" w:rsidR="00730434" w:rsidRDefault="00000000">
      <w:pPr>
        <w:spacing w:after="0" w:line="360" w:lineRule="auto"/>
        <w:contextualSpacing/>
        <w:jc w:val="both"/>
        <w:rPr>
          <w:rFonts w:ascii="Times New Roman" w:eastAsia="Times New Roman" w:hAnsi="Times New Roman"/>
          <w:i/>
          <w:sz w:val="24"/>
          <w:szCs w:val="24"/>
        </w:rPr>
      </w:pPr>
      <w:r>
        <w:rPr>
          <w:rFonts w:ascii="Times New Roman" w:eastAsia="Times New Roman" w:hAnsi="Times New Roman"/>
          <w:i/>
          <w:sz w:val="24"/>
          <w:szCs w:val="24"/>
        </w:rPr>
        <w:t xml:space="preserve">Да своей рукой зашитая,-                         И когда ко сну отходишь, </w:t>
      </w:r>
    </w:p>
    <w:p w14:paraId="4BF65C66" w14:textId="77777777" w:rsidR="00730434" w:rsidRDefault="00000000">
      <w:pPr>
        <w:spacing w:after="0" w:line="360" w:lineRule="auto"/>
        <w:contextualSpacing/>
        <w:jc w:val="both"/>
        <w:rPr>
          <w:rFonts w:ascii="Times New Roman" w:eastAsia="Times New Roman" w:hAnsi="Times New Roman"/>
          <w:i/>
          <w:sz w:val="24"/>
          <w:szCs w:val="24"/>
        </w:rPr>
      </w:pPr>
      <w:r>
        <w:rPr>
          <w:rFonts w:ascii="Times New Roman" w:eastAsia="Times New Roman" w:hAnsi="Times New Roman"/>
          <w:i/>
          <w:sz w:val="24"/>
          <w:szCs w:val="24"/>
        </w:rPr>
        <w:t xml:space="preserve">Кому не дорога!                                         И когда на смерть идешь… </w:t>
      </w:r>
    </w:p>
    <w:p w14:paraId="45439BC8"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4. Отец А. Блока был профессором</w:t>
      </w:r>
    </w:p>
    <w:p w14:paraId="4DBC229E"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 Петербургского университета </w:t>
      </w:r>
    </w:p>
    <w:p w14:paraId="4588F4DE"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б) Варшавского </w:t>
      </w:r>
    </w:p>
    <w:p w14:paraId="3226D0F3"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в) Московского</w:t>
      </w:r>
    </w:p>
    <w:p w14:paraId="162ACE20"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г) Пражского</w:t>
      </w:r>
    </w:p>
    <w:p w14:paraId="03325EEC"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lastRenderedPageBreak/>
        <w:t>5. К какому литературному направлению относятся ранние произведения М. Горького</w:t>
      </w:r>
    </w:p>
    <w:p w14:paraId="3E70272D"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романтизм</w:t>
      </w:r>
    </w:p>
    <w:p w14:paraId="6F9BBFF7"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б) реализм </w:t>
      </w:r>
    </w:p>
    <w:p w14:paraId="452056AC"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символизм </w:t>
      </w:r>
    </w:p>
    <w:p w14:paraId="04A9ECB7"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г) модернизм</w:t>
      </w:r>
    </w:p>
    <w:p w14:paraId="05EACEFF"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6. Основоположником какого направления стал М. Горький?</w:t>
      </w:r>
    </w:p>
    <w:p w14:paraId="1C13CE0D"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модернизм</w:t>
      </w:r>
    </w:p>
    <w:p w14:paraId="3ED49227"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социалистический реализм </w:t>
      </w:r>
    </w:p>
    <w:p w14:paraId="7BF7BC4E"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постмодернизм </w:t>
      </w:r>
    </w:p>
    <w:p w14:paraId="69FFE9E1"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г) имажинизм</w:t>
      </w:r>
    </w:p>
    <w:p w14:paraId="19BC4C29"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7. Излюбленный прием Есенина:</w:t>
      </w:r>
    </w:p>
    <w:p w14:paraId="67C27831"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антитеза</w:t>
      </w:r>
    </w:p>
    <w:p w14:paraId="2A89CB97"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оксюморон </w:t>
      </w:r>
    </w:p>
    <w:p w14:paraId="035426E4"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олицетворение </w:t>
      </w:r>
    </w:p>
    <w:p w14:paraId="4E64B3CC" w14:textId="77777777" w:rsidR="00730434" w:rsidRDefault="00000000">
      <w:pPr>
        <w:tabs>
          <w:tab w:val="left" w:pos="2060"/>
        </w:tabs>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г) инверсия</w:t>
      </w:r>
      <w:r>
        <w:rPr>
          <w:rFonts w:ascii="Times New Roman" w:eastAsia="Times New Roman" w:hAnsi="Times New Roman"/>
          <w:sz w:val="24"/>
          <w:szCs w:val="24"/>
        </w:rPr>
        <w:tab/>
      </w:r>
    </w:p>
    <w:p w14:paraId="08527115"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8. Какое образование было у Мастера?</w:t>
      </w:r>
    </w:p>
    <w:p w14:paraId="5DC8E02F"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 филолог </w:t>
      </w:r>
    </w:p>
    <w:p w14:paraId="7E4D55B2"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б) историк </w:t>
      </w:r>
    </w:p>
    <w:p w14:paraId="77DD79B5"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врач </w:t>
      </w:r>
    </w:p>
    <w:p w14:paraId="06931243"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 музыкант</w:t>
      </w:r>
    </w:p>
    <w:p w14:paraId="53305168"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9. какой художественный прием преувеличения позволил Б Пастернаку создать в стихотворении образ многолюдного зала?</w:t>
      </w:r>
    </w:p>
    <w:p w14:paraId="7FAFDE0A"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«На меня наставлен сумрак ночи</w:t>
      </w:r>
    </w:p>
    <w:p w14:paraId="18E62EFB"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Тысячью биноклей на оси»</w:t>
      </w:r>
    </w:p>
    <w:p w14:paraId="51A504B6"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гипербола</w:t>
      </w:r>
    </w:p>
    <w:p w14:paraId="42B2966E" w14:textId="77777777" w:rsidR="00730434" w:rsidRDefault="00000000">
      <w:pPr>
        <w:tabs>
          <w:tab w:val="left" w:pos="2110"/>
        </w:tabs>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метафора </w:t>
      </w:r>
      <w:r>
        <w:rPr>
          <w:rFonts w:ascii="Times New Roman" w:eastAsia="Times New Roman" w:hAnsi="Times New Roman"/>
          <w:sz w:val="24"/>
          <w:szCs w:val="24"/>
        </w:rPr>
        <w:tab/>
      </w:r>
    </w:p>
    <w:p w14:paraId="5841CB68"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в) инверсия</w:t>
      </w:r>
    </w:p>
    <w:p w14:paraId="6F253FA0"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г) сравнение</w:t>
      </w:r>
    </w:p>
    <w:p w14:paraId="0306DE15" w14:textId="77777777" w:rsidR="00730434" w:rsidRDefault="00000000">
      <w:pPr>
        <w:shd w:val="clear" w:color="auto" w:fill="FFFFFF"/>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color w:val="000000"/>
          <w:sz w:val="24"/>
          <w:szCs w:val="24"/>
        </w:rPr>
        <w:t>10. К родам литературы относятся:</w:t>
      </w:r>
    </w:p>
    <w:p w14:paraId="39826FF8" w14:textId="77777777" w:rsidR="00730434" w:rsidRDefault="00000000">
      <w:pPr>
        <w:shd w:val="clear" w:color="auto" w:fill="FFFFFF"/>
        <w:spacing w:after="0" w:line="360" w:lineRule="auto"/>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а) роман, повесть, трагедия;</w:t>
      </w:r>
    </w:p>
    <w:p w14:paraId="5C0E5A9B" w14:textId="77777777" w:rsidR="00730434" w:rsidRDefault="00000000">
      <w:pPr>
        <w:shd w:val="clear" w:color="auto" w:fill="FFFFFF"/>
        <w:spacing w:after="0" w:line="360" w:lineRule="auto"/>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б) стихи, проза, драматургия;</w:t>
      </w:r>
    </w:p>
    <w:p w14:paraId="2DB6D12A" w14:textId="77777777" w:rsidR="00730434" w:rsidRDefault="00000000">
      <w:pPr>
        <w:shd w:val="clear" w:color="auto" w:fill="FFFFFF"/>
        <w:spacing w:after="0" w:line="36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эпос, лирика, драма.</w:t>
      </w:r>
    </w:p>
    <w:p w14:paraId="5982FE77"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11.Творчество какого поэта не было связано с футуризмом?</w:t>
      </w:r>
    </w:p>
    <w:p w14:paraId="1168FCA4"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 ) В.Маяковский  б )А.Крученых  в )В.Хлебников  г )Н.Гумилев</w:t>
      </w:r>
    </w:p>
    <w:p w14:paraId="03B0D827"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lastRenderedPageBreak/>
        <w:t>12.Кто из русских писателей стал первым лауреатом Нобелевской премии?</w:t>
      </w:r>
    </w:p>
    <w:p w14:paraId="326108F7"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Есенин- певец русской природы</w:t>
      </w:r>
    </w:p>
    <w:p w14:paraId="4FA1B96E" w14:textId="77777777" w:rsidR="00730434" w:rsidRDefault="00000000">
      <w:pPr>
        <w:spacing w:after="0" w:line="360" w:lineRule="auto"/>
        <w:contextualSpacing/>
        <w:jc w:val="both"/>
        <w:rPr>
          <w:rFonts w:ascii="Times New Roman" w:eastAsia="Times New Roman" w:hAnsi="Times New Roman"/>
          <w:b/>
          <w:i/>
          <w:sz w:val="24"/>
          <w:szCs w:val="24"/>
        </w:rPr>
      </w:pPr>
      <w:r>
        <w:rPr>
          <w:rFonts w:ascii="Times New Roman" w:eastAsia="Times New Roman" w:hAnsi="Times New Roman"/>
          <w:b/>
          <w:i/>
          <w:sz w:val="24"/>
          <w:szCs w:val="24"/>
        </w:rPr>
        <w:t>2 вариант</w:t>
      </w:r>
    </w:p>
    <w:p w14:paraId="0A5398AA"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1.Какому литературному течению был близок Маяковский</w:t>
      </w:r>
      <w:r>
        <w:rPr>
          <w:rFonts w:ascii="Times New Roman" w:eastAsia="Times New Roman" w:hAnsi="Times New Roman"/>
          <w:sz w:val="24"/>
          <w:szCs w:val="24"/>
        </w:rPr>
        <w:t>:</w:t>
      </w:r>
    </w:p>
    <w:p w14:paraId="44147438"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 Символизм.</w:t>
      </w:r>
    </w:p>
    <w:p w14:paraId="5FBB669A"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Б. Акмеизм.</w:t>
      </w:r>
    </w:p>
    <w:p w14:paraId="335C0F1E"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 Имажинизм.</w:t>
      </w:r>
    </w:p>
    <w:p w14:paraId="6DBCBE53"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 Футуризм.</w:t>
      </w:r>
    </w:p>
    <w:p w14:paraId="7CDE5A7A"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2. Кому или чему Горький бросает своим произведением «На дне» главное обвинение:</w:t>
      </w:r>
    </w:p>
    <w:p w14:paraId="794202E9"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 Страннику Луке.</w:t>
      </w:r>
    </w:p>
    <w:p w14:paraId="7476A9F0"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Б. Обитателям ночлежки.</w:t>
      </w:r>
    </w:p>
    <w:p w14:paraId="076261CA"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В. Социальному устройству общества.</w:t>
      </w:r>
    </w:p>
    <w:p w14:paraId="644E30C3"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Г. Хозяевам ночлежки.</w:t>
      </w:r>
    </w:p>
    <w:p w14:paraId="26B19364"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3. На сколько самостоятельны главы поэмы Твардовского «Василий Теркин»? Как вы объясните такой принцип композиции книги?</w:t>
      </w:r>
    </w:p>
    <w:p w14:paraId="0570220C"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4. О какой теме А. Блок написал следующее: «Этой теме я сознательно и бесповоротно</w:t>
      </w:r>
      <w:r>
        <w:rPr>
          <w:rFonts w:ascii="Times New Roman" w:eastAsia="Times New Roman" w:hAnsi="Times New Roman"/>
          <w:sz w:val="24"/>
          <w:szCs w:val="24"/>
        </w:rPr>
        <w:t xml:space="preserve"> посвящаю жизнь… Ведь здесь - жизнь  или смерть, счастье или погибель»</w:t>
      </w:r>
    </w:p>
    <w:p w14:paraId="39D6DB1C"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тема любви</w:t>
      </w:r>
    </w:p>
    <w:p w14:paraId="02A09638"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тема России</w:t>
      </w:r>
    </w:p>
    <w:p w14:paraId="65AF9C09"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в) тема природы</w:t>
      </w:r>
    </w:p>
    <w:p w14:paraId="1D02003B"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г) тема революции</w:t>
      </w:r>
    </w:p>
    <w:p w14:paraId="70CFA4AF"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5. Для какого произведения М. Горького не характерна композиция «рассказ в рассказе»?</w:t>
      </w:r>
    </w:p>
    <w:p w14:paraId="68EDB1D3"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«Макар Чудра»</w:t>
      </w:r>
    </w:p>
    <w:p w14:paraId="01CBED5B"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«Челкаш»</w:t>
      </w:r>
    </w:p>
    <w:p w14:paraId="075D7FA6"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в) «Старуха Изергиль»</w:t>
      </w:r>
    </w:p>
    <w:p w14:paraId="28F6B0A4"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г) «Мои университеты»</w:t>
      </w:r>
    </w:p>
    <w:p w14:paraId="1AE349EE"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6. Укажите название острова, на котором М Горький проживал с 1921 по 1933 гг</w:t>
      </w:r>
    </w:p>
    <w:p w14:paraId="1C97E932"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 Капри </w:t>
      </w:r>
    </w:p>
    <w:p w14:paraId="0AD9E810"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б) Кипр</w:t>
      </w:r>
    </w:p>
    <w:p w14:paraId="64A8752E"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в) Корсика </w:t>
      </w:r>
    </w:p>
    <w:p w14:paraId="2DA45338"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7. Первый сборник Есенина назывался:</w:t>
      </w:r>
    </w:p>
    <w:p w14:paraId="141963E9"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а) «Москва кабацкая»</w:t>
      </w:r>
    </w:p>
    <w:p w14:paraId="2D1AAFF2"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б) «Любовь хулигана»</w:t>
      </w:r>
    </w:p>
    <w:p w14:paraId="73DCA9A2"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в) «Радуница»</w:t>
      </w:r>
    </w:p>
    <w:p w14:paraId="73649A11"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г) «Персидские мотивы»</w:t>
      </w:r>
    </w:p>
    <w:p w14:paraId="757785DE"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8. примета дьявола в образе Воланда:</w:t>
      </w:r>
    </w:p>
    <w:p w14:paraId="0557940E"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 черный плащ </w:t>
      </w:r>
    </w:p>
    <w:p w14:paraId="0BD7A10D"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б) иностранный акцент</w:t>
      </w:r>
    </w:p>
    <w:p w14:paraId="6A4A1988"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в) трость с набалдашником</w:t>
      </w:r>
    </w:p>
    <w:p w14:paraId="37C25DE2"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г) черный берет</w:t>
      </w:r>
    </w:p>
    <w:p w14:paraId="36987B06"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9.Назовите прием, заключающийся в сходном построении предложений стихотворных строк</w:t>
      </w:r>
    </w:p>
    <w:p w14:paraId="12B45971"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«Плакали зимние бури,</w:t>
      </w:r>
    </w:p>
    <w:p w14:paraId="2BD809BC"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Реяли звездные сны».</w:t>
      </w:r>
    </w:p>
    <w:p w14:paraId="19FA484B"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А) инверсия </w:t>
      </w:r>
    </w:p>
    <w:p w14:paraId="31B4144D"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Б) синтаксический параллелизм </w:t>
      </w:r>
    </w:p>
    <w:p w14:paraId="647BAA82"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в) градация </w:t>
      </w:r>
    </w:p>
    <w:p w14:paraId="77492393" w14:textId="77777777" w:rsidR="00730434" w:rsidRDefault="00000000">
      <w:pPr>
        <w:spacing w:after="0" w:line="360" w:lineRule="auto"/>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г) антитеза</w:t>
      </w:r>
    </w:p>
    <w:p w14:paraId="4BE6C340" w14:textId="77777777" w:rsidR="00730434" w:rsidRDefault="00000000">
      <w:pPr>
        <w:shd w:val="clear" w:color="auto" w:fill="FFFFFF"/>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color w:val="000000"/>
          <w:sz w:val="24"/>
          <w:szCs w:val="24"/>
        </w:rPr>
        <w:t>10. Литературные жанры - это:</w:t>
      </w:r>
    </w:p>
    <w:p w14:paraId="6EDD4A09" w14:textId="77777777" w:rsidR="00730434" w:rsidRDefault="00000000">
      <w:pPr>
        <w:shd w:val="clear" w:color="auto" w:fill="FFFFFF"/>
        <w:spacing w:after="0" w:line="360" w:lineRule="auto"/>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а) группы произведений внутри литературных родов, которые отличаются общностью принципов;</w:t>
      </w:r>
    </w:p>
    <w:p w14:paraId="3A6E28AA" w14:textId="77777777" w:rsidR="00730434" w:rsidRDefault="00000000">
      <w:pPr>
        <w:shd w:val="clear" w:color="auto" w:fill="FFFFFF"/>
        <w:spacing w:after="0" w:line="360" w:lineRule="auto"/>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б) результат классификации литературных произведений по признакам;</w:t>
      </w:r>
    </w:p>
    <w:p w14:paraId="2F1AE317" w14:textId="77777777" w:rsidR="00730434" w:rsidRDefault="00000000">
      <w:pPr>
        <w:shd w:val="clear" w:color="auto" w:fill="FFFFFF"/>
        <w:spacing w:after="0" w:line="36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то же самое, что литературные роды.</w:t>
      </w:r>
    </w:p>
    <w:p w14:paraId="3586C152"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11.Кто из поэтов не принадлежит к Серебряному веку русской поэзии?</w:t>
      </w:r>
    </w:p>
    <w:p w14:paraId="0DB34A13"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а)Н.Гумилев     б) В.Маяковский        в) Ф.Тютчев         г)А.Блок</w:t>
      </w:r>
      <w:r>
        <w:rPr>
          <w:rFonts w:ascii="Times New Roman" w:eastAsia="Times New Roman" w:hAnsi="Times New Roman"/>
          <w:sz w:val="24"/>
          <w:szCs w:val="24"/>
        </w:rPr>
        <w:tab/>
      </w:r>
    </w:p>
    <w:p w14:paraId="322D61DE" w14:textId="77777777" w:rsidR="00730434" w:rsidRDefault="00000000">
      <w:pPr>
        <w:spacing w:after="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12.Какую престижную литературную премию получил И.Бунин в 1933 году, став первым русским писателем-лауреатом этой премии?</w:t>
      </w:r>
    </w:p>
    <w:p w14:paraId="12104683" w14:textId="77777777" w:rsidR="00730434" w:rsidRDefault="00730434">
      <w:pPr>
        <w:spacing w:after="0" w:line="360" w:lineRule="auto"/>
        <w:contextualSpacing/>
        <w:jc w:val="both"/>
        <w:rPr>
          <w:rFonts w:ascii="Times New Roman" w:eastAsia="Times New Roman" w:hAnsi="Times New Roman"/>
          <w:sz w:val="24"/>
          <w:szCs w:val="24"/>
        </w:rPr>
      </w:pPr>
    </w:p>
    <w:p w14:paraId="156DC04C" w14:textId="77777777" w:rsidR="00730434" w:rsidRDefault="00000000">
      <w:pPr>
        <w:spacing w:after="0"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Восприятие родины у А.А. Блока.</w:t>
      </w:r>
    </w:p>
    <w:p w14:paraId="2E76D9A2" w14:textId="77777777" w:rsidR="00730434" w:rsidRDefault="00730434">
      <w:pPr>
        <w:spacing w:line="360" w:lineRule="auto"/>
        <w:contextualSpacing/>
        <w:jc w:val="both"/>
        <w:rPr>
          <w:rFonts w:ascii="Times New Roman" w:eastAsia="Times New Roman" w:hAnsi="Times New Roman"/>
          <w:b/>
          <w:sz w:val="24"/>
          <w:szCs w:val="24"/>
        </w:rPr>
      </w:pPr>
    </w:p>
    <w:p w14:paraId="2087F445" w14:textId="77777777" w:rsidR="00730434" w:rsidRDefault="00000000">
      <w:pPr>
        <w:tabs>
          <w:tab w:val="left" w:pos="3600"/>
        </w:tabs>
        <w:spacing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Критерии оценивания контрольных работ:</w:t>
      </w:r>
    </w:p>
    <w:p w14:paraId="1AB2BB6F" w14:textId="77777777" w:rsidR="00730434" w:rsidRDefault="00000000">
      <w:pPr>
        <w:tabs>
          <w:tab w:val="left" w:pos="3600"/>
        </w:tabs>
        <w:spacing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0-49% выполненных заданий- оценка «2»</w:t>
      </w:r>
    </w:p>
    <w:p w14:paraId="55CD45EC" w14:textId="77777777" w:rsidR="00730434" w:rsidRDefault="00000000">
      <w:pPr>
        <w:tabs>
          <w:tab w:val="left" w:pos="3600"/>
        </w:tabs>
        <w:spacing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50- 69% выполненных заданий- оценка «3»</w:t>
      </w:r>
    </w:p>
    <w:p w14:paraId="3F005C34" w14:textId="77777777" w:rsidR="00730434" w:rsidRDefault="00000000">
      <w:pPr>
        <w:tabs>
          <w:tab w:val="left" w:pos="3600"/>
        </w:tabs>
        <w:spacing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70-89% выполненных заданий- оценка «4»</w:t>
      </w:r>
    </w:p>
    <w:p w14:paraId="0BDE1F32" w14:textId="77777777" w:rsidR="00730434" w:rsidRDefault="00000000">
      <w:pPr>
        <w:tabs>
          <w:tab w:val="left" w:pos="3600"/>
        </w:tabs>
        <w:spacing w:line="36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90-100% выполненных заданий- оценка «5»</w:t>
      </w:r>
    </w:p>
    <w:p w14:paraId="635F6EA5" w14:textId="77777777" w:rsidR="00730434" w:rsidRDefault="00730434">
      <w:pPr>
        <w:rPr>
          <w:rFonts w:ascii="Times New Roman" w:eastAsia="Times New Roman" w:hAnsi="Times New Roman"/>
          <w:b/>
          <w:sz w:val="24"/>
          <w:szCs w:val="24"/>
          <w:lang w:bidi="en-US"/>
        </w:rPr>
      </w:pPr>
    </w:p>
    <w:p w14:paraId="5F249398" w14:textId="77777777" w:rsidR="00730434" w:rsidRDefault="00000000">
      <w:pPr>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5. Контрольно-оценочные материалы для  промежуточного контроля                                        по учебной дисциплине</w:t>
      </w:r>
    </w:p>
    <w:p w14:paraId="193F1E64" w14:textId="77777777" w:rsidR="00730434" w:rsidRDefault="00000000">
      <w:pPr>
        <w:pStyle w:val="a4"/>
        <w:jc w:val="center"/>
        <w:rPr>
          <w:rFonts w:ascii="Times New Roman" w:hAnsi="Times New Roman" w:cs="Times New Roman"/>
          <w:sz w:val="24"/>
          <w:szCs w:val="24"/>
        </w:rPr>
      </w:pPr>
      <w:r>
        <w:rPr>
          <w:rFonts w:ascii="Times New Roman" w:hAnsi="Times New Roman" w:cs="Times New Roman"/>
          <w:sz w:val="24"/>
          <w:szCs w:val="24"/>
        </w:rPr>
        <w:t>Дифференцированный зачёт по литературе</w:t>
      </w:r>
    </w:p>
    <w:p w14:paraId="257D9295" w14:textId="77777777" w:rsidR="00730434" w:rsidRDefault="00000000">
      <w:pPr>
        <w:pStyle w:val="a4"/>
        <w:jc w:val="center"/>
        <w:rPr>
          <w:rFonts w:ascii="Times New Roman" w:hAnsi="Times New Roman" w:cs="Times New Roman"/>
          <w:sz w:val="24"/>
          <w:szCs w:val="24"/>
        </w:rPr>
      </w:pPr>
      <w:r>
        <w:rPr>
          <w:rFonts w:ascii="Times New Roman" w:hAnsi="Times New Roman" w:cs="Times New Roman"/>
          <w:sz w:val="24"/>
          <w:szCs w:val="24"/>
        </w:rPr>
        <w:lastRenderedPageBreak/>
        <w:t>(в очном и дистанционном формате)</w:t>
      </w:r>
    </w:p>
    <w:p w14:paraId="5D6D3711" w14:textId="77777777" w:rsidR="00730434"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1 вариант</w:t>
      </w:r>
    </w:p>
    <w:p w14:paraId="41E67851" w14:textId="77777777" w:rsidR="00730434" w:rsidRDefault="00000000">
      <w:pPr>
        <w:pStyle w:val="a4"/>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Часть </w:t>
      </w:r>
      <w:r>
        <w:rPr>
          <w:rFonts w:ascii="Times New Roman" w:hAnsi="Times New Roman" w:cs="Times New Roman"/>
          <w:b/>
          <w:bCs/>
          <w:color w:val="000000"/>
          <w:sz w:val="24"/>
          <w:szCs w:val="24"/>
          <w:lang w:val="en-US"/>
        </w:rPr>
        <w:t>I</w:t>
      </w:r>
    </w:p>
    <w:p w14:paraId="41A29FE8" w14:textId="77777777" w:rsidR="00730434" w:rsidRDefault="00000000">
      <w:pPr>
        <w:pStyle w:val="a4"/>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А 1.Кто является создателем и первым редактором журнала «Современник»?</w:t>
      </w:r>
    </w:p>
    <w:p w14:paraId="16DD5103" w14:textId="77777777" w:rsidR="00730434" w:rsidRDefault="00000000">
      <w:pPr>
        <w:pStyle w:val="a4"/>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Выберите правильный ответ:</w:t>
      </w:r>
    </w:p>
    <w:p w14:paraId="4379AFBD"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В.Г. Белинский; Б.    2. А.С. Пушкин; В.     3.Н.А. Некрасов; Г.    4.Н. А. Добролюбов.</w:t>
      </w:r>
    </w:p>
    <w:p w14:paraId="2E57C2B9" w14:textId="77777777" w:rsidR="00730434" w:rsidRDefault="00000000">
      <w:pPr>
        <w:pStyle w:val="a4"/>
        <w:rPr>
          <w:rFonts w:ascii="Times New Roman" w:hAnsi="Times New Roman" w:cs="Times New Roman"/>
          <w:i/>
          <w:iCs/>
          <w:color w:val="3E3E3E"/>
          <w:sz w:val="24"/>
          <w:szCs w:val="24"/>
        </w:rPr>
      </w:pPr>
      <w:r>
        <w:rPr>
          <w:rFonts w:ascii="Times New Roman" w:hAnsi="Times New Roman" w:cs="Times New Roman"/>
          <w:b/>
          <w:bCs/>
          <w:sz w:val="24"/>
          <w:szCs w:val="24"/>
        </w:rPr>
        <w:t xml:space="preserve">А 2. </w:t>
      </w:r>
      <w:r>
        <w:rPr>
          <w:rFonts w:ascii="Times New Roman" w:hAnsi="Times New Roman" w:cs="Times New Roman"/>
          <w:b/>
          <w:bCs/>
          <w:i/>
          <w:iCs/>
          <w:sz w:val="24"/>
          <w:szCs w:val="24"/>
          <w:u w:val="single"/>
        </w:rPr>
        <w:t>К какому герою относится данная характеристика</w:t>
      </w:r>
      <w:r>
        <w:rPr>
          <w:rFonts w:ascii="Times New Roman" w:hAnsi="Times New Roman" w:cs="Times New Roman"/>
          <w:b/>
          <w:bCs/>
          <w:i/>
          <w:iCs/>
          <w:sz w:val="24"/>
          <w:szCs w:val="24"/>
        </w:rPr>
        <w:t>:</w:t>
      </w:r>
      <w:r>
        <w:rPr>
          <w:rFonts w:ascii="Times New Roman" w:hAnsi="Times New Roman" w:cs="Times New Roman"/>
          <w:i/>
          <w:iCs/>
          <w:sz w:val="24"/>
          <w:szCs w:val="24"/>
        </w:rPr>
        <w:t xml:space="preserve"> «Это был человек лет тридцати двух-трех, среднего роста, с темно-серыми глазами, приятной наружности». </w:t>
      </w:r>
      <w:r>
        <w:rPr>
          <w:rFonts w:ascii="Times New Roman" w:hAnsi="Times New Roman" w:cs="Times New Roman"/>
          <w:i/>
          <w:iCs/>
          <w:sz w:val="24"/>
          <w:szCs w:val="24"/>
          <w:shd w:val="clear" w:color="auto" w:fill="FFFFFF"/>
        </w:rPr>
        <w:t xml:space="preserve">На лице мужчины с трудом угадывались определенные эмоции. Мысли блуждали по нему, </w:t>
      </w:r>
      <w:r>
        <w:rPr>
          <w:rFonts w:ascii="Times New Roman" w:hAnsi="Times New Roman" w:cs="Times New Roman"/>
          <w:i/>
          <w:iCs/>
          <w:sz w:val="24"/>
          <w:szCs w:val="24"/>
        </w:rPr>
        <w:t>но слишком быстро исчезали, напоминая птиц. ОН был полный. Небольшие пухлые руки, узкие плечи, бледный цвет шеи указывали на излишнюю изнеженность. В молодости барин отличался стройностью. Симпатичный блондин нравился девушкам. Сейчас он полысел.»</w:t>
      </w:r>
    </w:p>
    <w:p w14:paraId="77D5FD9C"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Аркадию Кирсанову; Б.   2.Илье Обломову; 3. Ермиле Гирину;  4.Пьеру Безухову.</w:t>
      </w:r>
    </w:p>
    <w:p w14:paraId="676F31AC" w14:textId="77777777" w:rsidR="00730434" w:rsidRDefault="00000000">
      <w:pPr>
        <w:pStyle w:val="a4"/>
        <w:rPr>
          <w:rFonts w:ascii="Times New Roman" w:hAnsi="Times New Roman" w:cs="Times New Roman"/>
          <w:b/>
          <w:bCs/>
          <w:sz w:val="24"/>
          <w:szCs w:val="24"/>
        </w:rPr>
      </w:pPr>
      <w:r>
        <w:rPr>
          <w:rFonts w:ascii="Times New Roman" w:hAnsi="Times New Roman" w:cs="Times New Roman"/>
          <w:b/>
          <w:bCs/>
          <w:sz w:val="24"/>
          <w:szCs w:val="24"/>
        </w:rPr>
        <w:t xml:space="preserve">А 3. </w:t>
      </w:r>
      <w:r>
        <w:rPr>
          <w:rFonts w:ascii="Times New Roman" w:hAnsi="Times New Roman" w:cs="Times New Roman"/>
          <w:b/>
          <w:bCs/>
          <w:i/>
          <w:iCs/>
          <w:sz w:val="24"/>
          <w:szCs w:val="24"/>
          <w:u w:val="single"/>
        </w:rPr>
        <w:t>Назовите основного оппонента Евгения Базарова:</w:t>
      </w:r>
    </w:p>
    <w:p w14:paraId="2FD171D2"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П. Кирсанов;  2.  Н. Кирсанов; 3.  А. Одинцова; 4.  В. Ситников.</w:t>
      </w:r>
    </w:p>
    <w:p w14:paraId="11085311" w14:textId="77777777" w:rsidR="00730434" w:rsidRDefault="00000000">
      <w:pPr>
        <w:pStyle w:val="a4"/>
        <w:rPr>
          <w:rFonts w:ascii="Times New Roman" w:hAnsi="Times New Roman" w:cs="Times New Roman"/>
          <w:b/>
          <w:bCs/>
          <w:color w:val="000000"/>
          <w:sz w:val="24"/>
          <w:szCs w:val="24"/>
        </w:rPr>
      </w:pPr>
      <w:r>
        <w:rPr>
          <w:rFonts w:ascii="Times New Roman" w:hAnsi="Times New Roman" w:cs="Times New Roman"/>
          <w:b/>
          <w:bCs/>
          <w:color w:val="000000"/>
          <w:sz w:val="24"/>
          <w:szCs w:val="24"/>
        </w:rPr>
        <w:t>А 4. Что завершает последнюю, двадцать восьмую, главу романа И. С. Тургенева «Отцы и дети»?</w:t>
      </w:r>
    </w:p>
    <w:p w14:paraId="07677B7C"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1.Упоминание о дальнейшей судьбе Павла Кирсанова</w:t>
      </w:r>
    </w:p>
    <w:p w14:paraId="27F9026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sz w:val="24"/>
          <w:szCs w:val="24"/>
        </w:rPr>
        <w:t>2.Описание посещений стариками Базаровыми могилы сына</w:t>
      </w:r>
    </w:p>
    <w:p w14:paraId="16DD6E9A"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3.Рассказ о событиях в доме Николая Кирсанова</w:t>
      </w:r>
    </w:p>
    <w:p w14:paraId="47E8CD3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4.Сведения о «нигилистах» Ситникове и Кукшиной</w:t>
      </w:r>
    </w:p>
    <w:p w14:paraId="49162E9E" w14:textId="77777777" w:rsidR="00730434" w:rsidRDefault="00730434">
      <w:pPr>
        <w:pStyle w:val="a4"/>
        <w:rPr>
          <w:rFonts w:ascii="Times New Roman" w:hAnsi="Times New Roman" w:cs="Times New Roman"/>
          <w:sz w:val="24"/>
          <w:szCs w:val="24"/>
        </w:rPr>
      </w:pPr>
    </w:p>
    <w:p w14:paraId="7307499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5. Кто был автором «Сказок для детей изрядного возраста»?</w:t>
      </w:r>
    </w:p>
    <w:p w14:paraId="799F697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1.А. Н. Островский  2.Ф. М. Достоевский   3.М. Е. Салтыков-Щедрин       4.Л. Н. Толстой</w:t>
      </w:r>
    </w:p>
    <w:p w14:paraId="739EEAC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6. Кто из героев романа Ф.М. Достоевского задавался вопросом «Тварь ли я дрожащая или право имею»?</w:t>
      </w:r>
    </w:p>
    <w:p w14:paraId="32A2A73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1.Соня Мармеладова 2.Родион Раскольников 3.Петр Лужин   4.Лебезятников    </w:t>
      </w:r>
    </w:p>
    <w:p w14:paraId="24F4F23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7. Укажите, кто из русских писателей принимал участие в обороне Севастополя</w:t>
      </w:r>
    </w:p>
    <w:p w14:paraId="63FD2C0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1.Ф. М. Достоевский       2.Ф. И. Тютчев                 3.Л. Н. Толстой            4.И. А. Гончаров</w:t>
      </w:r>
    </w:p>
    <w:p w14:paraId="028DFE2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8. Действие романа «Война и мир» начинается:</w:t>
      </w:r>
    </w:p>
    <w:p w14:paraId="1C5BE53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В январе 1812 года 2. В мае 1807 года  3.В июле 1805 года 4.В апреле 1801 года</w:t>
      </w:r>
    </w:p>
    <w:p w14:paraId="0C74B6DD" w14:textId="77777777" w:rsidR="00730434" w:rsidRDefault="00000000">
      <w:pPr>
        <w:pStyle w:val="a4"/>
        <w:rPr>
          <w:rFonts w:ascii="Times New Roman" w:hAnsi="Times New Roman" w:cs="Times New Roman"/>
          <w:b/>
          <w:bCs/>
          <w:color w:val="000000"/>
          <w:sz w:val="24"/>
          <w:szCs w:val="24"/>
        </w:rPr>
      </w:pPr>
      <w:r>
        <w:rPr>
          <w:rFonts w:ascii="Times New Roman" w:hAnsi="Times New Roman" w:cs="Times New Roman"/>
          <w:b/>
          <w:bCs/>
          <w:color w:val="000000"/>
          <w:sz w:val="24"/>
          <w:szCs w:val="24"/>
        </w:rPr>
        <w:t>А 9. Укажите лишний персонаж:</w:t>
      </w:r>
    </w:p>
    <w:p w14:paraId="749804E3" w14:textId="77777777" w:rsidR="00730434" w:rsidRDefault="00000000">
      <w:pPr>
        <w:pStyle w:val="a4"/>
        <w:rPr>
          <w:rFonts w:ascii="Times New Roman" w:hAnsi="Times New Roman" w:cs="Times New Roman"/>
          <w:b/>
          <w:sz w:val="24"/>
          <w:szCs w:val="24"/>
        </w:rPr>
      </w:pPr>
      <w:r>
        <w:rPr>
          <w:rFonts w:ascii="Times New Roman" w:hAnsi="Times New Roman" w:cs="Times New Roman"/>
          <w:b/>
          <w:bCs/>
          <w:sz w:val="24"/>
          <w:szCs w:val="24"/>
        </w:rPr>
        <w:t>А 9. Укажите лишний  персонаж:</w:t>
      </w:r>
    </w:p>
    <w:p w14:paraId="0700790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1.Наташа Ростова  2.Элен Курагина   3.Анна Павловна Шерер  4.Маша Миронова</w:t>
      </w:r>
    </w:p>
    <w:p w14:paraId="3830692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А 10. Темой пьесы «Вишнёвый сад» является:</w:t>
      </w:r>
      <w:r>
        <w:rPr>
          <w:rFonts w:ascii="Times New Roman" w:hAnsi="Times New Roman" w:cs="Times New Roman"/>
          <w:color w:val="000000"/>
          <w:sz w:val="24"/>
          <w:szCs w:val="24"/>
        </w:rPr>
        <w:t> </w:t>
      </w:r>
    </w:p>
    <w:p w14:paraId="343E9B97"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1.Судьба России, её будущее  2.Судьба Гаева   3. Судьба Раневской  4. Вторжение в жизнь поместного дворянства капиталиста Лопахина</w:t>
      </w:r>
    </w:p>
    <w:p w14:paraId="60E3BFF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11. Кто из героев И.А. Бунина «ехал в старый свет на целых два года с женой и дочерью, единственно ради развлечения»?</w:t>
      </w:r>
    </w:p>
    <w:p w14:paraId="1C47D427"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Арсений                                                       3. Малютин</w:t>
      </w:r>
    </w:p>
    <w:p w14:paraId="0AA28DD9"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Господин из Сан-Франциско                    4.  Корнет Елагин</w:t>
      </w:r>
    </w:p>
    <w:p w14:paraId="192881B8" w14:textId="77777777" w:rsidR="00730434" w:rsidRDefault="00730434">
      <w:pPr>
        <w:pStyle w:val="a4"/>
        <w:rPr>
          <w:rFonts w:ascii="Times New Roman" w:hAnsi="Times New Roman" w:cs="Times New Roman"/>
          <w:sz w:val="24"/>
          <w:szCs w:val="24"/>
        </w:rPr>
      </w:pPr>
    </w:p>
    <w:p w14:paraId="4205390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12. Кто из героев произведений А. Куприна в своём монологе несколько раз повторяет евангельское «Да святится имя Твое»? Кому адресованы эти слова?</w:t>
      </w:r>
    </w:p>
    <w:p w14:paraId="5D6A6CF4"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Соломон – Суламифи                               3. Желтков - Богу</w:t>
      </w:r>
    </w:p>
    <w:p w14:paraId="56E2C68C"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Желтков – Вере Шеиной                          4. Ромашов – Шурочке</w:t>
      </w:r>
    </w:p>
    <w:p w14:paraId="54E7D70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13. Кто из поэтов не принадлежит к Серебряному веку русской поэзии:</w:t>
      </w:r>
    </w:p>
    <w:p w14:paraId="5D301BA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1.Н.Гумилев          2. В. Маяковский             3. Ф. Тютчев            4. А. Блок        </w:t>
      </w:r>
    </w:p>
    <w:p w14:paraId="19A1AAC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14. Пьеса «На дне» написана</w:t>
      </w:r>
    </w:p>
    <w:p w14:paraId="6A21C80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А.Н. Островским                                        3. А.С. Грибоедовым</w:t>
      </w:r>
    </w:p>
    <w:p w14:paraId="2D0444D5"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А.П. Чеховым                                             4. А.М. Горьким        </w:t>
      </w:r>
    </w:p>
    <w:p w14:paraId="17D17C5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15. С каким крупным литературным течением русского модернизма начала XX века связывают имя А. Блока?</w:t>
      </w:r>
    </w:p>
    <w:p w14:paraId="5A9CE59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1.Реализм              2. Классицизм             3. Символизм            4. Акмеизм</w:t>
      </w:r>
    </w:p>
    <w:p w14:paraId="5020714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16. Какой из рассказов </w:t>
      </w:r>
      <w:r>
        <w:rPr>
          <w:rFonts w:ascii="Times New Roman" w:hAnsi="Times New Roman" w:cs="Times New Roman"/>
          <w:b/>
          <w:bCs/>
          <w:color w:val="000000"/>
          <w:sz w:val="24"/>
          <w:szCs w:val="24"/>
          <w:u w:val="single"/>
        </w:rPr>
        <w:t>принадлежит</w:t>
      </w:r>
      <w:r>
        <w:rPr>
          <w:rFonts w:ascii="Times New Roman" w:hAnsi="Times New Roman" w:cs="Times New Roman"/>
          <w:b/>
          <w:bCs/>
          <w:color w:val="000000"/>
          <w:sz w:val="24"/>
          <w:szCs w:val="24"/>
        </w:rPr>
        <w:t> перу М.А. Шолохова:</w:t>
      </w:r>
    </w:p>
    <w:p w14:paraId="07A58237"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«Анна на шее»                                              3. «Макар Чудра»              </w:t>
      </w:r>
    </w:p>
    <w:p w14:paraId="738122E9"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«Судьба человека»                                       4.  «Тёмные аллеи»              </w:t>
      </w:r>
    </w:p>
    <w:p w14:paraId="3C2547E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17. Назовите настоящую фамилию А.А. Ахматовой:</w:t>
      </w:r>
    </w:p>
    <w:p w14:paraId="7D44E53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1.Менделеева           2. Ларина                        3. Горенко                   4. Снегина</w:t>
      </w:r>
    </w:p>
    <w:p w14:paraId="5719C5C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18. Автор романа «Мастер и Маргарита»</w:t>
      </w:r>
    </w:p>
    <w:p w14:paraId="12C4F44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1.М.А.Шолохов       2. А.М. Горький            3. И.А. Бунин               4. М.А. Булгаков      </w:t>
      </w:r>
    </w:p>
    <w:p w14:paraId="28DD10BB" w14:textId="77777777" w:rsidR="00730434" w:rsidRDefault="00000000">
      <w:pPr>
        <w:pStyle w:val="a4"/>
        <w:rPr>
          <w:rFonts w:ascii="Times New Roman" w:hAnsi="Times New Roman" w:cs="Times New Roman"/>
          <w:b/>
          <w:sz w:val="24"/>
          <w:szCs w:val="24"/>
        </w:rPr>
      </w:pPr>
      <w:r>
        <w:rPr>
          <w:rFonts w:ascii="Times New Roman" w:hAnsi="Times New Roman" w:cs="Times New Roman"/>
          <w:b/>
          <w:sz w:val="24"/>
          <w:szCs w:val="24"/>
        </w:rPr>
        <w:t>А 19. Укажите верное определение:</w:t>
      </w:r>
    </w:p>
    <w:p w14:paraId="43D798D8" w14:textId="77777777" w:rsidR="00730434" w:rsidRDefault="00000000">
      <w:pPr>
        <w:pStyle w:val="a4"/>
        <w:rPr>
          <w:rFonts w:ascii="Times New Roman" w:hAnsi="Times New Roman" w:cs="Times New Roman"/>
          <w:b/>
          <w:sz w:val="24"/>
          <w:szCs w:val="24"/>
        </w:rPr>
      </w:pPr>
      <w:r>
        <w:rPr>
          <w:rFonts w:ascii="Times New Roman" w:hAnsi="Times New Roman" w:cs="Times New Roman"/>
          <w:b/>
          <w:sz w:val="24"/>
          <w:szCs w:val="24"/>
        </w:rPr>
        <w:t>          Антитеза – это</w:t>
      </w:r>
    </w:p>
    <w:p w14:paraId="410F782D"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Речь действующего лица, обращённая к себе или к другим</w:t>
      </w:r>
    </w:p>
    <w:p w14:paraId="09822ACC"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Противопоставление понятий, положений, образов</w:t>
      </w:r>
    </w:p>
    <w:p w14:paraId="61B07C6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3. Намеренное преувеличение</w:t>
      </w:r>
    </w:p>
    <w:p w14:paraId="4AA20A6F"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4. Высшее напряжение действий в художественном произведении</w:t>
      </w:r>
    </w:p>
    <w:p w14:paraId="45771DF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А 20. Вымышленное имя писателя (поэта) – это</w:t>
      </w:r>
    </w:p>
    <w:p w14:paraId="05C4635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b/>
          <w:bCs/>
          <w:color w:val="000000"/>
          <w:sz w:val="24"/>
          <w:szCs w:val="24"/>
        </w:rPr>
        <w:t>.</w:t>
      </w:r>
      <w:r>
        <w:rPr>
          <w:rFonts w:ascii="Times New Roman" w:hAnsi="Times New Roman" w:cs="Times New Roman"/>
          <w:color w:val="000000"/>
          <w:sz w:val="24"/>
          <w:szCs w:val="24"/>
        </w:rPr>
        <w:t> Кульминация       2. Экспозиция            3. Псевдоним            4. Гипербола</w:t>
      </w:r>
    </w:p>
    <w:p w14:paraId="5A23002D" w14:textId="77777777" w:rsidR="00730434" w:rsidRDefault="00730434">
      <w:pPr>
        <w:pStyle w:val="a4"/>
        <w:rPr>
          <w:rFonts w:ascii="Times New Roman" w:hAnsi="Times New Roman" w:cs="Times New Roman"/>
          <w:b/>
          <w:bCs/>
          <w:color w:val="000000"/>
          <w:sz w:val="24"/>
          <w:szCs w:val="24"/>
        </w:rPr>
      </w:pPr>
    </w:p>
    <w:p w14:paraId="0BCAB1D1" w14:textId="77777777" w:rsidR="00730434" w:rsidRDefault="00000000">
      <w:pPr>
        <w:pStyle w:val="a4"/>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Часть II</w:t>
      </w:r>
    </w:p>
    <w:p w14:paraId="7A144EE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1. Укажите жанр следующих произведений М. Е. Салтыкова-Щедрина:</w:t>
      </w:r>
      <w:r>
        <w:rPr>
          <w:rFonts w:ascii="Times New Roman" w:hAnsi="Times New Roman" w:cs="Times New Roman"/>
          <w:color w:val="000000"/>
          <w:sz w:val="24"/>
          <w:szCs w:val="24"/>
        </w:rPr>
        <w:t> «Дикий помещик», «Премудрый пескарь», «Медведь на воеводстве»</w:t>
      </w:r>
    </w:p>
    <w:p w14:paraId="7822F12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2.  Кому из русских поэтов принадлежат слова</w:t>
      </w:r>
      <w:r>
        <w:rPr>
          <w:rFonts w:ascii="Times New Roman" w:hAnsi="Times New Roman" w:cs="Times New Roman"/>
          <w:color w:val="000000"/>
          <w:sz w:val="24"/>
          <w:szCs w:val="24"/>
        </w:rPr>
        <w:t> «Умом Россию не понять»?</w:t>
      </w:r>
    </w:p>
    <w:p w14:paraId="6F8AD9F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3. Назовите литературное течение</w:t>
      </w:r>
      <w:r>
        <w:rPr>
          <w:rFonts w:ascii="Times New Roman" w:hAnsi="Times New Roman" w:cs="Times New Roman"/>
          <w:color w:val="000000"/>
          <w:sz w:val="24"/>
          <w:szCs w:val="24"/>
        </w:rPr>
        <w:t>, к которому относится раннее творчество А.А. Ахматовой</w:t>
      </w:r>
    </w:p>
    <w:p w14:paraId="3CD87607" w14:textId="77777777" w:rsidR="00730434" w:rsidRDefault="00000000">
      <w:pPr>
        <w:pStyle w:val="a4"/>
        <w:rPr>
          <w:rFonts w:ascii="Times New Roman" w:hAnsi="Times New Roman" w:cs="Times New Roman"/>
          <w:b/>
          <w:bCs/>
          <w:iCs/>
          <w:sz w:val="24"/>
          <w:szCs w:val="24"/>
          <w:shd w:val="clear" w:color="auto" w:fill="FFFFFF"/>
        </w:rPr>
      </w:pPr>
      <w:r>
        <w:rPr>
          <w:rFonts w:ascii="Times New Roman" w:hAnsi="Times New Roman" w:cs="Times New Roman"/>
          <w:b/>
          <w:bCs/>
          <w:color w:val="000000"/>
          <w:sz w:val="24"/>
          <w:szCs w:val="24"/>
        </w:rPr>
        <w:t xml:space="preserve">В 4. </w:t>
      </w:r>
      <w:r>
        <w:rPr>
          <w:rFonts w:ascii="Times New Roman" w:hAnsi="Times New Roman" w:cs="Times New Roman"/>
          <w:b/>
          <w:bCs/>
          <w:iCs/>
          <w:sz w:val="24"/>
          <w:szCs w:val="24"/>
          <w:shd w:val="clear" w:color="auto" w:fill="FFFFFF"/>
        </w:rPr>
        <w:t>Назовите, в каком произведении русской литературы второй половины XIX века встречается героиня Агафья Пшеницына?</w:t>
      </w:r>
    </w:p>
    <w:p w14:paraId="5734C548" w14:textId="77777777" w:rsidR="00730434" w:rsidRDefault="00000000">
      <w:pPr>
        <w:pStyle w:val="a4"/>
        <w:rPr>
          <w:rFonts w:ascii="Times New Roman" w:hAnsi="Times New Roman" w:cs="Times New Roman"/>
          <w:sz w:val="24"/>
          <w:szCs w:val="24"/>
        </w:rPr>
      </w:pPr>
      <w:r>
        <w:rPr>
          <w:rFonts w:ascii="Times New Roman" w:hAnsi="Times New Roman" w:cs="Times New Roman"/>
          <w:b/>
          <w:bCs/>
          <w:sz w:val="24"/>
          <w:szCs w:val="24"/>
        </w:rPr>
        <w:t xml:space="preserve">В 5. Назовите основную тему цикла рассказов  И.А.Бунина «Темные аллеи»? </w:t>
      </w:r>
    </w:p>
    <w:p w14:paraId="1E8133B9" w14:textId="77777777" w:rsidR="00730434" w:rsidRDefault="00000000">
      <w:pPr>
        <w:pStyle w:val="a4"/>
        <w:rPr>
          <w:rFonts w:ascii="Times New Roman" w:hAnsi="Times New Roman" w:cs="Times New Roman"/>
          <w:sz w:val="24"/>
          <w:szCs w:val="24"/>
        </w:rPr>
      </w:pPr>
      <w:r>
        <w:rPr>
          <w:rFonts w:ascii="Times New Roman" w:hAnsi="Times New Roman" w:cs="Times New Roman"/>
          <w:b/>
          <w:bCs/>
          <w:color w:val="000000"/>
          <w:sz w:val="24"/>
          <w:szCs w:val="24"/>
        </w:rPr>
        <w:t xml:space="preserve">В 6.  </w:t>
      </w:r>
      <w:r>
        <w:rPr>
          <w:rFonts w:ascii="Times New Roman" w:hAnsi="Times New Roman" w:cs="Times New Roman"/>
          <w:b/>
          <w:sz w:val="24"/>
          <w:szCs w:val="24"/>
        </w:rPr>
        <w:t>Назовите имя героини романа М. А. Булгакова «Мастер и Маргарита», которую Маргарита после бала просит избавить от страданий?</w:t>
      </w:r>
      <w:r>
        <w:rPr>
          <w:rFonts w:ascii="Times New Roman" w:hAnsi="Times New Roman" w:cs="Times New Roman"/>
          <w:sz w:val="24"/>
          <w:szCs w:val="24"/>
        </w:rPr>
        <w:t xml:space="preserve">     </w:t>
      </w:r>
    </w:p>
    <w:p w14:paraId="5DAA0E81" w14:textId="77777777" w:rsidR="00730434" w:rsidRDefault="00000000">
      <w:pPr>
        <w:pStyle w:val="a4"/>
        <w:rPr>
          <w:rFonts w:ascii="Times New Roman" w:hAnsi="Times New Roman" w:cs="Times New Roman"/>
          <w:b/>
          <w:bCs/>
          <w:color w:val="000000"/>
          <w:sz w:val="24"/>
          <w:szCs w:val="24"/>
        </w:rPr>
      </w:pPr>
      <w:r>
        <w:rPr>
          <w:rFonts w:ascii="Times New Roman" w:hAnsi="Times New Roman" w:cs="Times New Roman"/>
          <w:b/>
          <w:bCs/>
          <w:color w:val="000000"/>
          <w:sz w:val="24"/>
          <w:szCs w:val="24"/>
        </w:rPr>
        <w:t>В 7. Определите автора, название, жанр произведения, из которого взят этот отрывок</w:t>
      </w:r>
    </w:p>
    <w:p w14:paraId="5FFB63F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14:paraId="4A36292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8. Кто из героев романа М.А. Булгакова «Мастер и Маргарита» произносит эти слова: </w:t>
      </w:r>
      <w:r>
        <w:rPr>
          <w:rFonts w:ascii="Times New Roman" w:hAnsi="Times New Roman" w:cs="Times New Roman"/>
          <w:color w:val="000000"/>
          <w:sz w:val="24"/>
          <w:szCs w:val="24"/>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14:paraId="1AD4DE9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9. Какой рассказ А. Куприна</w:t>
      </w:r>
      <w:r>
        <w:rPr>
          <w:rFonts w:ascii="Times New Roman" w:hAnsi="Times New Roman" w:cs="Times New Roman"/>
          <w:color w:val="000000"/>
          <w:sz w:val="24"/>
          <w:szCs w:val="24"/>
        </w:rPr>
        <w:t> носит название драгоценного камня?</w:t>
      </w:r>
    </w:p>
    <w:p w14:paraId="736CD7A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10. Соедините имена и отчества известных русских писателей с их фамилиями</w:t>
      </w:r>
    </w:p>
    <w:p w14:paraId="319AA286"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 Федор Иванович                                                             А) Шукшин</w:t>
      </w:r>
    </w:p>
    <w:p w14:paraId="1459BBA2"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2. Михаил Афанасьевич                                                     Б) Чехов</w:t>
      </w:r>
    </w:p>
    <w:p w14:paraId="517FFE3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3. Сергей Александрович                                                   В) Толстой</w:t>
      </w:r>
    </w:p>
    <w:p w14:paraId="3649091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4. Василий Макарович                                                       Г) Достоевский</w:t>
      </w:r>
    </w:p>
    <w:p w14:paraId="2AEF2B53"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5. Владимир Владимирович                                               Д) Фет</w:t>
      </w:r>
    </w:p>
    <w:p w14:paraId="345DD2D0"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6. Афанасий Афанасьевич                                                  Е) Салтыков-Щедрин</w:t>
      </w:r>
    </w:p>
    <w:p w14:paraId="0E6D503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7. Александр Трифонович                                                  Ж) Тютчев</w:t>
      </w:r>
    </w:p>
    <w:p w14:paraId="12AB92AC"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8. Михаил Евграфович                                                        З) Булгаков</w:t>
      </w:r>
    </w:p>
    <w:p w14:paraId="5B267C8A"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9. Федор Михайлович                                                         И) Лермонтов</w:t>
      </w:r>
    </w:p>
    <w:p w14:paraId="6E84B2D7"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10.Лев Николаевич                                                              К) Есенин</w:t>
      </w:r>
    </w:p>
    <w:p w14:paraId="73CDD3D8"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t>11.Михаил Юрьевич                                                            Л) Твардовский</w:t>
      </w:r>
    </w:p>
    <w:p w14:paraId="3A44FB7B" w14:textId="77777777" w:rsidR="00730434" w:rsidRDefault="00000000">
      <w:pPr>
        <w:pStyle w:val="a4"/>
        <w:rPr>
          <w:rFonts w:ascii="Times New Roman" w:hAnsi="Times New Roman" w:cs="Times New Roman"/>
          <w:sz w:val="24"/>
          <w:szCs w:val="24"/>
        </w:rPr>
      </w:pPr>
      <w:r>
        <w:rPr>
          <w:rFonts w:ascii="Times New Roman" w:hAnsi="Times New Roman" w:cs="Times New Roman"/>
          <w:sz w:val="24"/>
          <w:szCs w:val="24"/>
        </w:rPr>
        <w:lastRenderedPageBreak/>
        <w:t>12.Антон Павлович                                                              М) Маяковский</w:t>
      </w:r>
    </w:p>
    <w:p w14:paraId="03707AD3" w14:textId="77777777" w:rsidR="00730434" w:rsidRDefault="00730434">
      <w:pPr>
        <w:pStyle w:val="a4"/>
        <w:rPr>
          <w:rFonts w:ascii="Times New Roman" w:hAnsi="Times New Roman" w:cs="Times New Roman"/>
          <w:sz w:val="24"/>
          <w:szCs w:val="24"/>
        </w:rPr>
      </w:pPr>
    </w:p>
    <w:p w14:paraId="0D249BA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Ключи к тесту (демо)</w:t>
      </w:r>
    </w:p>
    <w:tbl>
      <w:tblPr>
        <w:tblW w:w="0" w:type="auto"/>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438"/>
        <w:gridCol w:w="438"/>
        <w:gridCol w:w="438"/>
        <w:gridCol w:w="438"/>
        <w:gridCol w:w="438"/>
        <w:gridCol w:w="438"/>
        <w:gridCol w:w="438"/>
        <w:gridCol w:w="438"/>
        <w:gridCol w:w="438"/>
        <w:gridCol w:w="529"/>
        <w:gridCol w:w="529"/>
        <w:gridCol w:w="529"/>
        <w:gridCol w:w="529"/>
        <w:gridCol w:w="529"/>
        <w:gridCol w:w="529"/>
        <w:gridCol w:w="529"/>
        <w:gridCol w:w="529"/>
        <w:gridCol w:w="529"/>
        <w:gridCol w:w="529"/>
        <w:gridCol w:w="529"/>
      </w:tblGrid>
      <w:tr w:rsidR="00730434" w14:paraId="7897AE3B" w14:textId="77777777">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74864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500A2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1D15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E883F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1A9B2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E0E0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2C7EC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09661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9EAF0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CEF7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6A845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64B41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5E653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5E077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105D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A108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37E0F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DE46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0359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45749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А20</w:t>
            </w:r>
          </w:p>
        </w:tc>
      </w:tr>
      <w:tr w:rsidR="00730434" w14:paraId="7333C1F6" w14:textId="77777777">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040FB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DC745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680DB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E3E73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2A4E3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06C1D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47EBC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2C85B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116F8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EF750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69DE1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791F6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745A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F711B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EBC3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369E8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6CB57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7ADCB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7238B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F59A7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r>
    </w:tbl>
    <w:p w14:paraId="23A4E87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В1.  Сказка</w:t>
      </w:r>
    </w:p>
    <w:p w14:paraId="0875E41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В2.  Ф.И. Тютчеву</w:t>
      </w:r>
    </w:p>
    <w:p w14:paraId="2DBBD9D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В3.  Акмеизм      </w:t>
      </w:r>
    </w:p>
    <w:p w14:paraId="1AA0C94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В4.  «Обломов» И.А.Гончаров</w:t>
      </w:r>
    </w:p>
    <w:p w14:paraId="255656C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В5.  Тема любви </w:t>
      </w:r>
    </w:p>
    <w:p w14:paraId="7C4CBE2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В6.  Фрида</w:t>
      </w:r>
    </w:p>
    <w:p w14:paraId="2728BE0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В7.  А.П. Чехов. Рассказ «Ионыч»</w:t>
      </w:r>
    </w:p>
    <w:p w14:paraId="610F122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В8.  Мастер</w:t>
      </w:r>
    </w:p>
    <w:p w14:paraId="1A37FC1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В9.  «Гранатовый браслет»</w:t>
      </w:r>
    </w:p>
    <w:p w14:paraId="70CEF8B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В10.  1Ж, 2З, 3К, 4А, 5М, 6Д, 7Л, 8Е, 9Г, 10В, 11И, 12Б</w:t>
      </w:r>
    </w:p>
    <w:p w14:paraId="4F284FB5" w14:textId="77777777" w:rsidR="00730434" w:rsidRDefault="00730434">
      <w:pPr>
        <w:pStyle w:val="a4"/>
        <w:rPr>
          <w:rFonts w:ascii="Times New Roman" w:hAnsi="Times New Roman" w:cs="Times New Roman"/>
          <w:sz w:val="24"/>
          <w:szCs w:val="24"/>
        </w:rPr>
      </w:pPr>
    </w:p>
    <w:p w14:paraId="5886BAAE" w14:textId="77777777" w:rsidR="00730434" w:rsidRDefault="00730434">
      <w:pPr>
        <w:pStyle w:val="a4"/>
        <w:rPr>
          <w:rFonts w:ascii="Times New Roman" w:hAnsi="Times New Roman" w:cs="Times New Roman"/>
          <w:sz w:val="24"/>
          <w:szCs w:val="24"/>
        </w:rPr>
      </w:pPr>
    </w:p>
    <w:p w14:paraId="43B47C94" w14:textId="77777777" w:rsidR="00730434" w:rsidRDefault="00000000">
      <w:pPr>
        <w:pStyle w:val="a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вариант</w:t>
      </w:r>
    </w:p>
    <w:p w14:paraId="7E1C0BA9" w14:textId="77777777" w:rsidR="00730434" w:rsidRDefault="00730434">
      <w:pPr>
        <w:pStyle w:val="a4"/>
        <w:jc w:val="center"/>
        <w:rPr>
          <w:rFonts w:ascii="Times New Roman" w:hAnsi="Times New Roman" w:cs="Times New Roman"/>
          <w:b/>
          <w:bCs/>
          <w:color w:val="000000"/>
          <w:sz w:val="24"/>
          <w:szCs w:val="24"/>
        </w:rPr>
      </w:pPr>
    </w:p>
    <w:p w14:paraId="14F840B1" w14:textId="77777777" w:rsidR="00730434" w:rsidRDefault="00000000">
      <w:pPr>
        <w:pStyle w:val="a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Часть 1</w:t>
      </w:r>
    </w:p>
    <w:p w14:paraId="12D6882A" w14:textId="77777777" w:rsidR="00730434" w:rsidRDefault="00000000">
      <w:pPr>
        <w:pStyle w:val="a4"/>
        <w:rPr>
          <w:rFonts w:ascii="Times New Roman" w:hAnsi="Times New Roman" w:cs="Times New Roman"/>
          <w:b/>
          <w:sz w:val="24"/>
          <w:szCs w:val="24"/>
        </w:rPr>
      </w:pPr>
      <w:r>
        <w:rPr>
          <w:rFonts w:ascii="Times New Roman" w:hAnsi="Times New Roman" w:cs="Times New Roman"/>
          <w:b/>
          <w:bCs/>
          <w:color w:val="000000"/>
          <w:sz w:val="24"/>
          <w:szCs w:val="24"/>
        </w:rPr>
        <w:t xml:space="preserve">А 1. </w:t>
      </w:r>
      <w:r>
        <w:rPr>
          <w:rFonts w:ascii="Times New Roman" w:hAnsi="Times New Roman" w:cs="Times New Roman"/>
          <w:b/>
          <w:sz w:val="24"/>
          <w:szCs w:val="24"/>
        </w:rPr>
        <w:t xml:space="preserve">В каком произведении русской литературы второй половины </w:t>
      </w:r>
      <w:r>
        <w:rPr>
          <w:rFonts w:ascii="Times New Roman" w:hAnsi="Times New Roman" w:cs="Times New Roman"/>
          <w:b/>
          <w:sz w:val="24"/>
          <w:szCs w:val="24"/>
          <w:lang w:val="en-US"/>
        </w:rPr>
        <w:t>XIX</w:t>
      </w:r>
      <w:r>
        <w:rPr>
          <w:rFonts w:ascii="Times New Roman" w:hAnsi="Times New Roman" w:cs="Times New Roman"/>
          <w:b/>
          <w:sz w:val="24"/>
          <w:szCs w:val="24"/>
        </w:rPr>
        <w:t xml:space="preserve"> в. появляется герой-нигилист?</w:t>
      </w:r>
    </w:p>
    <w:p w14:paraId="4B328022" w14:textId="77777777" w:rsidR="00730434" w:rsidRDefault="00000000">
      <w:pPr>
        <w:pStyle w:val="a4"/>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И.А. Гончаров  «Обломов» </w:t>
      </w:r>
      <w:r>
        <w:rPr>
          <w:rFonts w:ascii="Times New Roman" w:hAnsi="Times New Roman" w:cs="Times New Roman"/>
          <w:color w:val="000000"/>
          <w:sz w:val="24"/>
          <w:szCs w:val="24"/>
        </w:rPr>
        <w:t xml:space="preserve">2. </w:t>
      </w:r>
      <w:r>
        <w:rPr>
          <w:rFonts w:ascii="Times New Roman" w:hAnsi="Times New Roman" w:cs="Times New Roman"/>
          <w:sz w:val="24"/>
          <w:szCs w:val="24"/>
        </w:rPr>
        <w:t xml:space="preserve">Ф.М. Достоевский  «Преступление и наказание» </w:t>
      </w:r>
    </w:p>
    <w:p w14:paraId="6B6A802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sz w:val="24"/>
          <w:szCs w:val="24"/>
        </w:rPr>
        <w:t xml:space="preserve"> И. С. Тургенев  «Отцы и дети»</w:t>
      </w:r>
      <w:r>
        <w:rPr>
          <w:rFonts w:ascii="Times New Roman" w:hAnsi="Times New Roman" w:cs="Times New Roman"/>
          <w:color w:val="000000"/>
          <w:sz w:val="24"/>
          <w:szCs w:val="24"/>
        </w:rPr>
        <w:t xml:space="preserve">           4. А.Н. Островский «Гроза» </w:t>
      </w:r>
    </w:p>
    <w:p w14:paraId="6FC23B6A" w14:textId="77777777" w:rsidR="00730434" w:rsidRDefault="00730434">
      <w:pPr>
        <w:pStyle w:val="a4"/>
        <w:rPr>
          <w:rFonts w:ascii="Times New Roman" w:hAnsi="Times New Roman" w:cs="Times New Roman"/>
          <w:sz w:val="24"/>
          <w:szCs w:val="24"/>
        </w:rPr>
      </w:pPr>
    </w:p>
    <w:p w14:paraId="096E5203" w14:textId="77777777" w:rsidR="00730434" w:rsidRDefault="00000000">
      <w:pPr>
        <w:pStyle w:val="a4"/>
        <w:rPr>
          <w:rFonts w:ascii="Times New Roman" w:hAnsi="Times New Roman" w:cs="Times New Roman"/>
          <w:b/>
          <w:color w:val="000000"/>
          <w:sz w:val="24"/>
          <w:szCs w:val="24"/>
        </w:rPr>
      </w:pPr>
      <w:r>
        <w:rPr>
          <w:rFonts w:ascii="Times New Roman" w:hAnsi="Times New Roman" w:cs="Times New Roman"/>
          <w:b/>
          <w:bCs/>
          <w:color w:val="000000"/>
          <w:sz w:val="24"/>
          <w:szCs w:val="24"/>
        </w:rPr>
        <w:t>А 2.  </w:t>
      </w:r>
      <w:r>
        <w:rPr>
          <w:rFonts w:ascii="Times New Roman" w:hAnsi="Times New Roman" w:cs="Times New Roman"/>
          <w:b/>
          <w:sz w:val="24"/>
          <w:szCs w:val="24"/>
        </w:rPr>
        <w:t xml:space="preserve">Ниже приведено высказывание одного из героев драмы А.Н. Островского «Гроза»: </w:t>
      </w:r>
      <w:r>
        <w:rPr>
          <w:rFonts w:ascii="Times New Roman" w:hAnsi="Times New Roman" w:cs="Times New Roman"/>
          <w:sz w:val="24"/>
          <w:szCs w:val="24"/>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r>
        <w:rPr>
          <w:rFonts w:ascii="Times New Roman" w:hAnsi="Times New Roman" w:cs="Times New Roman"/>
          <w:b/>
          <w:sz w:val="24"/>
          <w:szCs w:val="24"/>
        </w:rPr>
        <w:t>Кому принадлежат эти слова?</w:t>
      </w:r>
    </w:p>
    <w:p w14:paraId="684D045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Кудряшу</w:t>
      </w:r>
      <w:r>
        <w:rPr>
          <w:rFonts w:ascii="Times New Roman" w:hAnsi="Times New Roman" w:cs="Times New Roman"/>
          <w:color w:val="000000"/>
          <w:sz w:val="24"/>
          <w:szCs w:val="24"/>
        </w:rPr>
        <w:t xml:space="preserve">            2.  </w:t>
      </w:r>
      <w:r>
        <w:rPr>
          <w:rFonts w:ascii="Times New Roman" w:hAnsi="Times New Roman" w:cs="Times New Roman"/>
          <w:sz w:val="24"/>
          <w:szCs w:val="24"/>
        </w:rPr>
        <w:t>Шапкину</w:t>
      </w:r>
      <w:r>
        <w:rPr>
          <w:rFonts w:ascii="Times New Roman" w:hAnsi="Times New Roman" w:cs="Times New Roman"/>
          <w:color w:val="000000"/>
          <w:sz w:val="24"/>
          <w:szCs w:val="24"/>
        </w:rPr>
        <w:t xml:space="preserve">             3.  </w:t>
      </w:r>
      <w:r>
        <w:rPr>
          <w:rFonts w:ascii="Times New Roman" w:hAnsi="Times New Roman" w:cs="Times New Roman"/>
          <w:sz w:val="24"/>
          <w:szCs w:val="24"/>
        </w:rPr>
        <w:t>Кулигину</w:t>
      </w:r>
      <w:r>
        <w:rPr>
          <w:rFonts w:ascii="Times New Roman" w:hAnsi="Times New Roman" w:cs="Times New Roman"/>
          <w:color w:val="000000"/>
          <w:sz w:val="24"/>
          <w:szCs w:val="24"/>
        </w:rPr>
        <w:t xml:space="preserve">                 4.  </w:t>
      </w:r>
      <w:r>
        <w:rPr>
          <w:rFonts w:ascii="Times New Roman" w:hAnsi="Times New Roman" w:cs="Times New Roman"/>
          <w:sz w:val="24"/>
          <w:szCs w:val="24"/>
        </w:rPr>
        <w:t>Борису Григорьевичу</w:t>
      </w:r>
    </w:p>
    <w:p w14:paraId="6DAC9A34" w14:textId="77777777" w:rsidR="00730434" w:rsidRDefault="00730434">
      <w:pPr>
        <w:pStyle w:val="a4"/>
        <w:rPr>
          <w:rFonts w:ascii="Times New Roman" w:hAnsi="Times New Roman" w:cs="Times New Roman"/>
          <w:b/>
          <w:bCs/>
          <w:color w:val="000000"/>
          <w:sz w:val="24"/>
          <w:szCs w:val="24"/>
        </w:rPr>
      </w:pPr>
    </w:p>
    <w:p w14:paraId="11A4AEDC" w14:textId="77777777" w:rsidR="00730434" w:rsidRDefault="00000000">
      <w:pPr>
        <w:pStyle w:val="a4"/>
        <w:rPr>
          <w:rFonts w:ascii="Times New Roman" w:hAnsi="Times New Roman" w:cs="Times New Roman"/>
          <w:b/>
          <w:sz w:val="24"/>
          <w:szCs w:val="24"/>
        </w:rPr>
      </w:pPr>
      <w:r>
        <w:rPr>
          <w:rFonts w:ascii="Times New Roman" w:hAnsi="Times New Roman" w:cs="Times New Roman"/>
          <w:b/>
          <w:bCs/>
          <w:color w:val="000000"/>
          <w:sz w:val="24"/>
          <w:szCs w:val="24"/>
        </w:rPr>
        <w:t xml:space="preserve">А 3. </w:t>
      </w:r>
      <w:r>
        <w:rPr>
          <w:rFonts w:ascii="Times New Roman" w:hAnsi="Times New Roman" w:cs="Times New Roman"/>
          <w:b/>
          <w:sz w:val="24"/>
          <w:szCs w:val="24"/>
        </w:rPr>
        <w:t>Вслед за Гоголем Гончаров использует предметно – бытовую деталь как важное средство характеристики</w:t>
      </w:r>
      <w:r>
        <w:rPr>
          <w:rFonts w:ascii="Times New Roman" w:hAnsi="Times New Roman" w:cs="Times New Roman"/>
          <w:sz w:val="24"/>
          <w:szCs w:val="24"/>
        </w:rPr>
        <w:t xml:space="preserve"> </w:t>
      </w:r>
      <w:r>
        <w:rPr>
          <w:rFonts w:ascii="Times New Roman" w:hAnsi="Times New Roman" w:cs="Times New Roman"/>
          <w:b/>
          <w:sz w:val="24"/>
          <w:szCs w:val="24"/>
        </w:rPr>
        <w:t>персонажа. В романе «Обломов» такой деталью является:</w:t>
      </w:r>
    </w:p>
    <w:p w14:paraId="75D4EC09" w14:textId="77777777" w:rsidR="00730434" w:rsidRDefault="00000000">
      <w:pPr>
        <w:pStyle w:val="a4"/>
        <w:rPr>
          <w:rFonts w:ascii="Times New Roman" w:hAnsi="Times New Roman" w:cs="Times New Roman"/>
          <w:sz w:val="24"/>
          <w:szCs w:val="24"/>
        </w:rPr>
      </w:pPr>
      <w:r>
        <w:rPr>
          <w:rFonts w:ascii="Times New Roman" w:hAnsi="Times New Roman" w:cs="Times New Roman"/>
          <w:color w:val="000000"/>
          <w:sz w:val="24"/>
          <w:szCs w:val="24"/>
        </w:rPr>
        <w:lastRenderedPageBreak/>
        <w:t>1.</w:t>
      </w:r>
      <w:r>
        <w:rPr>
          <w:rFonts w:ascii="Times New Roman" w:hAnsi="Times New Roman" w:cs="Times New Roman"/>
          <w:sz w:val="24"/>
          <w:szCs w:val="24"/>
        </w:rPr>
        <w:t xml:space="preserve"> Книга </w:t>
      </w:r>
      <w:r>
        <w:rPr>
          <w:rFonts w:ascii="Times New Roman" w:hAnsi="Times New Roman" w:cs="Times New Roman"/>
          <w:color w:val="000000"/>
          <w:sz w:val="24"/>
          <w:szCs w:val="24"/>
        </w:rPr>
        <w:t xml:space="preserve">2. </w:t>
      </w:r>
      <w:r>
        <w:rPr>
          <w:rFonts w:ascii="Times New Roman" w:hAnsi="Times New Roman" w:cs="Times New Roman"/>
          <w:sz w:val="24"/>
          <w:szCs w:val="24"/>
        </w:rPr>
        <w:t xml:space="preserve">Рояль </w:t>
      </w:r>
      <w:r>
        <w:rPr>
          <w:rFonts w:ascii="Times New Roman" w:hAnsi="Times New Roman" w:cs="Times New Roman"/>
          <w:color w:val="000000"/>
          <w:sz w:val="24"/>
          <w:szCs w:val="24"/>
        </w:rPr>
        <w:t xml:space="preserve">3. </w:t>
      </w:r>
      <w:r>
        <w:rPr>
          <w:rFonts w:ascii="Times New Roman" w:hAnsi="Times New Roman" w:cs="Times New Roman"/>
          <w:sz w:val="24"/>
          <w:szCs w:val="24"/>
        </w:rPr>
        <w:t xml:space="preserve">Письменный стол </w:t>
      </w:r>
      <w:r>
        <w:rPr>
          <w:rFonts w:ascii="Times New Roman" w:hAnsi="Times New Roman" w:cs="Times New Roman"/>
          <w:color w:val="000000"/>
          <w:sz w:val="24"/>
          <w:szCs w:val="24"/>
        </w:rPr>
        <w:t>4.</w:t>
      </w:r>
      <w:r>
        <w:rPr>
          <w:rFonts w:ascii="Times New Roman" w:hAnsi="Times New Roman" w:cs="Times New Roman"/>
          <w:sz w:val="24"/>
          <w:szCs w:val="24"/>
        </w:rPr>
        <w:t xml:space="preserve"> Халат  </w:t>
      </w:r>
    </w:p>
    <w:p w14:paraId="0470055E" w14:textId="77777777" w:rsidR="00730434" w:rsidRDefault="00730434">
      <w:pPr>
        <w:pStyle w:val="a4"/>
        <w:rPr>
          <w:rFonts w:ascii="Times New Roman" w:hAnsi="Times New Roman" w:cs="Times New Roman"/>
          <w:b/>
          <w:bCs/>
          <w:color w:val="000000"/>
          <w:sz w:val="24"/>
          <w:szCs w:val="24"/>
        </w:rPr>
      </w:pPr>
    </w:p>
    <w:p w14:paraId="588A906F" w14:textId="77777777" w:rsidR="00730434" w:rsidRDefault="00000000">
      <w:pPr>
        <w:pStyle w:val="a4"/>
        <w:rPr>
          <w:rFonts w:ascii="Times New Roman" w:hAnsi="Times New Roman" w:cs="Times New Roman"/>
          <w:b/>
          <w:color w:val="000000"/>
          <w:sz w:val="24"/>
          <w:szCs w:val="24"/>
        </w:rPr>
      </w:pPr>
      <w:r>
        <w:rPr>
          <w:rFonts w:ascii="Times New Roman" w:hAnsi="Times New Roman" w:cs="Times New Roman"/>
          <w:b/>
          <w:bCs/>
          <w:color w:val="000000"/>
          <w:sz w:val="24"/>
          <w:szCs w:val="24"/>
        </w:rPr>
        <w:t>А 4.  </w:t>
      </w:r>
      <w:r>
        <w:rPr>
          <w:rFonts w:ascii="Times New Roman" w:hAnsi="Times New Roman" w:cs="Times New Roman"/>
          <w:b/>
          <w:sz w:val="24"/>
          <w:szCs w:val="24"/>
        </w:rPr>
        <w:t>Кому из писателей 20 века, опасаясь самоубийства, позвонил сам Сталин и</w:t>
      </w:r>
      <w:r>
        <w:rPr>
          <w:rFonts w:ascii="Times New Roman" w:hAnsi="Times New Roman" w:cs="Times New Roman"/>
          <w:b/>
          <w:sz w:val="24"/>
          <w:szCs w:val="24"/>
        </w:rPr>
        <w:br/>
        <w:t>предложил работу в МХАТе?</w:t>
      </w:r>
    </w:p>
    <w:p w14:paraId="56D3CF62" w14:textId="77777777" w:rsidR="00730434" w:rsidRDefault="00000000">
      <w:pPr>
        <w:pStyle w:val="a4"/>
        <w:rPr>
          <w:rFonts w:ascii="Times New Roman" w:hAnsi="Times New Roman" w:cs="Times New Roman"/>
          <w:spacing w:val="-2"/>
          <w:sz w:val="24"/>
          <w:szCs w:val="24"/>
        </w:rPr>
      </w:pPr>
      <w:r>
        <w:rPr>
          <w:rFonts w:ascii="Times New Roman" w:hAnsi="Times New Roman" w:cs="Times New Roman"/>
          <w:spacing w:val="-2"/>
          <w:sz w:val="24"/>
          <w:szCs w:val="24"/>
        </w:rPr>
        <w:t>1.   М.</w:t>
      </w:r>
      <w:r>
        <w:rPr>
          <w:rFonts w:ascii="Times New Roman" w:hAnsi="Times New Roman" w:cs="Times New Roman"/>
          <w:b/>
          <w:spacing w:val="-2"/>
          <w:sz w:val="24"/>
          <w:szCs w:val="24"/>
        </w:rPr>
        <w:t xml:space="preserve"> </w:t>
      </w:r>
      <w:r>
        <w:rPr>
          <w:rFonts w:ascii="Times New Roman" w:hAnsi="Times New Roman" w:cs="Times New Roman"/>
          <w:spacing w:val="-2"/>
          <w:sz w:val="24"/>
          <w:szCs w:val="24"/>
        </w:rPr>
        <w:t xml:space="preserve">Булгакову   2. В.Маяковскому.      3.  Н.Гумилеву;   4. С. Есенину;  </w:t>
      </w:r>
    </w:p>
    <w:p w14:paraId="16C7D35F" w14:textId="77777777" w:rsidR="00730434" w:rsidRDefault="00000000">
      <w:pPr>
        <w:pStyle w:val="a4"/>
        <w:rPr>
          <w:rFonts w:ascii="Times New Roman" w:hAnsi="Times New Roman" w:cs="Times New Roman"/>
          <w:spacing w:val="-2"/>
          <w:sz w:val="24"/>
          <w:szCs w:val="24"/>
        </w:rPr>
      </w:pPr>
      <w:r>
        <w:rPr>
          <w:rFonts w:ascii="Times New Roman" w:hAnsi="Times New Roman" w:cs="Times New Roman"/>
          <w:spacing w:val="-2"/>
          <w:sz w:val="24"/>
          <w:szCs w:val="24"/>
        </w:rPr>
        <w:t xml:space="preserve"> </w:t>
      </w:r>
    </w:p>
    <w:p w14:paraId="0B04A527" w14:textId="77777777" w:rsidR="00730434" w:rsidRDefault="00000000">
      <w:pPr>
        <w:pStyle w:val="a4"/>
        <w:rPr>
          <w:rFonts w:ascii="Times New Roman" w:hAnsi="Times New Roman" w:cs="Times New Roman"/>
          <w:b/>
          <w:sz w:val="24"/>
          <w:szCs w:val="24"/>
        </w:rPr>
      </w:pPr>
      <w:r>
        <w:rPr>
          <w:rFonts w:ascii="Times New Roman" w:hAnsi="Times New Roman" w:cs="Times New Roman"/>
          <w:b/>
          <w:bCs/>
          <w:color w:val="000000"/>
          <w:sz w:val="24"/>
          <w:szCs w:val="24"/>
        </w:rPr>
        <w:t xml:space="preserve">А 5. Какая поэтесса </w:t>
      </w:r>
      <w:r>
        <w:rPr>
          <w:rFonts w:ascii="Times New Roman" w:hAnsi="Times New Roman" w:cs="Times New Roman"/>
          <w:b/>
          <w:bCs/>
          <w:color w:val="000000"/>
          <w:sz w:val="24"/>
          <w:szCs w:val="24"/>
          <w:lang w:val="en-US"/>
        </w:rPr>
        <w:t>XX</w:t>
      </w:r>
      <w:r>
        <w:rPr>
          <w:rFonts w:ascii="Times New Roman" w:hAnsi="Times New Roman" w:cs="Times New Roman"/>
          <w:b/>
          <w:bCs/>
          <w:color w:val="000000"/>
          <w:sz w:val="24"/>
          <w:szCs w:val="24"/>
        </w:rPr>
        <w:t xml:space="preserve"> века, вынужденная во время Великой Отечественной войны</w:t>
      </w:r>
      <w:r>
        <w:rPr>
          <w:rFonts w:ascii="Times New Roman" w:hAnsi="Times New Roman" w:cs="Times New Roman"/>
          <w:b/>
          <w:bCs/>
          <w:color w:val="000000"/>
          <w:sz w:val="24"/>
          <w:szCs w:val="24"/>
        </w:rPr>
        <w:br/>
        <w:t>эвакуироваться сначала в Чистополь, затем в Елабугу, 31 августа 1941года</w:t>
      </w:r>
      <w:r>
        <w:rPr>
          <w:rFonts w:ascii="Times New Roman" w:hAnsi="Times New Roman" w:cs="Times New Roman"/>
          <w:b/>
          <w:bCs/>
          <w:color w:val="000000"/>
          <w:sz w:val="24"/>
          <w:szCs w:val="24"/>
        </w:rPr>
        <w:br/>
      </w:r>
      <w:r>
        <w:rPr>
          <w:rFonts w:ascii="Times New Roman" w:hAnsi="Times New Roman" w:cs="Times New Roman"/>
          <w:b/>
          <w:bCs/>
          <w:color w:val="000000"/>
          <w:spacing w:val="-1"/>
          <w:sz w:val="24"/>
          <w:szCs w:val="24"/>
        </w:rPr>
        <w:t>покончила жизнь самоубийством?</w:t>
      </w:r>
    </w:p>
    <w:p w14:paraId="4C408124" w14:textId="77777777" w:rsidR="00730434" w:rsidRDefault="00000000">
      <w:pPr>
        <w:pStyle w:val="a4"/>
        <w:rPr>
          <w:rFonts w:ascii="Times New Roman" w:hAnsi="Times New Roman" w:cs="Times New Roman"/>
          <w:sz w:val="24"/>
          <w:szCs w:val="24"/>
        </w:rPr>
      </w:pPr>
      <w:r>
        <w:rPr>
          <w:rFonts w:ascii="Times New Roman" w:hAnsi="Times New Roman" w:cs="Times New Roman"/>
          <w:color w:val="000000"/>
          <w:spacing w:val="3"/>
          <w:sz w:val="24"/>
          <w:szCs w:val="24"/>
        </w:rPr>
        <w:t>1.М.Цветаева; 2. А.Ахматова; 3.  Б.Ахмадулина; 4. З.Гиппиус.</w:t>
      </w:r>
    </w:p>
    <w:p w14:paraId="61A70FDA" w14:textId="77777777" w:rsidR="00730434" w:rsidRDefault="00730434">
      <w:pPr>
        <w:pStyle w:val="a4"/>
        <w:rPr>
          <w:rFonts w:ascii="Times New Roman" w:hAnsi="Times New Roman" w:cs="Times New Roman"/>
          <w:b/>
          <w:bCs/>
          <w:color w:val="000000"/>
          <w:sz w:val="24"/>
          <w:szCs w:val="24"/>
        </w:rPr>
      </w:pPr>
    </w:p>
    <w:p w14:paraId="61180CD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6. Укажите автора и название произведения, в котором дан психологический отчёт одного преступления?</w:t>
      </w:r>
    </w:p>
    <w:p w14:paraId="72B25EF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А.Н. Островский «Гроза»                                            3. Л.Н. Толстой «Живой труп»</w:t>
      </w:r>
    </w:p>
    <w:p w14:paraId="3FF2EE8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2. Ф.М. Достоевский «Преступление и наказание»      4. Н.С. Лесков «Очарованный </w:t>
      </w:r>
    </w:p>
    <w:p w14:paraId="65B6343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                                                                                               странник»</w:t>
      </w:r>
    </w:p>
    <w:p w14:paraId="19FE2D80" w14:textId="77777777" w:rsidR="00730434" w:rsidRDefault="00730434">
      <w:pPr>
        <w:pStyle w:val="a4"/>
        <w:rPr>
          <w:rFonts w:ascii="Times New Roman" w:hAnsi="Times New Roman" w:cs="Times New Roman"/>
          <w:b/>
          <w:bCs/>
          <w:color w:val="000000"/>
          <w:sz w:val="24"/>
          <w:szCs w:val="24"/>
        </w:rPr>
      </w:pPr>
    </w:p>
    <w:p w14:paraId="4724433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7. Определите жанр произведения Л. Н. Толстого «Война и мир»:</w:t>
      </w:r>
    </w:p>
    <w:p w14:paraId="55338C4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Роман-эпопея          2. Повесть           3. Роман            4. Историческая хроника</w:t>
      </w:r>
    </w:p>
    <w:p w14:paraId="3598ED23" w14:textId="77777777" w:rsidR="00730434" w:rsidRDefault="00730434">
      <w:pPr>
        <w:pStyle w:val="a4"/>
        <w:rPr>
          <w:rFonts w:ascii="Times New Roman" w:hAnsi="Times New Roman" w:cs="Times New Roman"/>
          <w:b/>
          <w:bCs/>
          <w:color w:val="000000"/>
          <w:sz w:val="24"/>
          <w:szCs w:val="24"/>
        </w:rPr>
      </w:pPr>
    </w:p>
    <w:p w14:paraId="46CE28C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8. Почему князь Андрей идёт на войну 1805 года?</w:t>
      </w:r>
    </w:p>
    <w:p w14:paraId="6DFF956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1.Стремление к славе                                3. Представления об офицерском долге</w:t>
      </w:r>
    </w:p>
    <w:p w14:paraId="0112E62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2.Стремление защищать Родину             4. Желание продвинуться по служебной лестнице  </w:t>
      </w:r>
    </w:p>
    <w:p w14:paraId="4D147BA6" w14:textId="77777777" w:rsidR="00730434" w:rsidRDefault="00730434">
      <w:pPr>
        <w:pStyle w:val="a4"/>
        <w:rPr>
          <w:rFonts w:ascii="Times New Roman" w:hAnsi="Times New Roman" w:cs="Times New Roman"/>
          <w:b/>
          <w:bCs/>
          <w:color w:val="000000"/>
          <w:sz w:val="24"/>
          <w:szCs w:val="24"/>
        </w:rPr>
      </w:pPr>
    </w:p>
    <w:p w14:paraId="25D8777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9. Укажите лишний персонаж:</w:t>
      </w:r>
    </w:p>
    <w:p w14:paraId="7C6B94D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Андрей Болконский          2. Евгений Базаров        3. Пьер Безухов     4. Петя Ростов</w:t>
      </w:r>
    </w:p>
    <w:p w14:paraId="463B3941" w14:textId="77777777" w:rsidR="00730434" w:rsidRDefault="00730434">
      <w:pPr>
        <w:pStyle w:val="a4"/>
        <w:rPr>
          <w:rFonts w:ascii="Times New Roman" w:hAnsi="Times New Roman" w:cs="Times New Roman"/>
          <w:b/>
          <w:bCs/>
          <w:color w:val="000000"/>
          <w:sz w:val="24"/>
          <w:szCs w:val="24"/>
        </w:rPr>
      </w:pPr>
    </w:p>
    <w:p w14:paraId="6910516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10. Пьеса «Вишнёвый сад» насыщена символами: вишнёвый сад, город, угадывающийся вдали, прохожий… Дополните этот ряд:</w:t>
      </w:r>
    </w:p>
    <w:p w14:paraId="320F874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Брошка в виде пчёлки    2. Звук лопнувшей струны   3. Бильярд        4. Звук топора</w:t>
      </w:r>
    </w:p>
    <w:p w14:paraId="18C584BD" w14:textId="77777777" w:rsidR="00730434" w:rsidRDefault="00730434">
      <w:pPr>
        <w:pStyle w:val="a4"/>
        <w:rPr>
          <w:rFonts w:ascii="Times New Roman" w:hAnsi="Times New Roman" w:cs="Times New Roman"/>
          <w:b/>
          <w:bCs/>
          <w:color w:val="000000"/>
          <w:sz w:val="24"/>
          <w:szCs w:val="24"/>
        </w:rPr>
      </w:pPr>
    </w:p>
    <w:p w14:paraId="6C82073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11. Какое произведение </w:t>
      </w:r>
      <w:r>
        <w:rPr>
          <w:rFonts w:ascii="Times New Roman" w:hAnsi="Times New Roman" w:cs="Times New Roman"/>
          <w:b/>
          <w:bCs/>
          <w:color w:val="000000"/>
          <w:sz w:val="24"/>
          <w:szCs w:val="24"/>
          <w:u w:val="single"/>
        </w:rPr>
        <w:t>не принадлежит</w:t>
      </w:r>
      <w:r>
        <w:rPr>
          <w:rFonts w:ascii="Times New Roman" w:hAnsi="Times New Roman" w:cs="Times New Roman"/>
          <w:b/>
          <w:bCs/>
          <w:color w:val="000000"/>
          <w:sz w:val="24"/>
          <w:szCs w:val="24"/>
        </w:rPr>
        <w:t> перу И.А. Бунина:</w:t>
      </w:r>
    </w:p>
    <w:p w14:paraId="535CEBC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1.«Господин  из Сан-Франциско»                  2. «Тёмные аллеи»</w:t>
      </w:r>
    </w:p>
    <w:p w14:paraId="2ECD2C4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«Антоновские яблоки»                                4. «Евгений Онегин»</w:t>
      </w:r>
    </w:p>
    <w:p w14:paraId="102929A4" w14:textId="77777777" w:rsidR="00730434" w:rsidRDefault="00730434">
      <w:pPr>
        <w:pStyle w:val="a4"/>
        <w:rPr>
          <w:rFonts w:ascii="Times New Roman" w:hAnsi="Times New Roman" w:cs="Times New Roman"/>
          <w:b/>
          <w:bCs/>
          <w:color w:val="000000"/>
          <w:sz w:val="24"/>
          <w:szCs w:val="24"/>
        </w:rPr>
      </w:pPr>
    </w:p>
    <w:p w14:paraId="162F3DB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12. Желтков, герой рассказа А.И. Куприна «Гранатовый браслет», в финале произведения</w:t>
      </w:r>
    </w:p>
    <w:p w14:paraId="2D60483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Покончил жизнь самоубийством               2. Уехал из города</w:t>
      </w:r>
    </w:p>
    <w:p w14:paraId="61C0181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3. Женился на Вере Николаевне Шеиной     4. Попал в сумасшедший дом.</w:t>
      </w:r>
    </w:p>
    <w:p w14:paraId="2167F7BB" w14:textId="77777777" w:rsidR="00730434" w:rsidRDefault="00730434">
      <w:pPr>
        <w:pStyle w:val="a4"/>
        <w:rPr>
          <w:rFonts w:ascii="Times New Roman" w:hAnsi="Times New Roman" w:cs="Times New Roman"/>
          <w:b/>
          <w:bCs/>
          <w:color w:val="000000"/>
          <w:sz w:val="24"/>
          <w:szCs w:val="24"/>
        </w:rPr>
      </w:pPr>
    </w:p>
    <w:p w14:paraId="2C97733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13. Кто из поэтов </w:t>
      </w:r>
      <w:r>
        <w:rPr>
          <w:rFonts w:ascii="Times New Roman" w:hAnsi="Times New Roman" w:cs="Times New Roman"/>
          <w:b/>
          <w:bCs/>
          <w:color w:val="000000"/>
          <w:sz w:val="24"/>
          <w:szCs w:val="24"/>
          <w:u w:val="single"/>
        </w:rPr>
        <w:t>не принадлежит</w:t>
      </w:r>
      <w:r>
        <w:rPr>
          <w:rFonts w:ascii="Times New Roman" w:hAnsi="Times New Roman" w:cs="Times New Roman"/>
          <w:b/>
          <w:bCs/>
          <w:color w:val="000000"/>
          <w:sz w:val="24"/>
          <w:szCs w:val="24"/>
        </w:rPr>
        <w:t> к «Серебряному веку» русской поэзии:</w:t>
      </w:r>
    </w:p>
    <w:p w14:paraId="492BB3E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Н. Гумилев          2. В. Маяковский             3. Ф. Тютчев            4. А. Блок        </w:t>
      </w:r>
    </w:p>
    <w:p w14:paraId="2CA0DA11" w14:textId="77777777" w:rsidR="00730434" w:rsidRDefault="00730434">
      <w:pPr>
        <w:pStyle w:val="a4"/>
        <w:rPr>
          <w:rFonts w:ascii="Times New Roman" w:hAnsi="Times New Roman" w:cs="Times New Roman"/>
          <w:b/>
          <w:bCs/>
          <w:color w:val="000000"/>
          <w:sz w:val="24"/>
          <w:szCs w:val="24"/>
        </w:rPr>
      </w:pPr>
    </w:p>
    <w:p w14:paraId="31DA866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14. Кто из героев произведений М. Горького «разорвал себе грудь и вырвал из неё своё сердце», «горящее факелом великой любви к людям»?</w:t>
      </w:r>
    </w:p>
    <w:p w14:paraId="2763218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Ларра                 2. Дед Архип                    3. Данко                   4. Челкаш</w:t>
      </w:r>
    </w:p>
    <w:p w14:paraId="2109A7B6" w14:textId="77777777" w:rsidR="00730434" w:rsidRDefault="00730434">
      <w:pPr>
        <w:pStyle w:val="a4"/>
        <w:rPr>
          <w:rFonts w:ascii="Times New Roman" w:hAnsi="Times New Roman" w:cs="Times New Roman"/>
          <w:b/>
          <w:bCs/>
          <w:color w:val="000000"/>
          <w:sz w:val="24"/>
          <w:szCs w:val="24"/>
        </w:rPr>
      </w:pPr>
    </w:p>
    <w:p w14:paraId="0A73B40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15. К какому литературному направлению принадлежит творчество В. Маяковского:</w:t>
      </w:r>
    </w:p>
    <w:p w14:paraId="13CE524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1.Имажинизм        2. Футуризм                     3. Символизм           4.Акмеизм</w:t>
      </w:r>
    </w:p>
    <w:p w14:paraId="6D3635B1" w14:textId="77777777" w:rsidR="00730434" w:rsidRDefault="00730434">
      <w:pPr>
        <w:pStyle w:val="a4"/>
        <w:rPr>
          <w:rFonts w:ascii="Times New Roman" w:hAnsi="Times New Roman" w:cs="Times New Roman"/>
          <w:b/>
          <w:bCs/>
          <w:color w:val="000000"/>
          <w:sz w:val="24"/>
          <w:szCs w:val="24"/>
        </w:rPr>
      </w:pPr>
    </w:p>
    <w:p w14:paraId="53B6BC57" w14:textId="77777777" w:rsidR="00730434" w:rsidRDefault="00000000">
      <w:pPr>
        <w:pStyle w:val="a4"/>
        <w:rPr>
          <w:rFonts w:ascii="Times New Roman" w:hAnsi="Times New Roman" w:cs="Times New Roman"/>
          <w:sz w:val="24"/>
          <w:szCs w:val="24"/>
        </w:rPr>
      </w:pPr>
      <w:r>
        <w:rPr>
          <w:rFonts w:ascii="Times New Roman" w:hAnsi="Times New Roman" w:cs="Times New Roman"/>
          <w:b/>
          <w:bCs/>
          <w:color w:val="000000"/>
          <w:sz w:val="24"/>
          <w:szCs w:val="24"/>
        </w:rPr>
        <w:t xml:space="preserve">А 16. В романе Булгакова «Мастер и Маргарита» Воланд произносит слова: «... – самый </w:t>
      </w:r>
      <w:r>
        <w:rPr>
          <w:rFonts w:ascii="Times New Roman" w:hAnsi="Times New Roman" w:cs="Times New Roman"/>
          <w:bCs/>
          <w:color w:val="000000"/>
          <w:spacing w:val="-1"/>
          <w:sz w:val="24"/>
          <w:szCs w:val="24"/>
        </w:rPr>
        <w:t>тяжкий порок». Какое грех он считал наиболее тяжким?</w:t>
      </w:r>
    </w:p>
    <w:p w14:paraId="246424F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pacing w:val="-5"/>
          <w:sz w:val="24"/>
          <w:szCs w:val="24"/>
        </w:rPr>
        <w:t>1. Воровство;           2. Трусость;            3.Убийство;                4.Прелюбодеяние.</w:t>
      </w:r>
    </w:p>
    <w:p w14:paraId="30EA8C31" w14:textId="77777777" w:rsidR="00730434" w:rsidRDefault="00000000">
      <w:pPr>
        <w:pStyle w:val="a4"/>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31110EB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17. Укажите романс, написанный на стихи М.И. Цветаевой:</w:t>
      </w:r>
    </w:p>
    <w:p w14:paraId="766D5C7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«Примитивный романс»                                        3.  «Оплавляются свечи…»</w:t>
      </w:r>
    </w:p>
    <w:p w14:paraId="5C80211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2.  «Мне нравится, что вы больны не мной…»       4. «Заметался пожар голубой»</w:t>
      </w:r>
    </w:p>
    <w:p w14:paraId="3A8302B8" w14:textId="77777777" w:rsidR="00730434" w:rsidRDefault="00730434">
      <w:pPr>
        <w:pStyle w:val="a4"/>
        <w:rPr>
          <w:rFonts w:ascii="Times New Roman" w:hAnsi="Times New Roman" w:cs="Times New Roman"/>
          <w:b/>
          <w:bCs/>
          <w:color w:val="000000"/>
          <w:sz w:val="24"/>
          <w:szCs w:val="24"/>
        </w:rPr>
      </w:pPr>
    </w:p>
    <w:p w14:paraId="4F0C14A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18. Автор романа  «Мастер и Маргарита»</w:t>
      </w:r>
    </w:p>
    <w:p w14:paraId="1D80186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М.А. Шолохов       2. Б.Л. Пастернак              3. В.М Шукшин         4. М.А. Булгаков    </w:t>
      </w:r>
    </w:p>
    <w:p w14:paraId="56356FA0" w14:textId="77777777" w:rsidR="00730434" w:rsidRDefault="00730434">
      <w:pPr>
        <w:pStyle w:val="a4"/>
        <w:rPr>
          <w:rFonts w:ascii="Times New Roman" w:hAnsi="Times New Roman" w:cs="Times New Roman"/>
          <w:b/>
          <w:bCs/>
          <w:color w:val="000000"/>
          <w:sz w:val="24"/>
          <w:szCs w:val="24"/>
        </w:rPr>
      </w:pPr>
    </w:p>
    <w:p w14:paraId="5B08342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19. Укажите верное определение:</w:t>
      </w:r>
    </w:p>
    <w:p w14:paraId="64C58CA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          Гипербола – это</w:t>
      </w:r>
    </w:p>
    <w:p w14:paraId="09B14C9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Художественный приём, основанный на преувеличении тех или иных свойств изображаемого предмета или явления</w:t>
      </w:r>
    </w:p>
    <w:p w14:paraId="71D31A1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Противопоставление понятий, положений, образов</w:t>
      </w:r>
    </w:p>
    <w:p w14:paraId="4A9D904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3. Намеренное преувеличение</w:t>
      </w:r>
    </w:p>
    <w:p w14:paraId="19B56B4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4. Высшее напряжение действий в художественном произведении</w:t>
      </w:r>
    </w:p>
    <w:p w14:paraId="5FE1816C" w14:textId="77777777" w:rsidR="00730434" w:rsidRDefault="00730434">
      <w:pPr>
        <w:pStyle w:val="a4"/>
        <w:rPr>
          <w:rFonts w:ascii="Times New Roman" w:hAnsi="Times New Roman" w:cs="Times New Roman"/>
          <w:b/>
          <w:bCs/>
          <w:color w:val="000000"/>
          <w:sz w:val="24"/>
          <w:szCs w:val="24"/>
        </w:rPr>
      </w:pPr>
    </w:p>
    <w:p w14:paraId="692EE50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 20. История жизни человека – это</w:t>
      </w:r>
    </w:p>
    <w:p w14:paraId="4714FA6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1.Монолог              2. Псевдоним            3. Пейзаж          4. Биография</w:t>
      </w:r>
    </w:p>
    <w:p w14:paraId="0AD66E53" w14:textId="77777777" w:rsidR="00730434" w:rsidRDefault="00730434">
      <w:pPr>
        <w:pStyle w:val="a4"/>
        <w:rPr>
          <w:rFonts w:ascii="Times New Roman" w:hAnsi="Times New Roman" w:cs="Times New Roman"/>
          <w:b/>
          <w:bCs/>
          <w:color w:val="000000"/>
          <w:sz w:val="24"/>
          <w:szCs w:val="24"/>
        </w:rPr>
      </w:pPr>
    </w:p>
    <w:p w14:paraId="5F532F2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Часть II</w:t>
      </w:r>
    </w:p>
    <w:p w14:paraId="1544020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 1.  Назовите элемент композиции драматического произведения, </w:t>
      </w:r>
      <w:r>
        <w:rPr>
          <w:rFonts w:ascii="Times New Roman" w:hAnsi="Times New Roman" w:cs="Times New Roman"/>
          <w:bCs/>
          <w:color w:val="000000"/>
          <w:sz w:val="24"/>
          <w:szCs w:val="24"/>
        </w:rPr>
        <w:t>который является высшей точкой в развитии конфликта.</w:t>
      </w:r>
    </w:p>
    <w:p w14:paraId="6D0F3FE7" w14:textId="77777777" w:rsidR="00730434" w:rsidRDefault="00730434">
      <w:pPr>
        <w:pStyle w:val="a4"/>
        <w:rPr>
          <w:rFonts w:ascii="Times New Roman" w:hAnsi="Times New Roman" w:cs="Times New Roman"/>
          <w:b/>
          <w:bCs/>
          <w:color w:val="000000"/>
          <w:sz w:val="24"/>
          <w:szCs w:val="24"/>
        </w:rPr>
      </w:pPr>
    </w:p>
    <w:p w14:paraId="7D136DE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2.  Кому из русских поэтов принадлежат слова</w:t>
      </w:r>
      <w:r>
        <w:rPr>
          <w:rFonts w:ascii="Times New Roman" w:hAnsi="Times New Roman" w:cs="Times New Roman"/>
          <w:color w:val="000000"/>
          <w:sz w:val="24"/>
          <w:szCs w:val="24"/>
        </w:rPr>
        <w:t> «Поэтом можешь ты не быть, но гражданином быть обязан»?</w:t>
      </w:r>
    </w:p>
    <w:p w14:paraId="6D6D751D" w14:textId="77777777" w:rsidR="00730434" w:rsidRDefault="00730434">
      <w:pPr>
        <w:pStyle w:val="a4"/>
        <w:rPr>
          <w:rFonts w:ascii="Times New Roman" w:hAnsi="Times New Roman" w:cs="Times New Roman"/>
          <w:b/>
          <w:bCs/>
          <w:color w:val="000000"/>
          <w:sz w:val="24"/>
          <w:szCs w:val="24"/>
        </w:rPr>
      </w:pPr>
    </w:p>
    <w:p w14:paraId="1B32CD2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3. Назовите литературное течение</w:t>
      </w:r>
      <w:r>
        <w:rPr>
          <w:rFonts w:ascii="Times New Roman" w:hAnsi="Times New Roman" w:cs="Times New Roman"/>
          <w:color w:val="000000"/>
          <w:sz w:val="24"/>
          <w:szCs w:val="24"/>
        </w:rPr>
        <w:t>, к которому относится творчество А.А. Блока.</w:t>
      </w:r>
    </w:p>
    <w:p w14:paraId="06F50F23" w14:textId="77777777" w:rsidR="00730434" w:rsidRDefault="00730434">
      <w:pPr>
        <w:pStyle w:val="a4"/>
        <w:rPr>
          <w:rFonts w:ascii="Times New Roman" w:hAnsi="Times New Roman" w:cs="Times New Roman"/>
          <w:b/>
          <w:bCs/>
          <w:color w:val="000000"/>
          <w:sz w:val="24"/>
          <w:szCs w:val="24"/>
        </w:rPr>
      </w:pPr>
    </w:p>
    <w:p w14:paraId="02526D8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4. Кто из русских писателей</w:t>
      </w:r>
      <w:r>
        <w:rPr>
          <w:rFonts w:ascii="Times New Roman" w:hAnsi="Times New Roman" w:cs="Times New Roman"/>
          <w:color w:val="000000"/>
          <w:sz w:val="24"/>
          <w:szCs w:val="24"/>
        </w:rPr>
        <w:t> стал первым лауреатом Нобелевской премии в области литературы?</w:t>
      </w:r>
    </w:p>
    <w:p w14:paraId="2F3FEC1E" w14:textId="77777777" w:rsidR="00730434" w:rsidRDefault="00730434">
      <w:pPr>
        <w:pStyle w:val="a4"/>
        <w:rPr>
          <w:rFonts w:ascii="Times New Roman" w:hAnsi="Times New Roman" w:cs="Times New Roman"/>
          <w:b/>
          <w:bCs/>
          <w:color w:val="000000"/>
          <w:sz w:val="24"/>
          <w:szCs w:val="24"/>
        </w:rPr>
      </w:pPr>
    </w:p>
    <w:p w14:paraId="4252173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5.</w:t>
      </w:r>
      <w:r>
        <w:rPr>
          <w:rFonts w:ascii="Times New Roman" w:hAnsi="Times New Roman" w:cs="Times New Roman"/>
          <w:color w:val="000000"/>
          <w:sz w:val="24"/>
          <w:szCs w:val="24"/>
        </w:rPr>
        <w:t> </w:t>
      </w:r>
      <w:r>
        <w:rPr>
          <w:rFonts w:ascii="Times New Roman" w:hAnsi="Times New Roman" w:cs="Times New Roman"/>
          <w:b/>
          <w:bCs/>
          <w:color w:val="000000"/>
          <w:sz w:val="24"/>
          <w:szCs w:val="24"/>
        </w:rPr>
        <w:t>Чей это портрет</w:t>
      </w:r>
      <w:r>
        <w:rPr>
          <w:rFonts w:ascii="Times New Roman" w:hAnsi="Times New Roman" w:cs="Times New Roman"/>
          <w:color w:val="000000"/>
          <w:sz w:val="24"/>
          <w:szCs w:val="24"/>
        </w:rPr>
        <w:t> (рассказ «Господин из Сан-Франциско»):</w:t>
      </w:r>
    </w:p>
    <w:p w14:paraId="62515B1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14:paraId="661F7CF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6. Кому принадлежат эти строки:</w:t>
      </w:r>
    </w:p>
    <w:p w14:paraId="61099E6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Ночь, улица, фонарь, аптека,</w:t>
      </w:r>
    </w:p>
    <w:p w14:paraId="490F396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Бессмысленный и тусклый свет…</w:t>
      </w:r>
    </w:p>
    <w:p w14:paraId="681ADA2B" w14:textId="77777777" w:rsidR="00730434" w:rsidRDefault="00730434">
      <w:pPr>
        <w:pStyle w:val="a4"/>
        <w:rPr>
          <w:rFonts w:ascii="Times New Roman" w:hAnsi="Times New Roman" w:cs="Times New Roman"/>
          <w:b/>
          <w:bCs/>
          <w:color w:val="000000"/>
          <w:sz w:val="24"/>
          <w:szCs w:val="24"/>
        </w:rPr>
      </w:pPr>
    </w:p>
    <w:p w14:paraId="6930A01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7. Определите автора, название, жанр произведения, из которого взят этот отрывок:</w:t>
      </w:r>
    </w:p>
    <w:p w14:paraId="0979EDC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14:paraId="25A4460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В 8. Кто из героев романа М.А. Булгакова «Мастер и Маргарита»</w:t>
      </w:r>
      <w:r>
        <w:rPr>
          <w:rFonts w:ascii="Times New Roman" w:hAnsi="Times New Roman" w:cs="Times New Roman"/>
          <w:color w:val="000000"/>
          <w:sz w:val="24"/>
          <w:szCs w:val="24"/>
        </w:rPr>
        <w:t> произносит эти слова: «Никогда и ничего не просите!  Никогда и ничего, и в особенности у тех, кто сильнее вас. Сами предложат и сами всё дадут!»?</w:t>
      </w:r>
    </w:p>
    <w:p w14:paraId="2A1E9C9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 9.  Назовите писателя </w:t>
      </w:r>
      <w:r>
        <w:rPr>
          <w:rFonts w:ascii="Times New Roman" w:hAnsi="Times New Roman" w:cs="Times New Roman"/>
          <w:b/>
          <w:sz w:val="24"/>
          <w:szCs w:val="24"/>
          <w:lang w:val="en-US"/>
        </w:rPr>
        <w:t>XIX</w:t>
      </w:r>
      <w:r>
        <w:rPr>
          <w:rFonts w:ascii="Times New Roman" w:hAnsi="Times New Roman" w:cs="Times New Roman"/>
          <w:b/>
          <w:sz w:val="24"/>
          <w:szCs w:val="24"/>
        </w:rPr>
        <w:t xml:space="preserve"> в.</w:t>
      </w:r>
      <w:r>
        <w:rPr>
          <w:rFonts w:ascii="Times New Roman" w:hAnsi="Times New Roman" w:cs="Times New Roman"/>
          <w:b/>
          <w:bCs/>
          <w:color w:val="000000"/>
          <w:sz w:val="24"/>
          <w:szCs w:val="24"/>
        </w:rPr>
        <w:t>, которого считают родоначальником русского национального театра.</w:t>
      </w:r>
    </w:p>
    <w:p w14:paraId="7369E28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 10. Соедините имена и отчества известных русских писателей и поэтов с их фамилиями</w:t>
      </w:r>
    </w:p>
    <w:p w14:paraId="4023820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 Федор Иванович                                                             А) Шукшин</w:t>
      </w:r>
    </w:p>
    <w:p w14:paraId="2D3FF02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2. Михаил Афанасьевич                                                     Б) Чехов</w:t>
      </w:r>
    </w:p>
    <w:p w14:paraId="08EBF49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3. Сергей Александрович                                                   В) Толстой</w:t>
      </w:r>
    </w:p>
    <w:p w14:paraId="5F11F23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4. Василий Макарович                                                        Г) Достоевский</w:t>
      </w:r>
    </w:p>
    <w:p w14:paraId="4E86AAE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5. Владимир Владимирович                                               Д) Фет</w:t>
      </w:r>
    </w:p>
    <w:p w14:paraId="1F58631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6. Афанасий Афанасьевич                                                  Е) Салтыков-Щедрин</w:t>
      </w:r>
    </w:p>
    <w:p w14:paraId="1CDD97F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7. Александр Трифонович                                                  Ж) Тютчев</w:t>
      </w:r>
    </w:p>
    <w:p w14:paraId="7C1C6E5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8. Михаил Евграфович                                                        З) Булгаков</w:t>
      </w:r>
    </w:p>
    <w:p w14:paraId="69C210F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9. Федор Михайлович                                                         И) Лермонтов</w:t>
      </w:r>
    </w:p>
    <w:p w14:paraId="5511BC4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10.Лев Николаевич                                                              К) Есенин</w:t>
      </w:r>
    </w:p>
    <w:p w14:paraId="246FF25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11.Михаил Юрьевич                                                            Л) Твардовский</w:t>
      </w:r>
    </w:p>
    <w:p w14:paraId="75B1B11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color w:val="000000"/>
          <w:sz w:val="24"/>
          <w:szCs w:val="24"/>
        </w:rPr>
        <w:t>12.Антон Павлович                                                              М) Маяковский</w:t>
      </w:r>
    </w:p>
    <w:p w14:paraId="3CE31732" w14:textId="77777777" w:rsidR="00730434" w:rsidRDefault="00730434">
      <w:pPr>
        <w:rPr>
          <w:rFonts w:ascii="Times New Roman" w:hAnsi="Times New Roman" w:cs="Times New Roman"/>
          <w:sz w:val="24"/>
          <w:szCs w:val="24"/>
        </w:rPr>
      </w:pPr>
    </w:p>
    <w:p w14:paraId="6EFDA53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Ключи к тесту (вариант II)</w:t>
      </w:r>
    </w:p>
    <w:tbl>
      <w:tblPr>
        <w:tblW w:w="0" w:type="auto"/>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438"/>
        <w:gridCol w:w="438"/>
        <w:gridCol w:w="438"/>
        <w:gridCol w:w="438"/>
        <w:gridCol w:w="438"/>
        <w:gridCol w:w="438"/>
        <w:gridCol w:w="438"/>
        <w:gridCol w:w="438"/>
        <w:gridCol w:w="438"/>
        <w:gridCol w:w="529"/>
        <w:gridCol w:w="529"/>
        <w:gridCol w:w="529"/>
        <w:gridCol w:w="529"/>
        <w:gridCol w:w="529"/>
        <w:gridCol w:w="529"/>
        <w:gridCol w:w="529"/>
        <w:gridCol w:w="529"/>
        <w:gridCol w:w="529"/>
        <w:gridCol w:w="529"/>
        <w:gridCol w:w="529"/>
      </w:tblGrid>
      <w:tr w:rsidR="00730434" w14:paraId="70E7AD28" w14:textId="77777777">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816D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50B9E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F99D0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0AE16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75F2A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9C58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4BD15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AD5C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D78E0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717E5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09700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AB57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FC383"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EC3E0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153AD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7DF92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CB505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D5DBE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6296B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3BF9B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А20</w:t>
            </w:r>
          </w:p>
        </w:tc>
      </w:tr>
      <w:tr w:rsidR="00730434" w14:paraId="1A983DBB" w14:textId="77777777">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EAC2E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43FD0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D9DC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A9BAC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6FCD1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1BF946"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6A6F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AFC52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2AE27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401BF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7DE06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7553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D11D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276C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631B3E"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8D6E4"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F8B99B"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F51B7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2A975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DB86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r>
    </w:tbl>
    <w:p w14:paraId="5D85018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В1.   кульминация</w:t>
      </w:r>
    </w:p>
    <w:p w14:paraId="5297922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В2.  Н.А. Некрасов</w:t>
      </w:r>
    </w:p>
    <w:p w14:paraId="1BCE7EF1"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В3.  Футуризм</w:t>
      </w:r>
    </w:p>
    <w:p w14:paraId="5BE8B3C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В4.  И.А. Бунин</w:t>
      </w:r>
    </w:p>
    <w:p w14:paraId="0946878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В5.  «Господин из Сан-Франциско»</w:t>
      </w:r>
    </w:p>
    <w:p w14:paraId="71CB226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В6.  А. Блоку</w:t>
      </w:r>
    </w:p>
    <w:p w14:paraId="18F2F49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В7.  А.П. Чехов. Рассказ «Ионыч»</w:t>
      </w:r>
    </w:p>
    <w:p w14:paraId="3B9E7A1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В8.  Воланд</w:t>
      </w:r>
    </w:p>
    <w:p w14:paraId="49BF468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В9.   А.Н. Островский</w:t>
      </w:r>
    </w:p>
    <w:p w14:paraId="4A02B33E" w14:textId="77777777" w:rsidR="00730434" w:rsidRDefault="00000000">
      <w:pPr>
        <w:pStyle w:val="a4"/>
        <w:rPr>
          <w:rFonts w:ascii="Times New Roman" w:hAnsi="Times New Roman" w:cs="Times New Roman"/>
          <w:sz w:val="24"/>
          <w:szCs w:val="24"/>
        </w:rPr>
      </w:pPr>
      <w:r>
        <w:rPr>
          <w:rFonts w:ascii="Times New Roman" w:hAnsi="Times New Roman" w:cs="Times New Roman"/>
          <w:b/>
          <w:bCs/>
          <w:color w:val="000000"/>
          <w:sz w:val="24"/>
          <w:szCs w:val="24"/>
        </w:rPr>
        <w:lastRenderedPageBreak/>
        <w:t>В10.  1Ж, 2З, 3К, 4А, 5М, 6Д, 7Л, 8Е, 9Г, 10В, 11И, 12Б</w:t>
      </w:r>
    </w:p>
    <w:p w14:paraId="64A31C73" w14:textId="77777777" w:rsidR="00730434" w:rsidRDefault="00000000">
      <w:pPr>
        <w:pStyle w:val="a4"/>
        <w:rPr>
          <w:rFonts w:ascii="Times New Roman" w:hAnsi="Times New Roman" w:cs="Times New Roman"/>
          <w:b/>
          <w:sz w:val="24"/>
          <w:szCs w:val="24"/>
        </w:rPr>
      </w:pPr>
      <w:r>
        <w:rPr>
          <w:rFonts w:ascii="Times New Roman" w:hAnsi="Times New Roman" w:cs="Times New Roman"/>
          <w:b/>
          <w:sz w:val="24"/>
          <w:szCs w:val="24"/>
        </w:rPr>
        <w:t xml:space="preserve">Структура дифференцированного зачёта </w:t>
      </w:r>
    </w:p>
    <w:p w14:paraId="60875A31" w14:textId="77777777" w:rsidR="00730434" w:rsidRDefault="00000000">
      <w:pPr>
        <w:pStyle w:val="a4"/>
        <w:rPr>
          <w:rFonts w:ascii="Times New Roman" w:hAnsi="Times New Roman" w:cs="Times New Roman"/>
          <w:b/>
          <w:i/>
          <w:sz w:val="24"/>
          <w:szCs w:val="24"/>
        </w:rPr>
      </w:pPr>
      <w:r>
        <w:rPr>
          <w:rFonts w:ascii="Times New Roman" w:hAnsi="Times New Roman" w:cs="Times New Roman"/>
          <w:sz w:val="24"/>
          <w:szCs w:val="24"/>
        </w:rPr>
        <w:t xml:space="preserve">Зачётная работа  состоит    из 2-х частей: </w:t>
      </w:r>
      <w:r>
        <w:rPr>
          <w:rFonts w:ascii="Times New Roman" w:hAnsi="Times New Roman" w:cs="Times New Roman"/>
          <w:color w:val="000000"/>
          <w:sz w:val="24"/>
          <w:szCs w:val="24"/>
        </w:rPr>
        <w:t>часть I состоит из 20 заданий</w:t>
      </w:r>
      <w:r>
        <w:rPr>
          <w:rFonts w:ascii="Times New Roman" w:hAnsi="Times New Roman" w:cs="Times New Roman"/>
          <w:sz w:val="24"/>
          <w:szCs w:val="24"/>
        </w:rPr>
        <w:t xml:space="preserve">, </w:t>
      </w:r>
      <w:r>
        <w:rPr>
          <w:rFonts w:ascii="Times New Roman" w:hAnsi="Times New Roman" w:cs="Times New Roman"/>
          <w:color w:val="000000"/>
          <w:sz w:val="24"/>
          <w:szCs w:val="24"/>
        </w:rPr>
        <w:t>к каждому заданию дано 4 ответа, часть II состоит из 10 заданий, на которые надо дать собственный краткий ответ (слово или сочетание слов).  </w:t>
      </w:r>
    </w:p>
    <w:p w14:paraId="439BF1A7" w14:textId="77777777" w:rsidR="00730434" w:rsidRDefault="00000000">
      <w:pPr>
        <w:pStyle w:val="a4"/>
        <w:rPr>
          <w:rFonts w:ascii="Times New Roman" w:hAnsi="Times New Roman" w:cs="Times New Roman"/>
          <w:i/>
          <w:sz w:val="24"/>
          <w:szCs w:val="24"/>
        </w:rPr>
      </w:pPr>
      <w:r>
        <w:rPr>
          <w:rFonts w:ascii="Times New Roman" w:hAnsi="Times New Roman" w:cs="Times New Roman"/>
          <w:b/>
          <w:i/>
          <w:sz w:val="24"/>
          <w:szCs w:val="24"/>
        </w:rPr>
        <w:t>Критерии оценки</w:t>
      </w:r>
    </w:p>
    <w:p w14:paraId="50926411" w14:textId="77777777" w:rsidR="00730434" w:rsidRDefault="00000000">
      <w:pPr>
        <w:pStyle w:val="a4"/>
        <w:rPr>
          <w:rFonts w:ascii="Times New Roman" w:hAnsi="Times New Roman" w:cs="Times New Roman"/>
          <w:i/>
          <w:color w:val="000000"/>
          <w:spacing w:val="-2"/>
          <w:sz w:val="24"/>
          <w:szCs w:val="24"/>
        </w:rPr>
      </w:pPr>
      <w:r>
        <w:rPr>
          <w:rFonts w:ascii="Times New Roman" w:hAnsi="Times New Roman" w:cs="Times New Roman"/>
          <w:color w:val="000000"/>
          <w:sz w:val="24"/>
          <w:szCs w:val="24"/>
        </w:rPr>
        <w:t>Максимальный первичный балл за часть I равен 20, за часть II – 10.</w:t>
      </w:r>
    </w:p>
    <w:p w14:paraId="1B15B632"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Шкала перерасчёта первичного балла за выполнение зачётной работы в отметку по 5-балльной шкале</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99"/>
        <w:gridCol w:w="1861"/>
        <w:gridCol w:w="1861"/>
        <w:gridCol w:w="1861"/>
        <w:gridCol w:w="1861"/>
      </w:tblGrid>
      <w:tr w:rsidR="00730434" w14:paraId="47072AC2" w14:textId="77777777">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FB63B9"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Отметка по 5-балльной шкале</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2D7598"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50357"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«3»</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5DE025"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«4»</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6CC67A"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«5»</w:t>
            </w:r>
          </w:p>
        </w:tc>
      </w:tr>
      <w:tr w:rsidR="00730434" w14:paraId="2F23490B" w14:textId="77777777">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0038CD"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Первичный балл</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9018FF"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0 – 15</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1BA05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16 – 22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20750"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23 – 27</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3F516C" w14:textId="77777777" w:rsidR="00730434" w:rsidRDefault="00000000">
            <w:pPr>
              <w:pStyle w:val="a4"/>
              <w:rPr>
                <w:rFonts w:ascii="Times New Roman" w:hAnsi="Times New Roman" w:cs="Times New Roman"/>
                <w:color w:val="000000"/>
                <w:sz w:val="24"/>
                <w:szCs w:val="24"/>
              </w:rPr>
            </w:pPr>
            <w:r>
              <w:rPr>
                <w:rFonts w:ascii="Times New Roman" w:hAnsi="Times New Roman" w:cs="Times New Roman"/>
                <w:b/>
                <w:bCs/>
                <w:color w:val="000000"/>
                <w:sz w:val="24"/>
                <w:szCs w:val="24"/>
              </w:rPr>
              <w:t>28 – 30</w:t>
            </w:r>
          </w:p>
        </w:tc>
      </w:tr>
    </w:tbl>
    <w:p w14:paraId="77B5F64C" w14:textId="77777777" w:rsidR="00730434" w:rsidRDefault="00730434">
      <w:pPr>
        <w:jc w:val="center"/>
        <w:rPr>
          <w:rFonts w:ascii="Times New Roman" w:hAnsi="Times New Roman"/>
          <w:b/>
          <w:sz w:val="24"/>
          <w:szCs w:val="24"/>
        </w:rPr>
      </w:pPr>
    </w:p>
    <w:p w14:paraId="1AB6C782" w14:textId="77777777" w:rsidR="00730434" w:rsidRDefault="00000000">
      <w:pPr>
        <w:jc w:val="center"/>
        <w:rPr>
          <w:rFonts w:ascii="Times New Roman" w:hAnsi="Times New Roman"/>
          <w:b/>
          <w:sz w:val="24"/>
          <w:szCs w:val="24"/>
        </w:rPr>
      </w:pPr>
      <w:r>
        <w:rPr>
          <w:rFonts w:ascii="Times New Roman" w:hAnsi="Times New Roman"/>
          <w:b/>
          <w:sz w:val="24"/>
          <w:szCs w:val="24"/>
        </w:rPr>
        <w:t>Литература</w:t>
      </w:r>
    </w:p>
    <w:p w14:paraId="7110907A" w14:textId="77777777" w:rsidR="00730434"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contextualSpacing/>
        <w:jc w:val="both"/>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Учебно-методическое и информационное обеспечение обучения.</w:t>
      </w:r>
    </w:p>
    <w:p w14:paraId="238398C0" w14:textId="77777777" w:rsidR="00730434"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Перечень рекомендуемых учебных изданий, Интернет-ресурсов, дополнительной литературы.</w:t>
      </w:r>
    </w:p>
    <w:p w14:paraId="0A87BE1E" w14:textId="77777777" w:rsidR="00730434" w:rsidRDefault="00000000">
      <w:pPr>
        <w:numPr>
          <w:ilvl w:val="0"/>
          <w:numId w:val="5"/>
        </w:numPr>
        <w:jc w:val="both"/>
        <w:rPr>
          <w:sz w:val="24"/>
          <w:szCs w:val="24"/>
        </w:rPr>
      </w:pPr>
      <w:r>
        <w:rPr>
          <w:rFonts w:ascii="Times New Roman" w:hAnsi="Times New Roman"/>
          <w:sz w:val="24"/>
          <w:szCs w:val="24"/>
        </w:rPr>
        <w:t>Сухих И.Н. Литература 11 класс (базовый уровень) (в двух частях) ООО «Образовательный издательский центр «Академия», 2011</w:t>
      </w:r>
    </w:p>
    <w:p w14:paraId="14953980" w14:textId="77777777" w:rsidR="00730434" w:rsidRDefault="00000000">
      <w:pPr>
        <w:numPr>
          <w:ilvl w:val="0"/>
          <w:numId w:val="5"/>
        </w:numPr>
        <w:jc w:val="both"/>
        <w:rPr>
          <w:sz w:val="24"/>
          <w:szCs w:val="24"/>
        </w:rPr>
      </w:pPr>
      <w:r>
        <w:rPr>
          <w:rFonts w:ascii="Times New Roman" w:hAnsi="Times New Roman"/>
          <w:sz w:val="24"/>
          <w:szCs w:val="24"/>
        </w:rPr>
        <w:t>Лебедев Ю.В. Литература (базовый уровень) (в двух частях) АО Издательство «Просвещение»</w:t>
      </w:r>
    </w:p>
    <w:p w14:paraId="3BCBAA9C" w14:textId="77777777" w:rsidR="00730434" w:rsidRDefault="00000000">
      <w:pPr>
        <w:numPr>
          <w:ilvl w:val="0"/>
          <w:numId w:val="5"/>
        </w:numPr>
        <w:jc w:val="both"/>
        <w:rPr>
          <w:sz w:val="24"/>
          <w:szCs w:val="24"/>
        </w:rPr>
      </w:pPr>
      <w:r>
        <w:rPr>
          <w:rFonts w:ascii="Times New Roman" w:hAnsi="Times New Roman"/>
          <w:sz w:val="24"/>
          <w:szCs w:val="24"/>
        </w:rPr>
        <w:t>Михайлов О.Н., Шайтанов И.О., Чалмаев В.А. и др.под ред. Журавлева В.П. Литература (базовый уровень) (в двух частях) АО Издательство «Просвещение», 2012</w:t>
      </w:r>
    </w:p>
    <w:p w14:paraId="0F5CE49D" w14:textId="77777777" w:rsidR="00730434" w:rsidRDefault="00730434">
      <w:pPr>
        <w:autoSpaceDE w:val="0"/>
        <w:autoSpaceDN w:val="0"/>
        <w:jc w:val="center"/>
        <w:rPr>
          <w:rFonts w:ascii="Times New Roman" w:hAnsi="Times New Roman"/>
          <w:b/>
          <w:bCs/>
          <w:color w:val="000000"/>
          <w:sz w:val="24"/>
          <w:szCs w:val="24"/>
        </w:rPr>
      </w:pPr>
    </w:p>
    <w:p w14:paraId="79BB0883" w14:textId="77777777" w:rsidR="00730434" w:rsidRDefault="00730434">
      <w:pPr>
        <w:autoSpaceDE w:val="0"/>
        <w:autoSpaceDN w:val="0"/>
        <w:jc w:val="center"/>
        <w:rPr>
          <w:rFonts w:ascii="Times New Roman" w:hAnsi="Times New Roman"/>
          <w:b/>
          <w:bCs/>
          <w:color w:val="000000"/>
          <w:sz w:val="24"/>
          <w:szCs w:val="24"/>
        </w:rPr>
      </w:pPr>
    </w:p>
    <w:p w14:paraId="1742939C" w14:textId="77777777" w:rsidR="00730434" w:rsidRDefault="00730434">
      <w:pPr>
        <w:autoSpaceDE w:val="0"/>
        <w:autoSpaceDN w:val="0"/>
        <w:jc w:val="center"/>
        <w:rPr>
          <w:rFonts w:ascii="Times New Roman" w:hAnsi="Times New Roman"/>
          <w:b/>
          <w:bCs/>
          <w:color w:val="000000"/>
          <w:sz w:val="24"/>
          <w:szCs w:val="24"/>
        </w:rPr>
      </w:pPr>
    </w:p>
    <w:p w14:paraId="702591A0" w14:textId="77777777" w:rsidR="00730434" w:rsidRDefault="00730434">
      <w:pPr>
        <w:autoSpaceDE w:val="0"/>
        <w:autoSpaceDN w:val="0"/>
        <w:jc w:val="center"/>
        <w:rPr>
          <w:rFonts w:ascii="Times New Roman" w:hAnsi="Times New Roman"/>
          <w:b/>
          <w:bCs/>
          <w:color w:val="000000"/>
          <w:sz w:val="24"/>
          <w:szCs w:val="24"/>
        </w:rPr>
      </w:pPr>
    </w:p>
    <w:p w14:paraId="6C508BAD" w14:textId="77777777" w:rsidR="00730434" w:rsidRDefault="00730434">
      <w:pPr>
        <w:autoSpaceDE w:val="0"/>
        <w:autoSpaceDN w:val="0"/>
        <w:jc w:val="center"/>
        <w:rPr>
          <w:rFonts w:ascii="Times New Roman" w:hAnsi="Times New Roman"/>
          <w:b/>
          <w:bCs/>
          <w:color w:val="000000"/>
          <w:sz w:val="24"/>
          <w:szCs w:val="24"/>
        </w:rPr>
      </w:pPr>
    </w:p>
    <w:p w14:paraId="690B630E" w14:textId="77777777" w:rsidR="00730434" w:rsidRDefault="00730434">
      <w:pPr>
        <w:autoSpaceDE w:val="0"/>
        <w:autoSpaceDN w:val="0"/>
        <w:jc w:val="center"/>
        <w:rPr>
          <w:rFonts w:ascii="Times New Roman" w:hAnsi="Times New Roman"/>
          <w:b/>
          <w:bCs/>
          <w:color w:val="000000"/>
          <w:sz w:val="24"/>
          <w:szCs w:val="24"/>
        </w:rPr>
      </w:pPr>
    </w:p>
    <w:p w14:paraId="74E40FFC" w14:textId="77777777" w:rsidR="00730434" w:rsidRDefault="00730434">
      <w:pPr>
        <w:autoSpaceDE w:val="0"/>
        <w:autoSpaceDN w:val="0"/>
        <w:jc w:val="center"/>
        <w:rPr>
          <w:rFonts w:ascii="Times New Roman" w:hAnsi="Times New Roman"/>
          <w:b/>
          <w:bCs/>
          <w:color w:val="000000"/>
          <w:sz w:val="24"/>
          <w:szCs w:val="24"/>
        </w:rPr>
      </w:pPr>
    </w:p>
    <w:p w14:paraId="6C463912" w14:textId="77777777" w:rsidR="00730434" w:rsidRDefault="00000000">
      <w:pPr>
        <w:autoSpaceDE w:val="0"/>
        <w:autoSpaceDN w:val="0"/>
        <w:jc w:val="center"/>
        <w:rPr>
          <w:rFonts w:ascii="Times New Roman" w:hAnsi="Times New Roman"/>
          <w:b/>
          <w:bCs/>
          <w:color w:val="000000"/>
          <w:sz w:val="24"/>
          <w:szCs w:val="24"/>
        </w:rPr>
      </w:pPr>
      <w:r>
        <w:rPr>
          <w:rFonts w:ascii="Times New Roman" w:hAnsi="Times New Roman"/>
          <w:b/>
          <w:bCs/>
          <w:color w:val="000000"/>
          <w:sz w:val="24"/>
          <w:szCs w:val="24"/>
        </w:rPr>
        <w:lastRenderedPageBreak/>
        <w:t>Лист согласования</w:t>
      </w:r>
    </w:p>
    <w:p w14:paraId="5D085190" w14:textId="77777777" w:rsidR="00730434" w:rsidRDefault="00000000">
      <w:pPr>
        <w:autoSpaceDE w:val="0"/>
        <w:autoSpaceDN w:val="0"/>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14:paraId="232DDC0E"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14:paraId="315FB74A"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14:paraId="4007602F"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14:paraId="7601BDCB"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3BDB02F7"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5C0D9F10"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119C00C8"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28D6B593"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500095BA" w14:textId="77777777" w:rsidR="00730434" w:rsidRDefault="00730434">
      <w:pPr>
        <w:autoSpaceDE w:val="0"/>
        <w:autoSpaceDN w:val="0"/>
        <w:rPr>
          <w:rFonts w:ascii="Times New Roman" w:hAnsi="Times New Roman"/>
          <w:color w:val="000000"/>
          <w:sz w:val="24"/>
          <w:szCs w:val="24"/>
        </w:rPr>
      </w:pPr>
    </w:p>
    <w:p w14:paraId="417CEBCB" w14:textId="77777777" w:rsidR="00730434" w:rsidRDefault="00730434">
      <w:pPr>
        <w:autoSpaceDE w:val="0"/>
        <w:autoSpaceDN w:val="0"/>
        <w:rPr>
          <w:rFonts w:ascii="Times New Roman" w:hAnsi="Times New Roman"/>
          <w:color w:val="000000"/>
          <w:sz w:val="24"/>
          <w:szCs w:val="24"/>
        </w:rPr>
      </w:pPr>
    </w:p>
    <w:p w14:paraId="706EA1CF"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14:paraId="5F4284F3" w14:textId="77777777" w:rsidR="00730434" w:rsidRDefault="00730434">
      <w:pPr>
        <w:autoSpaceDE w:val="0"/>
        <w:autoSpaceDN w:val="0"/>
        <w:rPr>
          <w:rFonts w:ascii="Times New Roman" w:hAnsi="Times New Roman"/>
          <w:color w:val="000000"/>
          <w:sz w:val="24"/>
          <w:szCs w:val="24"/>
        </w:rPr>
      </w:pPr>
    </w:p>
    <w:p w14:paraId="15F336C5" w14:textId="77777777" w:rsidR="00730434"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14:paraId="2E88EAE6" w14:textId="77777777" w:rsidR="00730434" w:rsidRDefault="00730434">
      <w:pPr>
        <w:autoSpaceDE w:val="0"/>
        <w:autoSpaceDN w:val="0"/>
        <w:rPr>
          <w:rFonts w:ascii="Times New Roman" w:hAnsi="Times New Roman"/>
          <w:color w:val="000000"/>
          <w:sz w:val="24"/>
          <w:szCs w:val="24"/>
        </w:rPr>
      </w:pPr>
    </w:p>
    <w:p w14:paraId="55A85065" w14:textId="77777777" w:rsidR="00730434" w:rsidRDefault="00730434">
      <w:pPr>
        <w:autoSpaceDE w:val="0"/>
        <w:autoSpaceDN w:val="0"/>
        <w:rPr>
          <w:rFonts w:ascii="Times New Roman" w:hAnsi="Times New Roman"/>
          <w:color w:val="000000"/>
          <w:sz w:val="24"/>
          <w:szCs w:val="24"/>
        </w:rPr>
      </w:pPr>
    </w:p>
    <w:p w14:paraId="3521208A" w14:textId="77777777" w:rsidR="00730434" w:rsidRDefault="00730434">
      <w:pPr>
        <w:autoSpaceDE w:val="0"/>
        <w:autoSpaceDN w:val="0"/>
        <w:rPr>
          <w:rFonts w:ascii="Times New Roman" w:hAnsi="Times New Roman"/>
          <w:color w:val="000000"/>
          <w:sz w:val="24"/>
          <w:szCs w:val="24"/>
        </w:rPr>
      </w:pPr>
    </w:p>
    <w:p w14:paraId="52EA0C8C" w14:textId="77777777" w:rsidR="00730434" w:rsidRDefault="00000000">
      <w:pPr>
        <w:pStyle w:val="a4"/>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14:paraId="77F03C76" w14:textId="77777777" w:rsidR="00730434" w:rsidRDefault="00730434">
      <w:pPr>
        <w:pStyle w:val="a4"/>
        <w:rPr>
          <w:rFonts w:ascii="Times New Roman" w:hAnsi="Times New Roman" w:cs="Times New Roman"/>
          <w:sz w:val="24"/>
          <w:szCs w:val="24"/>
        </w:rPr>
      </w:pPr>
    </w:p>
    <w:p w14:paraId="564C6065" w14:textId="77777777" w:rsidR="00730434" w:rsidRDefault="00730434">
      <w:pPr>
        <w:pStyle w:val="a4"/>
        <w:rPr>
          <w:rFonts w:ascii="Times New Roman" w:hAnsi="Times New Roman" w:cs="Times New Roman"/>
          <w:sz w:val="24"/>
          <w:szCs w:val="24"/>
        </w:rPr>
      </w:pPr>
    </w:p>
    <w:p w14:paraId="4B1AE153" w14:textId="77777777" w:rsidR="00730434" w:rsidRDefault="00730434">
      <w:pPr>
        <w:pStyle w:val="a4"/>
        <w:rPr>
          <w:rFonts w:ascii="Times New Roman" w:hAnsi="Times New Roman" w:cs="Times New Roman"/>
          <w:sz w:val="24"/>
          <w:szCs w:val="24"/>
        </w:rPr>
      </w:pPr>
    </w:p>
    <w:p w14:paraId="614316CD" w14:textId="77777777" w:rsidR="00730434" w:rsidRDefault="00730434">
      <w:pPr>
        <w:jc w:val="center"/>
        <w:rPr>
          <w:rFonts w:ascii="Times New Roman" w:hAnsi="Times New Roman"/>
          <w:b/>
          <w:sz w:val="24"/>
          <w:szCs w:val="24"/>
          <w:lang w:bidi="en-US"/>
        </w:rPr>
      </w:pPr>
    </w:p>
    <w:p w14:paraId="65CE94A8" w14:textId="77777777" w:rsidR="00730434" w:rsidRDefault="00730434">
      <w:pPr>
        <w:rPr>
          <w:rFonts w:ascii="Times New Roman" w:hAnsi="Times New Roman"/>
          <w:b/>
          <w:sz w:val="24"/>
          <w:szCs w:val="24"/>
          <w:lang w:bidi="en-US"/>
        </w:rPr>
      </w:pPr>
    </w:p>
    <w:p w14:paraId="4129D73C" w14:textId="77777777" w:rsidR="00730434" w:rsidRDefault="00730434">
      <w:pPr>
        <w:rPr>
          <w:rFonts w:ascii="Times New Roman" w:hAnsi="Times New Roman"/>
          <w:b/>
          <w:sz w:val="24"/>
          <w:szCs w:val="24"/>
          <w:lang w:bidi="en-US"/>
        </w:rPr>
      </w:pPr>
    </w:p>
    <w:p w14:paraId="7D32E957" w14:textId="77777777" w:rsidR="00730434" w:rsidRDefault="00730434">
      <w:pPr>
        <w:rPr>
          <w:rFonts w:ascii="Times New Roman" w:hAnsi="Times New Roman"/>
          <w:b/>
          <w:sz w:val="24"/>
          <w:szCs w:val="24"/>
          <w:lang w:bidi="en-US"/>
        </w:rPr>
      </w:pPr>
    </w:p>
    <w:p w14:paraId="252EB8ED" w14:textId="77777777" w:rsidR="00730434" w:rsidRDefault="00730434">
      <w:pPr>
        <w:rPr>
          <w:rFonts w:ascii="Times New Roman" w:hAnsi="Times New Roman"/>
          <w:b/>
          <w:sz w:val="24"/>
          <w:szCs w:val="24"/>
          <w:lang w:bidi="en-US"/>
        </w:rPr>
      </w:pPr>
    </w:p>
    <w:p w14:paraId="0C791B91" w14:textId="77777777" w:rsidR="00730434" w:rsidRDefault="00730434">
      <w:pPr>
        <w:rPr>
          <w:rFonts w:ascii="Times New Roman" w:hAnsi="Times New Roman"/>
          <w:b/>
          <w:sz w:val="24"/>
          <w:szCs w:val="24"/>
          <w:lang w:bidi="en-US"/>
        </w:rPr>
      </w:pPr>
    </w:p>
    <w:p w14:paraId="1D233762" w14:textId="77777777" w:rsidR="00730434" w:rsidRDefault="00730434">
      <w:pPr>
        <w:rPr>
          <w:rFonts w:ascii="Times New Roman" w:hAnsi="Times New Roman"/>
          <w:b/>
          <w:sz w:val="24"/>
          <w:szCs w:val="24"/>
          <w:lang w:bidi="en-US"/>
        </w:rPr>
      </w:pPr>
    </w:p>
    <w:p w14:paraId="6B107CCC" w14:textId="77777777" w:rsidR="00730434" w:rsidRDefault="00730434">
      <w:pPr>
        <w:rPr>
          <w:rFonts w:ascii="Times New Roman" w:hAnsi="Times New Roman"/>
          <w:b/>
          <w:sz w:val="24"/>
          <w:szCs w:val="24"/>
          <w:lang w:bidi="en-US"/>
        </w:rPr>
      </w:pPr>
    </w:p>
    <w:p w14:paraId="729081E9" w14:textId="77777777" w:rsidR="00730434" w:rsidRDefault="00730434">
      <w:pPr>
        <w:rPr>
          <w:rFonts w:ascii="Times New Roman" w:hAnsi="Times New Roman"/>
          <w:b/>
          <w:sz w:val="24"/>
          <w:szCs w:val="24"/>
          <w:lang w:bidi="en-US"/>
        </w:rPr>
      </w:pPr>
    </w:p>
    <w:p w14:paraId="2CD4C5C0" w14:textId="77777777" w:rsidR="00730434" w:rsidRDefault="00730434">
      <w:pPr>
        <w:rPr>
          <w:rFonts w:ascii="Times New Roman" w:hAnsi="Times New Roman"/>
          <w:b/>
          <w:sz w:val="24"/>
          <w:szCs w:val="24"/>
          <w:lang w:bidi="en-US"/>
        </w:rPr>
      </w:pPr>
    </w:p>
    <w:p w14:paraId="79B32532" w14:textId="77777777" w:rsidR="00730434" w:rsidRDefault="00730434">
      <w:pPr>
        <w:rPr>
          <w:sz w:val="24"/>
          <w:szCs w:val="24"/>
        </w:rPr>
      </w:pPr>
    </w:p>
    <w:p w14:paraId="68A6F62F" w14:textId="77777777" w:rsidR="00730434" w:rsidRDefault="00730434">
      <w:pPr>
        <w:rPr>
          <w:sz w:val="24"/>
          <w:szCs w:val="24"/>
        </w:rPr>
      </w:pPr>
    </w:p>
    <w:sectPr w:rsidR="00730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49E"/>
    <w:multiLevelType w:val="multilevel"/>
    <w:tmpl w:val="CF42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C6075B"/>
    <w:multiLevelType w:val="hybridMultilevel"/>
    <w:tmpl w:val="D4FA1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37C8C"/>
    <w:multiLevelType w:val="hybridMultilevel"/>
    <w:tmpl w:val="4B5A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743B1E"/>
    <w:multiLevelType w:val="hybridMultilevel"/>
    <w:tmpl w:val="E3BE799A"/>
    <w:lvl w:ilvl="0" w:tplc="CF06ABC2">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D74B88"/>
    <w:multiLevelType w:val="hybridMultilevel"/>
    <w:tmpl w:val="726E4C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360216">
    <w:abstractNumId w:val="0"/>
  </w:num>
  <w:num w:numId="2" w16cid:durableId="2057508663">
    <w:abstractNumId w:val="2"/>
  </w:num>
  <w:num w:numId="3" w16cid:durableId="1623918639">
    <w:abstractNumId w:val="1"/>
  </w:num>
  <w:num w:numId="4" w16cid:durableId="1704398191">
    <w:abstractNumId w:val="4"/>
  </w:num>
  <w:num w:numId="5" w16cid:durableId="592469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434"/>
    <w:rsid w:val="00054082"/>
    <w:rsid w:val="00730434"/>
    <w:rsid w:val="00BF770D"/>
    <w:rsid w:val="00C13016"/>
    <w:rsid w:val="00E90A2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AEAC"/>
  <w15:docId w15:val="{A3DD9EA5-533F-4B1E-AC08-4399EE10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Pr>
      <w:rFonts w:cs="Times New Roman"/>
      <w:b/>
      <w:bCs/>
      <w:color w:val="106BBE"/>
    </w:rPr>
  </w:style>
  <w:style w:type="paragraph" w:styleId="a4">
    <w:name w:val="No Spacing"/>
    <w:next w:val="a"/>
    <w:uiPriority w:val="1"/>
    <w:qFormat/>
    <w:rPr>
      <w:rFonts w:eastAsia="Times New Roman"/>
      <w:lang w:eastAsia="ru-RU"/>
    </w:rPr>
  </w:style>
  <w:style w:type="paragraph" w:styleId="a5">
    <w:name w:val="List Paragraph"/>
    <w:basedOn w:val="a"/>
    <w:next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7350</Words>
  <Characters>41895</Characters>
  <Application>Microsoft Office Word</Application>
  <DocSecurity>0</DocSecurity>
  <Lines>349</Lines>
  <Paragraphs>98</Paragraphs>
  <ScaleCrop>false</ScaleCrop>
  <Manager/>
  <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Пользователь22</cp:lastModifiedBy>
  <cp:revision>3</cp:revision>
  <cp:lastPrinted>2023-10-08T18:23:00Z</cp:lastPrinted>
  <dcterms:created xsi:type="dcterms:W3CDTF">2023-09-08T07:01:00Z</dcterms:created>
  <dcterms:modified xsi:type="dcterms:W3CDTF">2025-03-25T10:05:00Z</dcterms:modified>
  <cp:version>1100.0100.01</cp:version>
</cp:coreProperties>
</file>