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B10" w:rsidRDefault="00530985">
      <w:pPr>
        <w:pStyle w:val="a3"/>
        <w:rPr>
          <w:sz w:val="20"/>
        </w:rPr>
      </w:pPr>
      <w:r w:rsidRPr="00530985">
        <w:rPr>
          <w:noProof/>
          <w:sz w:val="20"/>
          <w:lang w:eastAsia="ru-RU"/>
        </w:rPr>
        <w:drawing>
          <wp:inline distT="0" distB="0" distL="0" distR="0">
            <wp:extent cx="6663690" cy="9414485"/>
            <wp:effectExtent l="0" t="0" r="3810" b="0"/>
            <wp:docPr id="26" name="Рисунок 26" descr="D:\МЕТОДИЧЕСКОЕ ОБЕСПЕЧЕНИЕ УЧЕБНОГО ПРОЦЕССА\Тарификация 2023-2024\Бухгалтера Программы\ТИТУЛЬНИКИ\1 ПП ПМ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ЕТОДИЧЕСКОЕ ОБЕСПЕЧЕНИЕ УЧЕБНОГО ПРОЦЕССА\Тарификация 2023-2024\Бухгалтера Программы\ТИТУЛЬНИКИ\1 ПП ПМ 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9414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985" w:rsidRDefault="00530985">
      <w:pPr>
        <w:pStyle w:val="a3"/>
        <w:rPr>
          <w:sz w:val="20"/>
        </w:rPr>
      </w:pPr>
    </w:p>
    <w:p w:rsidR="00530985" w:rsidRDefault="00530985">
      <w:pPr>
        <w:pStyle w:val="a3"/>
        <w:rPr>
          <w:sz w:val="20"/>
        </w:rPr>
        <w:sectPr w:rsidR="00530985">
          <w:footerReference w:type="default" r:id="rId8"/>
          <w:pgSz w:w="11910" w:h="16840"/>
          <w:pgMar w:top="1500" w:right="566" w:bottom="1180" w:left="850" w:header="0" w:footer="997" w:gutter="0"/>
          <w:pgNumType w:start="2"/>
          <w:cols w:space="720"/>
        </w:sectPr>
      </w:pPr>
      <w:r w:rsidRPr="00530985">
        <w:rPr>
          <w:noProof/>
          <w:sz w:val="20"/>
          <w:lang w:eastAsia="ru-RU"/>
        </w:rPr>
        <w:lastRenderedPageBreak/>
        <w:drawing>
          <wp:inline distT="0" distB="0" distL="0" distR="0">
            <wp:extent cx="6663690" cy="9383874"/>
            <wp:effectExtent l="0" t="0" r="3810" b="8255"/>
            <wp:docPr id="27" name="Рисунок 27" descr="D:\МЕТОДИЧЕСКОЕ ОБЕСПЕЧЕНИЕ УЧЕБНОГО ПРОЦЕССА\Тарификация 2023-2024\Бухгалтера Программы\ТИТУЛЬНИКИ\ПП ПМ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ЕТОДИЧЕСКОЕ ОБЕСПЕЧЕНИЕ УЧЕБНОГО ПРОЦЕССА\Тарификация 2023-2024\Бухгалтера Программы\ТИТУЛЬНИКИ\ПП ПМ 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690" cy="9383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4B10" w:rsidRDefault="00362B84">
      <w:pPr>
        <w:pStyle w:val="1"/>
        <w:spacing w:before="72"/>
        <w:ind w:left="659"/>
      </w:pPr>
      <w:bookmarkStart w:id="1" w:name="СОДЕРЖАНИЕ"/>
      <w:bookmarkEnd w:id="1"/>
      <w:r>
        <w:rPr>
          <w:spacing w:val="-2"/>
        </w:rPr>
        <w:lastRenderedPageBreak/>
        <w:t>СОДЕРЖАНИЕ</w:t>
      </w:r>
    </w:p>
    <w:p w:rsidR="003D4B10" w:rsidRDefault="003D4B10">
      <w:pPr>
        <w:pStyle w:val="a3"/>
        <w:rPr>
          <w:b/>
          <w:sz w:val="20"/>
        </w:rPr>
      </w:pPr>
    </w:p>
    <w:p w:rsidR="003D4B10" w:rsidRDefault="003D4B10">
      <w:pPr>
        <w:pStyle w:val="a3"/>
        <w:spacing w:before="91"/>
        <w:rPr>
          <w:b/>
          <w:sz w:val="20"/>
        </w:rPr>
      </w:pPr>
    </w:p>
    <w:tbl>
      <w:tblPr>
        <w:tblStyle w:val="TableNormal"/>
        <w:tblW w:w="0" w:type="auto"/>
        <w:tblInd w:w="807" w:type="dxa"/>
        <w:tblLayout w:type="fixed"/>
        <w:tblLook w:val="01E0" w:firstRow="1" w:lastRow="1" w:firstColumn="1" w:lastColumn="1" w:noHBand="0" w:noVBand="0"/>
      </w:tblPr>
      <w:tblGrid>
        <w:gridCol w:w="8261"/>
        <w:gridCol w:w="1339"/>
      </w:tblGrid>
      <w:tr w:rsidR="003D4B10">
        <w:trPr>
          <w:trHeight w:val="1028"/>
        </w:trPr>
        <w:tc>
          <w:tcPr>
            <w:tcW w:w="8261" w:type="dxa"/>
          </w:tcPr>
          <w:p w:rsidR="003D4B10" w:rsidRDefault="003D4B10">
            <w:pPr>
              <w:pStyle w:val="TableParagraph"/>
              <w:spacing w:before="127"/>
              <w:ind w:left="0"/>
              <w:rPr>
                <w:b/>
                <w:sz w:val="24"/>
              </w:rPr>
            </w:pPr>
          </w:p>
          <w:p w:rsidR="003D4B10" w:rsidRDefault="00362B84">
            <w:pPr>
              <w:pStyle w:val="TableParagraph"/>
              <w:tabs>
                <w:tab w:val="left" w:pos="1666"/>
              </w:tabs>
              <w:ind w:left="5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ПАСПОРТ</w:t>
            </w:r>
            <w:r>
              <w:rPr>
                <w:sz w:val="24"/>
              </w:rPr>
              <w:tab/>
              <w:t>ПРОГРАММЫ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339" w:type="dxa"/>
          </w:tcPr>
          <w:p w:rsidR="003D4B10" w:rsidRDefault="00362B84">
            <w:pPr>
              <w:pStyle w:val="TableParagraph"/>
              <w:spacing w:line="266" w:lineRule="exact"/>
              <w:ind w:left="84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стр.</w:t>
            </w:r>
          </w:p>
          <w:p w:rsidR="003D4B10" w:rsidRDefault="003D4B10">
            <w:pPr>
              <w:pStyle w:val="TableParagraph"/>
              <w:ind w:left="0"/>
              <w:rPr>
                <w:b/>
                <w:sz w:val="24"/>
              </w:rPr>
            </w:pPr>
          </w:p>
          <w:p w:rsidR="003D4B10" w:rsidRDefault="00362B84">
            <w:pPr>
              <w:pStyle w:val="TableParagraph"/>
              <w:ind w:left="848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D4B10">
        <w:trPr>
          <w:trHeight w:val="758"/>
        </w:trPr>
        <w:tc>
          <w:tcPr>
            <w:tcW w:w="8261" w:type="dxa"/>
          </w:tcPr>
          <w:p w:rsidR="003D4B10" w:rsidRDefault="00362B84">
            <w:pPr>
              <w:pStyle w:val="TableParagraph"/>
              <w:tabs>
                <w:tab w:val="left" w:pos="3464"/>
              </w:tabs>
              <w:spacing w:before="200"/>
              <w:ind w:left="5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339" w:type="dxa"/>
          </w:tcPr>
          <w:p w:rsidR="003D4B10" w:rsidRDefault="00362B84">
            <w:pPr>
              <w:pStyle w:val="TableParagraph"/>
              <w:spacing w:before="200"/>
              <w:ind w:left="0" w:right="1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D4B10">
        <w:trPr>
          <w:trHeight w:val="712"/>
        </w:trPr>
        <w:tc>
          <w:tcPr>
            <w:tcW w:w="8261" w:type="dxa"/>
          </w:tcPr>
          <w:p w:rsidR="003D4B10" w:rsidRDefault="00362B84">
            <w:pPr>
              <w:pStyle w:val="TableParagraph"/>
              <w:spacing w:before="272"/>
              <w:ind w:left="5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339" w:type="dxa"/>
          </w:tcPr>
          <w:p w:rsidR="003D4B10" w:rsidRDefault="00362B84">
            <w:pPr>
              <w:pStyle w:val="TableParagraph"/>
              <w:spacing w:before="272"/>
              <w:ind w:left="0" w:right="1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3D4B10">
        <w:trPr>
          <w:trHeight w:val="643"/>
        </w:trPr>
        <w:tc>
          <w:tcPr>
            <w:tcW w:w="8261" w:type="dxa"/>
          </w:tcPr>
          <w:p w:rsidR="003D4B10" w:rsidRDefault="00362B84">
            <w:pPr>
              <w:pStyle w:val="TableParagraph"/>
              <w:spacing w:before="154"/>
              <w:ind w:left="5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339" w:type="dxa"/>
          </w:tcPr>
          <w:p w:rsidR="003D4B10" w:rsidRDefault="00362B84">
            <w:pPr>
              <w:pStyle w:val="TableParagraph"/>
              <w:spacing w:before="154"/>
              <w:ind w:left="0" w:right="18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3D4B10">
        <w:trPr>
          <w:trHeight w:val="478"/>
        </w:trPr>
        <w:tc>
          <w:tcPr>
            <w:tcW w:w="8261" w:type="dxa"/>
          </w:tcPr>
          <w:p w:rsidR="003D4B10" w:rsidRDefault="00362B84">
            <w:pPr>
              <w:pStyle w:val="TableParagraph"/>
              <w:spacing w:before="202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339" w:type="dxa"/>
          </w:tcPr>
          <w:p w:rsidR="003D4B10" w:rsidRDefault="00362B84">
            <w:pPr>
              <w:pStyle w:val="TableParagraph"/>
              <w:spacing w:before="202" w:line="256" w:lineRule="exact"/>
              <w:ind w:left="0" w:right="121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</w:tbl>
    <w:p w:rsidR="003D4B10" w:rsidRDefault="003D4B10">
      <w:pPr>
        <w:pStyle w:val="TableParagraph"/>
        <w:spacing w:line="256" w:lineRule="exact"/>
        <w:jc w:val="right"/>
        <w:rPr>
          <w:sz w:val="24"/>
        </w:rPr>
        <w:sectPr w:rsidR="003D4B10">
          <w:pgSz w:w="11910" w:h="16840"/>
          <w:pgMar w:top="1040" w:right="566" w:bottom="1180" w:left="850" w:header="0" w:footer="997" w:gutter="0"/>
          <w:cols w:space="720"/>
        </w:sectPr>
      </w:pPr>
    </w:p>
    <w:p w:rsidR="003D4B10" w:rsidRDefault="00362B84">
      <w:pPr>
        <w:pStyle w:val="a4"/>
        <w:numPr>
          <w:ilvl w:val="3"/>
          <w:numId w:val="6"/>
        </w:numPr>
        <w:tabs>
          <w:tab w:val="left" w:pos="3956"/>
        </w:tabs>
        <w:spacing w:before="71"/>
        <w:ind w:hanging="182"/>
        <w:jc w:val="both"/>
        <w:rPr>
          <w:b/>
          <w:sz w:val="24"/>
        </w:rPr>
      </w:pPr>
      <w:r>
        <w:rPr>
          <w:b/>
          <w:sz w:val="24"/>
        </w:rPr>
        <w:lastRenderedPageBreak/>
        <w:t>Паспорт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3D4B10" w:rsidRDefault="00362B84">
      <w:pPr>
        <w:spacing w:before="137" w:line="362" w:lineRule="auto"/>
        <w:ind w:left="2420" w:right="706" w:hanging="1287"/>
        <w:jc w:val="both"/>
        <w:rPr>
          <w:b/>
          <w:sz w:val="24"/>
        </w:rPr>
      </w:pPr>
      <w:r>
        <w:rPr>
          <w:b/>
          <w:sz w:val="24"/>
        </w:rPr>
        <w:t>производственной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практики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04.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Составление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 использование бухгалтерской (финансовой) отчетности</w:t>
      </w:r>
    </w:p>
    <w:p w:rsidR="003D4B10" w:rsidRDefault="00362B84">
      <w:pPr>
        <w:pStyle w:val="a4"/>
        <w:numPr>
          <w:ilvl w:val="4"/>
          <w:numId w:val="6"/>
        </w:numPr>
        <w:tabs>
          <w:tab w:val="left" w:pos="1270"/>
        </w:tabs>
        <w:spacing w:line="274" w:lineRule="exact"/>
        <w:ind w:left="1270" w:hanging="421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2"/>
          <w:sz w:val="24"/>
        </w:rPr>
        <w:t xml:space="preserve"> программы</w:t>
      </w:r>
    </w:p>
    <w:p w:rsidR="003D4B10" w:rsidRDefault="00362B84">
      <w:pPr>
        <w:pStyle w:val="a3"/>
        <w:spacing w:before="132" w:line="242" w:lineRule="auto"/>
        <w:ind w:left="849" w:right="417" w:firstLine="605"/>
        <w:jc w:val="both"/>
      </w:pPr>
      <w:r>
        <w:t>Рабочая программа практики является частью основной</w:t>
      </w:r>
      <w:r>
        <w:rPr>
          <w:spacing w:val="40"/>
        </w:rPr>
        <w:t xml:space="preserve"> </w:t>
      </w:r>
      <w:r>
        <w:t>профессиональной образовательной</w:t>
      </w:r>
      <w:r>
        <w:rPr>
          <w:spacing w:val="27"/>
        </w:rPr>
        <w:t xml:space="preserve"> </w:t>
      </w:r>
      <w:r>
        <w:t>программы</w:t>
      </w:r>
      <w:r>
        <w:rPr>
          <w:spacing w:val="24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ФГОС</w:t>
      </w:r>
      <w:r>
        <w:rPr>
          <w:spacing w:val="31"/>
        </w:rPr>
        <w:t xml:space="preserve"> </w:t>
      </w:r>
      <w:r>
        <w:t>СПО</w:t>
      </w:r>
      <w:r>
        <w:rPr>
          <w:spacing w:val="27"/>
        </w:rPr>
        <w:t xml:space="preserve">  </w:t>
      </w:r>
      <w:r>
        <w:t>по</w:t>
      </w:r>
      <w:r>
        <w:rPr>
          <w:spacing w:val="27"/>
        </w:rPr>
        <w:t xml:space="preserve"> </w:t>
      </w:r>
      <w:r>
        <w:t>специальности</w:t>
      </w:r>
      <w:r>
        <w:rPr>
          <w:spacing w:val="27"/>
        </w:rPr>
        <w:t xml:space="preserve">  </w:t>
      </w:r>
      <w:r>
        <w:rPr>
          <w:spacing w:val="-2"/>
        </w:rPr>
        <w:t>38.02.01</w:t>
      </w:r>
    </w:p>
    <w:p w:rsidR="003D4B10" w:rsidRDefault="00362B84">
      <w:pPr>
        <w:pStyle w:val="a3"/>
        <w:ind w:left="849" w:right="418"/>
        <w:jc w:val="both"/>
      </w:pPr>
      <w:r>
        <w:t>«Экономика и бухгалтерский учет (по отраслям)», в части освоения основного вида профессиональной деятельности по модулю ПМ 04</w:t>
      </w:r>
      <w:r>
        <w:rPr>
          <w:b/>
        </w:rPr>
        <w:t xml:space="preserve">. </w:t>
      </w:r>
      <w:r>
        <w:t xml:space="preserve">Составление и использование бухгалтерской (финансовой) отчетности и соответствующих профессиональных </w:t>
      </w:r>
      <w:r>
        <w:rPr>
          <w:spacing w:val="-2"/>
        </w:rPr>
        <w:t>компетенций:</w:t>
      </w:r>
    </w:p>
    <w:p w:rsidR="003D4B10" w:rsidRDefault="00362B84">
      <w:pPr>
        <w:pStyle w:val="a3"/>
        <w:spacing w:before="38"/>
        <w:ind w:left="1599"/>
        <w:jc w:val="both"/>
      </w:pPr>
      <w:r>
        <w:t>ПК</w:t>
      </w:r>
      <w:r>
        <w:rPr>
          <w:spacing w:val="-4"/>
        </w:rPr>
        <w:t xml:space="preserve"> </w:t>
      </w:r>
      <w:r>
        <w:t>4.1.</w:t>
      </w:r>
      <w:r>
        <w:rPr>
          <w:spacing w:val="-3"/>
        </w:rPr>
        <w:t xml:space="preserve"> </w:t>
      </w:r>
      <w:r>
        <w:t>Отражать</w:t>
      </w:r>
      <w:r>
        <w:rPr>
          <w:spacing w:val="-3"/>
        </w:rPr>
        <w:t xml:space="preserve"> </w:t>
      </w:r>
      <w:r>
        <w:t>нарастающим</w:t>
      </w:r>
      <w:r>
        <w:rPr>
          <w:spacing w:val="-2"/>
        </w:rPr>
        <w:t xml:space="preserve"> </w:t>
      </w:r>
      <w:r>
        <w:t>итогом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счетах</w:t>
      </w:r>
      <w:r>
        <w:rPr>
          <w:spacing w:val="-4"/>
        </w:rPr>
        <w:t xml:space="preserve"> </w:t>
      </w:r>
      <w:r>
        <w:rPr>
          <w:spacing w:val="-2"/>
        </w:rPr>
        <w:t>бухгалтерского</w:t>
      </w:r>
    </w:p>
    <w:p w:rsidR="003D4B10" w:rsidRDefault="00362B84">
      <w:pPr>
        <w:pStyle w:val="a3"/>
        <w:spacing w:before="41" w:line="276" w:lineRule="auto"/>
        <w:ind w:left="849" w:right="436"/>
        <w:jc w:val="both"/>
      </w:pPr>
      <w:r>
        <w:t>учета имущественное и финансовое положение организации, определять результаты хозяйственной деятельности за отчетный период.</w:t>
      </w:r>
    </w:p>
    <w:p w:rsidR="003D4B10" w:rsidRDefault="00362B84">
      <w:pPr>
        <w:pStyle w:val="a3"/>
        <w:tabs>
          <w:tab w:val="left" w:pos="2131"/>
          <w:tab w:val="left" w:pos="2726"/>
          <w:tab w:val="left" w:pos="4117"/>
          <w:tab w:val="left" w:pos="5062"/>
          <w:tab w:val="left" w:pos="6779"/>
          <w:tab w:val="left" w:pos="8161"/>
          <w:tab w:val="left" w:pos="8511"/>
        </w:tabs>
        <w:spacing w:line="276" w:lineRule="auto"/>
        <w:ind w:left="849" w:right="424" w:firstLine="710"/>
      </w:pPr>
      <w:r>
        <w:rPr>
          <w:spacing w:val="-6"/>
        </w:rPr>
        <w:t>ПК</w:t>
      </w:r>
      <w:r>
        <w:tab/>
      </w:r>
      <w:r>
        <w:rPr>
          <w:spacing w:val="-4"/>
        </w:rPr>
        <w:t>4.2.</w:t>
      </w:r>
      <w:r>
        <w:tab/>
      </w:r>
      <w:r>
        <w:rPr>
          <w:spacing w:val="-2"/>
        </w:rPr>
        <w:t>Составлять</w:t>
      </w:r>
      <w:r>
        <w:tab/>
      </w:r>
      <w:r>
        <w:rPr>
          <w:spacing w:val="-4"/>
        </w:rPr>
        <w:t>формы</w:t>
      </w:r>
      <w:r>
        <w:tab/>
      </w:r>
      <w:r>
        <w:rPr>
          <w:spacing w:val="-2"/>
        </w:rPr>
        <w:t>бухгалтерской</w:t>
      </w:r>
      <w:r>
        <w:tab/>
      </w:r>
      <w:r>
        <w:rPr>
          <w:spacing w:val="-2"/>
        </w:rPr>
        <w:t>отчетности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установленные </w:t>
      </w:r>
      <w:r>
        <w:t>законодательством сроки.</w:t>
      </w:r>
    </w:p>
    <w:p w:rsidR="003D4B10" w:rsidRDefault="00362B84">
      <w:pPr>
        <w:pStyle w:val="a3"/>
        <w:tabs>
          <w:tab w:val="left" w:pos="9939"/>
        </w:tabs>
        <w:spacing w:line="276" w:lineRule="auto"/>
        <w:ind w:left="849" w:right="417" w:firstLine="696"/>
      </w:pPr>
      <w:r>
        <w:t>ПК</w:t>
      </w:r>
      <w:r>
        <w:rPr>
          <w:spacing w:val="40"/>
        </w:rPr>
        <w:t xml:space="preserve"> </w:t>
      </w:r>
      <w:r>
        <w:t>4.3.</w:t>
      </w:r>
      <w:r>
        <w:rPr>
          <w:spacing w:val="40"/>
        </w:rPr>
        <w:t xml:space="preserve"> </w:t>
      </w:r>
      <w:r>
        <w:t>Составлять</w:t>
      </w:r>
      <w:r>
        <w:rPr>
          <w:spacing w:val="40"/>
        </w:rPr>
        <w:t xml:space="preserve"> </w:t>
      </w:r>
      <w:r>
        <w:t>налоговые</w:t>
      </w:r>
      <w:r>
        <w:rPr>
          <w:spacing w:val="40"/>
        </w:rPr>
        <w:t xml:space="preserve"> </w:t>
      </w:r>
      <w:r>
        <w:t>декларации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налогам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сборам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бюджет,</w:t>
      </w:r>
      <w:r>
        <w:tab/>
      </w:r>
      <w:r>
        <w:rPr>
          <w:spacing w:val="-10"/>
        </w:rPr>
        <w:t xml:space="preserve">и </w:t>
      </w:r>
      <w:r>
        <w:t>формы статистической отчетности в установленные законодательством сроки.</w:t>
      </w:r>
    </w:p>
    <w:p w:rsidR="003D4B10" w:rsidRDefault="00362B84">
      <w:pPr>
        <w:pStyle w:val="a3"/>
        <w:spacing w:line="240" w:lineRule="exact"/>
        <w:ind w:left="1575"/>
      </w:pPr>
      <w:r>
        <w:t>ПК</w:t>
      </w:r>
      <w:r>
        <w:rPr>
          <w:spacing w:val="25"/>
        </w:rPr>
        <w:t xml:space="preserve"> </w:t>
      </w:r>
      <w:r>
        <w:t>4.4.</w:t>
      </w:r>
      <w:r>
        <w:rPr>
          <w:spacing w:val="25"/>
        </w:rPr>
        <w:t xml:space="preserve"> </w:t>
      </w:r>
      <w:r>
        <w:t>Проводить</w:t>
      </w:r>
      <w:r>
        <w:rPr>
          <w:spacing w:val="24"/>
        </w:rPr>
        <w:t xml:space="preserve"> </w:t>
      </w:r>
      <w:r>
        <w:t>контроль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анализ</w:t>
      </w:r>
      <w:r>
        <w:rPr>
          <w:spacing w:val="24"/>
        </w:rPr>
        <w:t xml:space="preserve"> </w:t>
      </w:r>
      <w:r>
        <w:t>информации</w:t>
      </w:r>
      <w:r>
        <w:rPr>
          <w:spacing w:val="19"/>
        </w:rPr>
        <w:t xml:space="preserve"> </w:t>
      </w:r>
      <w:r>
        <w:t>об</w:t>
      </w:r>
      <w:r>
        <w:rPr>
          <w:spacing w:val="25"/>
        </w:rPr>
        <w:t xml:space="preserve"> </w:t>
      </w:r>
      <w:r>
        <w:t>имуществе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rPr>
          <w:spacing w:val="-2"/>
        </w:rPr>
        <w:t>финансовом</w:t>
      </w:r>
    </w:p>
    <w:p w:rsidR="003D4B10" w:rsidRDefault="00362B84">
      <w:pPr>
        <w:pStyle w:val="a3"/>
        <w:spacing w:line="242" w:lineRule="auto"/>
        <w:ind w:left="849" w:right="424"/>
      </w:pPr>
      <w:r>
        <w:t>положении организации,</w:t>
      </w:r>
      <w:r>
        <w:rPr>
          <w:spacing w:val="34"/>
        </w:rPr>
        <w:t xml:space="preserve"> </w:t>
      </w:r>
      <w:r>
        <w:t>ее</w:t>
      </w:r>
      <w:r>
        <w:rPr>
          <w:spacing w:val="30"/>
        </w:rPr>
        <w:t xml:space="preserve"> </w:t>
      </w:r>
      <w:r>
        <w:t>платежеспособности</w:t>
      </w:r>
      <w:r>
        <w:rPr>
          <w:spacing w:val="3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доходности,</w:t>
      </w:r>
      <w:r>
        <w:rPr>
          <w:spacing w:val="34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t>также</w:t>
      </w:r>
      <w:r>
        <w:rPr>
          <w:spacing w:val="30"/>
        </w:rPr>
        <w:t xml:space="preserve"> </w:t>
      </w:r>
      <w:r>
        <w:t>информации</w:t>
      </w:r>
      <w:r>
        <w:rPr>
          <w:spacing w:val="32"/>
        </w:rPr>
        <w:t xml:space="preserve"> </w:t>
      </w:r>
      <w:r>
        <w:t>о производственной деятельности организации.</w:t>
      </w:r>
    </w:p>
    <w:p w:rsidR="003D4B10" w:rsidRDefault="003D4B10">
      <w:pPr>
        <w:pStyle w:val="a3"/>
        <w:spacing w:before="1"/>
      </w:pPr>
    </w:p>
    <w:p w:rsidR="003D4B10" w:rsidRDefault="00362B84">
      <w:pPr>
        <w:pStyle w:val="a4"/>
        <w:numPr>
          <w:ilvl w:val="4"/>
          <w:numId w:val="6"/>
        </w:numPr>
        <w:tabs>
          <w:tab w:val="left" w:pos="1631"/>
        </w:tabs>
        <w:spacing w:before="1" w:line="237" w:lineRule="auto"/>
        <w:ind w:left="1210" w:right="953" w:firstLine="0"/>
        <w:jc w:val="both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производственной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практики –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результатам прохождения практики</w:t>
      </w:r>
    </w:p>
    <w:p w:rsidR="003D4B10" w:rsidRDefault="00362B84">
      <w:pPr>
        <w:pStyle w:val="a3"/>
        <w:ind w:left="849" w:right="424"/>
        <w:jc w:val="both"/>
      </w:pPr>
      <w:r>
        <w:t>С целью овладения указанного</w:t>
      </w:r>
      <w:r>
        <w:rPr>
          <w:spacing w:val="40"/>
        </w:rPr>
        <w:t xml:space="preserve"> </w:t>
      </w:r>
      <w:r>
        <w:t>вида</w:t>
      </w:r>
      <w:r>
        <w:rPr>
          <w:spacing w:val="40"/>
        </w:rPr>
        <w:t xml:space="preserve"> </w:t>
      </w:r>
      <w:r>
        <w:t>профессиональной деятельности и соответствующими профессиональными компетенциями студент</w:t>
      </w:r>
      <w:r>
        <w:rPr>
          <w:spacing w:val="40"/>
        </w:rPr>
        <w:t xml:space="preserve"> </w:t>
      </w:r>
      <w:r>
        <w:t>в ходе прохождения производственной</w:t>
      </w:r>
      <w:r>
        <w:rPr>
          <w:spacing w:val="40"/>
        </w:rPr>
        <w:t xml:space="preserve"> </w:t>
      </w:r>
      <w:r>
        <w:t>практики должен:</w:t>
      </w:r>
    </w:p>
    <w:p w:rsidR="003D4B10" w:rsidRDefault="00362B84">
      <w:pPr>
        <w:spacing w:line="276" w:lineRule="exact"/>
        <w:ind w:left="849"/>
        <w:jc w:val="both"/>
        <w:rPr>
          <w:sz w:val="24"/>
        </w:rPr>
      </w:pPr>
      <w:r>
        <w:rPr>
          <w:b/>
          <w:sz w:val="24"/>
        </w:rPr>
        <w:t>иметь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практический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опыт</w:t>
      </w:r>
      <w:r>
        <w:rPr>
          <w:spacing w:val="-4"/>
          <w:sz w:val="24"/>
        </w:rPr>
        <w:t>: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ind w:right="425"/>
        <w:jc w:val="both"/>
        <w:rPr>
          <w:sz w:val="24"/>
        </w:rPr>
      </w:pPr>
      <w:r>
        <w:rPr>
          <w:sz w:val="24"/>
        </w:rPr>
        <w:t>составления бухгалтерской отчетности и использования ее для анализа финансового состояния организации;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ind w:right="424"/>
        <w:jc w:val="both"/>
        <w:rPr>
          <w:sz w:val="24"/>
        </w:rPr>
      </w:pPr>
      <w:r>
        <w:rPr>
          <w:sz w:val="24"/>
        </w:rPr>
        <w:t>составления налоговых деклараций, отчетов по страховым взносам во внебюджетные фонды и формы статистической отчетности, входящие в бухгалтерскую отчетность, в установленные законодательством сроки;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69"/>
        </w:tabs>
        <w:spacing w:line="293" w:lineRule="exact"/>
        <w:ind w:left="1569" w:hanging="359"/>
        <w:jc w:val="both"/>
        <w:rPr>
          <w:sz w:val="24"/>
        </w:rPr>
      </w:pP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счетной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проверке</w:t>
      </w:r>
      <w:r>
        <w:rPr>
          <w:spacing w:val="-3"/>
          <w:sz w:val="24"/>
        </w:rPr>
        <w:t xml:space="preserve"> </w:t>
      </w:r>
      <w:r>
        <w:rPr>
          <w:sz w:val="24"/>
        </w:rPr>
        <w:t>бухгалтерской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отчетности;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spacing w:line="237" w:lineRule="auto"/>
        <w:ind w:right="426"/>
        <w:jc w:val="both"/>
        <w:rPr>
          <w:sz w:val="24"/>
        </w:rPr>
      </w:pPr>
      <w:r>
        <w:rPr>
          <w:sz w:val="24"/>
        </w:rPr>
        <w:t>анализа информации о финансовом положении организации, ее платежеспособности и доходности;</w:t>
      </w:r>
    </w:p>
    <w:p w:rsidR="003D4B10" w:rsidRDefault="00362B84">
      <w:pPr>
        <w:spacing w:before="59"/>
        <w:ind w:left="1464"/>
        <w:rPr>
          <w:b/>
          <w:sz w:val="24"/>
        </w:rPr>
      </w:pPr>
      <w:r>
        <w:rPr>
          <w:b/>
          <w:spacing w:val="-2"/>
          <w:sz w:val="24"/>
        </w:rPr>
        <w:t>уметь: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spacing w:before="50" w:line="237" w:lineRule="auto"/>
        <w:ind w:right="421"/>
        <w:rPr>
          <w:sz w:val="24"/>
        </w:rPr>
      </w:pPr>
      <w:r>
        <w:rPr>
          <w:sz w:val="24"/>
        </w:rPr>
        <w:t>отражать нарастающим итогом на счетах бухгалтерского учета имущественное и финансовое положение организации;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spacing w:before="58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отчетный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период;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spacing w:before="6" w:line="237" w:lineRule="auto"/>
        <w:ind w:right="432"/>
        <w:rPr>
          <w:sz w:val="24"/>
        </w:rPr>
      </w:pPr>
      <w:r>
        <w:rPr>
          <w:sz w:val="24"/>
        </w:rPr>
        <w:t>закрывать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учетные</w:t>
      </w:r>
      <w:r>
        <w:rPr>
          <w:spacing w:val="40"/>
          <w:sz w:val="24"/>
        </w:rPr>
        <w:t xml:space="preserve"> </w:t>
      </w:r>
      <w:r>
        <w:rPr>
          <w:sz w:val="24"/>
        </w:rPr>
        <w:t>бухгалтерские</w:t>
      </w:r>
      <w:r>
        <w:rPr>
          <w:spacing w:val="40"/>
          <w:sz w:val="24"/>
        </w:rPr>
        <w:t xml:space="preserve"> </w:t>
      </w:r>
      <w:r>
        <w:rPr>
          <w:sz w:val="24"/>
        </w:rPr>
        <w:t>регистры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</w:t>
      </w:r>
      <w:r>
        <w:rPr>
          <w:spacing w:val="40"/>
          <w:sz w:val="24"/>
        </w:rPr>
        <w:t xml:space="preserve"> </w:t>
      </w:r>
      <w:r>
        <w:rPr>
          <w:sz w:val="24"/>
        </w:rPr>
        <w:t>бухгалтерской отчетности в установленные законодательством сроки;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spacing w:before="4"/>
        <w:rPr>
          <w:sz w:val="24"/>
        </w:rPr>
      </w:pP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идентичность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бухгалтерских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отчетов;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spacing w:before="54" w:line="237" w:lineRule="auto"/>
        <w:ind w:right="432"/>
        <w:rPr>
          <w:sz w:val="24"/>
        </w:rPr>
      </w:pPr>
      <w:r>
        <w:rPr>
          <w:sz w:val="24"/>
        </w:rPr>
        <w:t>осваивать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новые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</w:t>
      </w:r>
      <w:r>
        <w:rPr>
          <w:spacing w:val="40"/>
          <w:sz w:val="24"/>
        </w:rPr>
        <w:t xml:space="preserve"> </w:t>
      </w:r>
      <w:r>
        <w:rPr>
          <w:sz w:val="24"/>
        </w:rPr>
        <w:t>бухгалтерской</w:t>
      </w:r>
      <w:r>
        <w:rPr>
          <w:spacing w:val="40"/>
          <w:sz w:val="24"/>
        </w:rPr>
        <w:t xml:space="preserve"> </w:t>
      </w:r>
      <w:r>
        <w:rPr>
          <w:sz w:val="24"/>
        </w:rPr>
        <w:t>отчетности,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перерегистрации организации в государственных органах;</w:t>
      </w:r>
    </w:p>
    <w:p w:rsidR="003D4B10" w:rsidRDefault="00362B84">
      <w:pPr>
        <w:spacing w:before="3" w:line="276" w:lineRule="exact"/>
        <w:ind w:left="849"/>
        <w:rPr>
          <w:b/>
          <w:sz w:val="24"/>
        </w:rPr>
      </w:pPr>
      <w:r>
        <w:rPr>
          <w:b/>
          <w:spacing w:val="-2"/>
          <w:sz w:val="24"/>
        </w:rPr>
        <w:t>знать: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  <w:tab w:val="left" w:pos="3100"/>
          <w:tab w:val="left" w:pos="4812"/>
          <w:tab w:val="left" w:pos="6194"/>
          <w:tab w:val="left" w:pos="6760"/>
          <w:tab w:val="left" w:pos="7724"/>
          <w:tab w:val="left" w:pos="8823"/>
          <w:tab w:val="left" w:pos="9823"/>
        </w:tabs>
        <w:spacing w:before="3" w:line="237" w:lineRule="auto"/>
        <w:ind w:right="416"/>
        <w:rPr>
          <w:sz w:val="24"/>
        </w:rPr>
      </w:pPr>
      <w:r>
        <w:rPr>
          <w:spacing w:val="-2"/>
          <w:sz w:val="24"/>
        </w:rPr>
        <w:t>определение</w:t>
      </w:r>
      <w:r>
        <w:rPr>
          <w:sz w:val="24"/>
        </w:rPr>
        <w:tab/>
      </w:r>
      <w:r>
        <w:rPr>
          <w:spacing w:val="-2"/>
          <w:sz w:val="24"/>
        </w:rPr>
        <w:t>бухгалтерской</w:t>
      </w:r>
      <w:r>
        <w:rPr>
          <w:sz w:val="24"/>
        </w:rPr>
        <w:tab/>
      </w:r>
      <w:r>
        <w:rPr>
          <w:spacing w:val="-2"/>
          <w:sz w:val="24"/>
        </w:rPr>
        <w:t>отчетности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>единой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данных</w:t>
      </w:r>
      <w:r>
        <w:rPr>
          <w:sz w:val="24"/>
        </w:rPr>
        <w:tab/>
      </w:r>
      <w:r>
        <w:rPr>
          <w:spacing w:val="-6"/>
          <w:sz w:val="24"/>
        </w:rPr>
        <w:t xml:space="preserve">об </w:t>
      </w:r>
      <w:r>
        <w:rPr>
          <w:sz w:val="24"/>
        </w:rPr>
        <w:t>имущественном и финансовом положении организации;</w:t>
      </w:r>
    </w:p>
    <w:p w:rsidR="003D4B10" w:rsidRDefault="003D4B10">
      <w:pPr>
        <w:pStyle w:val="a4"/>
        <w:spacing w:line="237" w:lineRule="auto"/>
        <w:rPr>
          <w:sz w:val="24"/>
        </w:rPr>
        <w:sectPr w:rsidR="003D4B10">
          <w:pgSz w:w="11910" w:h="16840"/>
          <w:pgMar w:top="1040" w:right="566" w:bottom="1180" w:left="850" w:header="0" w:footer="997" w:gutter="0"/>
          <w:cols w:space="720"/>
        </w:sectPr>
      </w:pP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spacing w:before="89" w:line="237" w:lineRule="auto"/>
        <w:ind w:right="430"/>
        <w:rPr>
          <w:sz w:val="24"/>
        </w:rPr>
      </w:pPr>
      <w:r>
        <w:rPr>
          <w:sz w:val="24"/>
        </w:rPr>
        <w:lastRenderedPageBreak/>
        <w:t>механизм</w:t>
      </w:r>
      <w:r>
        <w:rPr>
          <w:spacing w:val="80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нарастающим</w:t>
      </w:r>
      <w:r>
        <w:rPr>
          <w:spacing w:val="80"/>
          <w:sz w:val="24"/>
        </w:rPr>
        <w:t xml:space="preserve"> </w:t>
      </w:r>
      <w:r>
        <w:rPr>
          <w:sz w:val="24"/>
        </w:rPr>
        <w:t>итогом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счетах</w:t>
      </w:r>
      <w:r>
        <w:rPr>
          <w:spacing w:val="80"/>
          <w:sz w:val="24"/>
        </w:rPr>
        <w:t xml:space="preserve"> </w:t>
      </w:r>
      <w:r>
        <w:rPr>
          <w:sz w:val="24"/>
        </w:rPr>
        <w:t>бухгалтерского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учета данных за отчетный период;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spacing w:before="2" w:line="237" w:lineRule="auto"/>
        <w:ind w:right="428"/>
        <w:rPr>
          <w:sz w:val="24"/>
        </w:rPr>
      </w:pPr>
      <w:r>
        <w:rPr>
          <w:sz w:val="24"/>
        </w:rPr>
        <w:t>методы</w:t>
      </w:r>
      <w:r>
        <w:rPr>
          <w:spacing w:val="40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хозяйственных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операциях;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отчетный период;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spacing w:before="10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шахматной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оборотно-сальдовой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ведомости;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spacing w:before="6" w:line="237" w:lineRule="auto"/>
        <w:ind w:right="424"/>
        <w:rPr>
          <w:sz w:val="24"/>
        </w:rPr>
      </w:pPr>
      <w:r>
        <w:rPr>
          <w:sz w:val="24"/>
        </w:rPr>
        <w:t>методы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0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80"/>
          <w:sz w:val="24"/>
        </w:rPr>
        <w:t xml:space="preserve"> </w:t>
      </w:r>
      <w:r>
        <w:rPr>
          <w:sz w:val="24"/>
        </w:rPr>
        <w:t>отчетный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период;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spacing w:before="5"/>
        <w:rPr>
          <w:sz w:val="24"/>
        </w:rPr>
      </w:pP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бухгалтерской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spacing w:before="8"/>
        <w:rPr>
          <w:sz w:val="24"/>
        </w:rPr>
      </w:pPr>
      <w:r>
        <w:rPr>
          <w:sz w:val="24"/>
        </w:rPr>
        <w:t>состав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бухгалтерской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отчетности;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  <w:tab w:val="left" w:pos="3349"/>
          <w:tab w:val="left" w:pos="4321"/>
          <w:tab w:val="left" w:pos="4940"/>
          <w:tab w:val="left" w:pos="6240"/>
          <w:tab w:val="left" w:pos="7189"/>
        </w:tabs>
        <w:spacing w:before="6" w:line="237" w:lineRule="auto"/>
        <w:ind w:right="1805"/>
        <w:rPr>
          <w:sz w:val="24"/>
        </w:rPr>
      </w:pPr>
      <w:r>
        <w:rPr>
          <w:spacing w:val="-2"/>
          <w:sz w:val="24"/>
        </w:rPr>
        <w:t>бухгалтерский</w:t>
      </w:r>
      <w:r>
        <w:rPr>
          <w:sz w:val="24"/>
        </w:rPr>
        <w:tab/>
      </w:r>
      <w:r>
        <w:rPr>
          <w:spacing w:val="-2"/>
          <w:sz w:val="24"/>
        </w:rPr>
        <w:t>баланс</w:t>
      </w:r>
      <w:r>
        <w:rPr>
          <w:sz w:val="24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>основную</w:t>
      </w:r>
      <w:r>
        <w:rPr>
          <w:sz w:val="24"/>
        </w:rPr>
        <w:tab/>
      </w:r>
      <w:r>
        <w:rPr>
          <w:spacing w:val="-2"/>
          <w:sz w:val="24"/>
        </w:rPr>
        <w:t>форму</w:t>
      </w:r>
      <w:r>
        <w:rPr>
          <w:sz w:val="24"/>
        </w:rPr>
        <w:tab/>
      </w:r>
      <w:r>
        <w:rPr>
          <w:spacing w:val="-2"/>
          <w:sz w:val="24"/>
        </w:rPr>
        <w:t>бухгалтерской отчетности;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spacing w:before="12" w:line="237" w:lineRule="auto"/>
        <w:ind w:right="429"/>
        <w:rPr>
          <w:sz w:val="24"/>
        </w:rPr>
      </w:pPr>
      <w:r>
        <w:rPr>
          <w:sz w:val="24"/>
        </w:rPr>
        <w:t>методы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группировки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перенесения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обобщенной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из оборотно-сальдовой ведомости в формы бухгалтерской отчетности;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spacing w:line="294" w:lineRule="exact"/>
        <w:rPr>
          <w:sz w:val="24"/>
        </w:rPr>
      </w:pPr>
      <w:r>
        <w:rPr>
          <w:sz w:val="24"/>
        </w:rPr>
        <w:t>процедуру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пояснительной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записки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бухгалтерскому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балансу;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spacing w:before="52" w:line="294" w:lineRule="exact"/>
        <w:rPr>
          <w:sz w:val="24"/>
        </w:rPr>
      </w:pPr>
      <w:r>
        <w:rPr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7"/>
          <w:sz w:val="24"/>
        </w:rPr>
        <w:t xml:space="preserve"> </w:t>
      </w:r>
      <w:r>
        <w:rPr>
          <w:sz w:val="24"/>
        </w:rPr>
        <w:t>бухгалтерского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учета;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spacing w:before="2" w:line="237" w:lineRule="auto"/>
        <w:ind w:right="430"/>
        <w:jc w:val="both"/>
        <w:rPr>
          <w:sz w:val="24"/>
        </w:rPr>
      </w:pPr>
      <w:r>
        <w:rPr>
          <w:sz w:val="24"/>
        </w:rPr>
        <w:t xml:space="preserve">порядок организации получения аудиторского заключения в случае </w:t>
      </w:r>
      <w:r>
        <w:rPr>
          <w:spacing w:val="-2"/>
          <w:sz w:val="24"/>
        </w:rPr>
        <w:t>необходимости;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spacing w:before="4"/>
        <w:ind w:right="421"/>
        <w:jc w:val="both"/>
        <w:rPr>
          <w:sz w:val="24"/>
        </w:rPr>
      </w:pPr>
      <w:r>
        <w:rPr>
          <w:sz w:val="24"/>
        </w:rPr>
        <w:t>сроки представления бухгалтерской отчетности; правила внесения исправлений в бухгалтерскую отчетность в случае выявления неправильного отражения: хозяйственных операций;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spacing w:before="2" w:line="237" w:lineRule="auto"/>
        <w:ind w:right="428"/>
        <w:jc w:val="both"/>
        <w:rPr>
          <w:sz w:val="24"/>
        </w:rPr>
      </w:pPr>
      <w:r>
        <w:rPr>
          <w:sz w:val="24"/>
        </w:rPr>
        <w:t xml:space="preserve">формы налоговых деклараций по налогам и сборам в бюджет и инструкции по их </w:t>
      </w:r>
      <w:r>
        <w:rPr>
          <w:spacing w:val="-2"/>
          <w:sz w:val="24"/>
        </w:rPr>
        <w:t>заполнению;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spacing w:before="7" w:line="237" w:lineRule="auto"/>
        <w:ind w:right="424"/>
        <w:jc w:val="both"/>
        <w:rPr>
          <w:sz w:val="24"/>
        </w:rPr>
      </w:pPr>
      <w:r>
        <w:rPr>
          <w:sz w:val="24"/>
        </w:rPr>
        <w:t>форму налоговой декларации по страховым взносам во внебюджетные фонды и инструкцию по ее заполнению;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69"/>
        </w:tabs>
        <w:spacing w:before="4" w:line="293" w:lineRule="exact"/>
        <w:ind w:left="1569" w:hanging="359"/>
        <w:jc w:val="both"/>
        <w:rPr>
          <w:sz w:val="24"/>
        </w:rPr>
      </w:pPr>
      <w:r>
        <w:rPr>
          <w:sz w:val="24"/>
        </w:rPr>
        <w:t>форму</w:t>
      </w:r>
      <w:r>
        <w:rPr>
          <w:spacing w:val="-11"/>
          <w:sz w:val="24"/>
        </w:rPr>
        <w:t xml:space="preserve"> </w:t>
      </w:r>
      <w:r>
        <w:rPr>
          <w:sz w:val="24"/>
        </w:rPr>
        <w:t>статистической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отчетности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инструкцию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заполнению;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  <w:tab w:val="left" w:pos="4064"/>
          <w:tab w:val="left" w:pos="6731"/>
          <w:tab w:val="left" w:pos="8989"/>
        </w:tabs>
        <w:spacing w:before="2" w:line="237" w:lineRule="auto"/>
        <w:ind w:right="420"/>
        <w:rPr>
          <w:sz w:val="24"/>
        </w:rPr>
      </w:pPr>
      <w:r>
        <w:rPr>
          <w:sz w:val="24"/>
        </w:rPr>
        <w:t>сроки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z w:val="24"/>
        </w:rPr>
        <w:tab/>
        <w:t>налоговых</w:t>
      </w:r>
      <w:r>
        <w:rPr>
          <w:spacing w:val="80"/>
          <w:sz w:val="24"/>
        </w:rPr>
        <w:t xml:space="preserve"> </w:t>
      </w:r>
      <w:r>
        <w:rPr>
          <w:sz w:val="24"/>
        </w:rPr>
        <w:t>деклараций</w:t>
      </w:r>
      <w:r>
        <w:rPr>
          <w:sz w:val="24"/>
        </w:rPr>
        <w:tab/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z w:val="24"/>
        </w:rPr>
        <w:tab/>
      </w:r>
      <w:r>
        <w:rPr>
          <w:spacing w:val="-2"/>
          <w:sz w:val="24"/>
        </w:rPr>
        <w:t xml:space="preserve">налоговые </w:t>
      </w:r>
      <w:r>
        <w:rPr>
          <w:sz w:val="24"/>
        </w:rPr>
        <w:t>органы, внебюджетные фонды и государственные органы статистики;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spacing w:before="12" w:line="237" w:lineRule="auto"/>
        <w:ind w:right="422"/>
        <w:rPr>
          <w:sz w:val="24"/>
        </w:rPr>
      </w:pPr>
      <w:r>
        <w:rPr>
          <w:sz w:val="24"/>
        </w:rPr>
        <w:t>содержание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новых</w:t>
      </w:r>
      <w:r>
        <w:rPr>
          <w:spacing w:val="40"/>
          <w:sz w:val="24"/>
        </w:rPr>
        <w:t xml:space="preserve"> </w:t>
      </w:r>
      <w:r>
        <w:rPr>
          <w:sz w:val="24"/>
        </w:rPr>
        <w:t>форм</w:t>
      </w:r>
      <w:r>
        <w:rPr>
          <w:spacing w:val="40"/>
          <w:sz w:val="24"/>
        </w:rPr>
        <w:t xml:space="preserve"> </w:t>
      </w:r>
      <w:r>
        <w:rPr>
          <w:sz w:val="24"/>
        </w:rPr>
        <w:t>налоговых</w:t>
      </w:r>
      <w:r>
        <w:rPr>
          <w:spacing w:val="40"/>
          <w:sz w:val="24"/>
        </w:rPr>
        <w:t xml:space="preserve"> </w:t>
      </w:r>
      <w:r>
        <w:rPr>
          <w:sz w:val="24"/>
        </w:rPr>
        <w:t>деклараций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налогам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сборам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новых инструкций по их заполнению;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spacing w:before="5"/>
        <w:ind w:right="430"/>
        <w:rPr>
          <w:sz w:val="24"/>
        </w:rPr>
      </w:pPr>
      <w:r>
        <w:rPr>
          <w:sz w:val="24"/>
        </w:rPr>
        <w:t>порядок</w:t>
      </w:r>
      <w:r>
        <w:rPr>
          <w:spacing w:val="80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перерегистрации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налоговых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органах, внебюджетных фондах и статистических органах;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spacing w:before="11" w:line="294" w:lineRule="exact"/>
        <w:rPr>
          <w:sz w:val="24"/>
        </w:rPr>
      </w:pP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анализа;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spacing w:line="294" w:lineRule="exact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-2"/>
          <w:sz w:val="24"/>
        </w:rPr>
        <w:t xml:space="preserve"> анализа;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spacing w:before="3" w:line="293" w:lineRule="exact"/>
        <w:rPr>
          <w:sz w:val="24"/>
        </w:rPr>
      </w:pPr>
      <w:r>
        <w:rPr>
          <w:sz w:val="24"/>
        </w:rPr>
        <w:t>процедуры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бухгалтерского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баланса: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ind w:right="433"/>
        <w:rPr>
          <w:sz w:val="24"/>
        </w:rPr>
      </w:pPr>
      <w:r>
        <w:rPr>
          <w:sz w:val="24"/>
        </w:rPr>
        <w:t>порядок</w:t>
      </w:r>
      <w:r>
        <w:rPr>
          <w:spacing w:val="30"/>
          <w:sz w:val="24"/>
        </w:rPr>
        <w:t xml:space="preserve"> </w:t>
      </w:r>
      <w:r>
        <w:rPr>
          <w:sz w:val="24"/>
        </w:rPr>
        <w:t>общей</w:t>
      </w:r>
      <w:r>
        <w:rPr>
          <w:spacing w:val="3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36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37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3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его</w:t>
      </w:r>
      <w:r>
        <w:rPr>
          <w:spacing w:val="35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32"/>
          <w:sz w:val="24"/>
        </w:rPr>
        <w:t xml:space="preserve"> </w:t>
      </w:r>
      <w:r>
        <w:rPr>
          <w:sz w:val="24"/>
        </w:rPr>
        <w:t>по показателям баланса;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spacing w:before="3" w:line="237" w:lineRule="auto"/>
        <w:ind w:right="427"/>
        <w:rPr>
          <w:sz w:val="24"/>
        </w:rPr>
      </w:pPr>
      <w:r>
        <w:rPr>
          <w:sz w:val="24"/>
        </w:rPr>
        <w:t>порядок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общей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активов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их источников по показателям баланса;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spacing w:before="5" w:line="293" w:lineRule="exact"/>
        <w:rPr>
          <w:sz w:val="24"/>
        </w:rPr>
      </w:pPr>
      <w:r>
        <w:rPr>
          <w:sz w:val="24"/>
        </w:rPr>
        <w:t>процедуры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ликвидности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бухгалтерского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баланса;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spacing w:line="293" w:lineRule="exact"/>
        <w:rPr>
          <w:sz w:val="24"/>
        </w:rPr>
      </w:pP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-6"/>
          <w:sz w:val="24"/>
        </w:rPr>
        <w:t xml:space="preserve"> </w:t>
      </w:r>
      <w:r>
        <w:rPr>
          <w:sz w:val="24"/>
        </w:rPr>
        <w:t>коэффициентов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платежеспособности;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spacing w:line="293" w:lineRule="exact"/>
        <w:rPr>
          <w:sz w:val="24"/>
        </w:rPr>
      </w:pP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несостоятельности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(банкротства)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spacing w:line="293" w:lineRule="exact"/>
        <w:rPr>
          <w:sz w:val="24"/>
        </w:rPr>
      </w:pPr>
      <w:r>
        <w:rPr>
          <w:sz w:val="24"/>
        </w:rPr>
        <w:t>процедуры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устойчивости;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spacing w:line="293" w:lineRule="exact"/>
        <w:rPr>
          <w:sz w:val="24"/>
        </w:rPr>
      </w:pPr>
      <w:r>
        <w:rPr>
          <w:sz w:val="24"/>
        </w:rPr>
        <w:t>процедуры анализа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прибыли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убытках: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spacing w:line="293" w:lineRule="exact"/>
        <w:rPr>
          <w:sz w:val="24"/>
        </w:rPr>
      </w:pPr>
      <w:r>
        <w:rPr>
          <w:sz w:val="24"/>
        </w:rPr>
        <w:t>принципы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организации,</w:t>
      </w:r>
    </w:p>
    <w:p w:rsidR="003D4B10" w:rsidRDefault="00362B84">
      <w:pPr>
        <w:pStyle w:val="a4"/>
        <w:numPr>
          <w:ilvl w:val="5"/>
          <w:numId w:val="6"/>
        </w:numPr>
        <w:tabs>
          <w:tab w:val="left" w:pos="1570"/>
        </w:tabs>
        <w:ind w:right="428"/>
        <w:jc w:val="both"/>
        <w:rPr>
          <w:sz w:val="24"/>
        </w:rPr>
      </w:pPr>
      <w:r>
        <w:rPr>
          <w:sz w:val="24"/>
        </w:rPr>
        <w:t>технологию расчета и анализа финансового цикла; процедуры анализа уровня и динамики финансовых результатов по показателям отчетности; процедуры анализа влияния факторов на прибыль</w:t>
      </w:r>
    </w:p>
    <w:p w:rsidR="003D4B10" w:rsidRDefault="003D4B10">
      <w:pPr>
        <w:pStyle w:val="a4"/>
        <w:jc w:val="both"/>
        <w:rPr>
          <w:sz w:val="24"/>
        </w:rPr>
        <w:sectPr w:rsidR="003D4B10">
          <w:pgSz w:w="11910" w:h="16840"/>
          <w:pgMar w:top="1300" w:right="566" w:bottom="1180" w:left="850" w:header="0" w:footer="997" w:gutter="0"/>
          <w:cols w:space="720"/>
        </w:sectPr>
      </w:pPr>
    </w:p>
    <w:p w:rsidR="003D4B10" w:rsidRDefault="00362B84">
      <w:pPr>
        <w:pStyle w:val="a4"/>
        <w:numPr>
          <w:ilvl w:val="4"/>
          <w:numId w:val="6"/>
        </w:numPr>
        <w:tabs>
          <w:tab w:val="left" w:pos="1270"/>
          <w:tab w:val="left" w:pos="6203"/>
        </w:tabs>
        <w:spacing w:before="72" w:line="237" w:lineRule="auto"/>
        <w:ind w:left="849" w:right="966" w:firstLine="0"/>
        <w:jc w:val="left"/>
        <w:rPr>
          <w:sz w:val="24"/>
        </w:rPr>
      </w:pPr>
      <w:r>
        <w:rPr>
          <w:b/>
          <w:sz w:val="24"/>
        </w:rPr>
        <w:lastRenderedPageBreak/>
        <w:t>Количество часов на освоение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z w:val="24"/>
        </w:rPr>
        <w:tab/>
        <w:t xml:space="preserve">производственной практики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13"/>
          <w:sz w:val="24"/>
        </w:rPr>
        <w:t xml:space="preserve"> </w:t>
      </w:r>
      <w:r>
        <w:rPr>
          <w:sz w:val="24"/>
        </w:rPr>
        <w:t>модулю</w:t>
      </w:r>
      <w:r>
        <w:rPr>
          <w:spacing w:val="-5"/>
          <w:sz w:val="24"/>
        </w:rPr>
        <w:t xml:space="preserve"> </w:t>
      </w:r>
      <w:r>
        <w:rPr>
          <w:sz w:val="24"/>
        </w:rPr>
        <w:t>ПМ</w:t>
      </w:r>
      <w:r>
        <w:rPr>
          <w:spacing w:val="-2"/>
          <w:sz w:val="24"/>
        </w:rPr>
        <w:t xml:space="preserve"> </w:t>
      </w:r>
      <w:r>
        <w:rPr>
          <w:sz w:val="24"/>
        </w:rPr>
        <w:t>04.Составление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бухгалтерской (финансовой) отчетности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– 108 часов.</w:t>
      </w:r>
    </w:p>
    <w:p w:rsidR="003D4B10" w:rsidRDefault="003D4B10">
      <w:pPr>
        <w:pStyle w:val="a3"/>
        <w:spacing w:before="6"/>
      </w:pPr>
    </w:p>
    <w:p w:rsidR="003D4B10" w:rsidRDefault="00362B84">
      <w:pPr>
        <w:pStyle w:val="a4"/>
        <w:numPr>
          <w:ilvl w:val="3"/>
          <w:numId w:val="6"/>
        </w:numPr>
        <w:tabs>
          <w:tab w:val="left" w:pos="1093"/>
        </w:tabs>
        <w:spacing w:before="1" w:line="272" w:lineRule="exact"/>
        <w:ind w:left="1093" w:hanging="244"/>
        <w:jc w:val="left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профессионального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модуля</w:t>
      </w:r>
    </w:p>
    <w:p w:rsidR="003D4B10" w:rsidRDefault="00362B84">
      <w:pPr>
        <w:pStyle w:val="a3"/>
        <w:spacing w:line="272" w:lineRule="exact"/>
        <w:ind w:left="849"/>
      </w:pPr>
      <w:r>
        <w:t>Результатом</w:t>
      </w:r>
      <w:r>
        <w:rPr>
          <w:spacing w:val="-12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овладение</w:t>
      </w:r>
      <w:r>
        <w:rPr>
          <w:spacing w:val="-2"/>
        </w:rPr>
        <w:t xml:space="preserve"> студентами</w:t>
      </w:r>
    </w:p>
    <w:p w:rsidR="003D4B10" w:rsidRDefault="00362B84">
      <w:pPr>
        <w:pStyle w:val="a3"/>
        <w:spacing w:before="2"/>
        <w:ind w:left="849" w:right="447"/>
      </w:pPr>
      <w:r>
        <w:t>определенным видом</w:t>
      </w:r>
      <w:r>
        <w:rPr>
          <w:spacing w:val="40"/>
        </w:rPr>
        <w:t xml:space="preserve"> </w:t>
      </w:r>
      <w:r>
        <w:t>профессиональной деятельности</w:t>
      </w:r>
      <w:r>
        <w:rPr>
          <w:spacing w:val="40"/>
        </w:rPr>
        <w:t xml:space="preserve"> </w:t>
      </w:r>
      <w:r>
        <w:t>- составления и использования бухгалтерской (финансовой)</w:t>
      </w:r>
      <w:r>
        <w:rPr>
          <w:spacing w:val="40"/>
        </w:rPr>
        <w:t xml:space="preserve"> </w:t>
      </w:r>
      <w:r>
        <w:t>отчетности,</w:t>
      </w:r>
      <w:r>
        <w:rPr>
          <w:spacing w:val="40"/>
        </w:rPr>
        <w:t xml:space="preserve"> </w:t>
      </w:r>
      <w:r>
        <w:t>в том числе профессиональными</w:t>
      </w:r>
      <w:r>
        <w:rPr>
          <w:spacing w:val="40"/>
        </w:rPr>
        <w:t xml:space="preserve"> </w:t>
      </w:r>
      <w:r>
        <w:t>(ПК), общими</w:t>
      </w:r>
      <w:r>
        <w:rPr>
          <w:spacing w:val="-8"/>
        </w:rPr>
        <w:t xml:space="preserve"> </w:t>
      </w:r>
      <w:r>
        <w:t>(ОК)</w:t>
      </w:r>
      <w:r>
        <w:rPr>
          <w:spacing w:val="-3"/>
        </w:rPr>
        <w:t xml:space="preserve"> </w:t>
      </w:r>
      <w:r>
        <w:t>компетенциями и</w:t>
      </w:r>
      <w:r>
        <w:rPr>
          <w:spacing w:val="-8"/>
        </w:rPr>
        <w:t xml:space="preserve"> </w:t>
      </w:r>
      <w:r>
        <w:t>личностными</w:t>
      </w:r>
      <w:r>
        <w:rPr>
          <w:spacing w:val="-3"/>
        </w:rPr>
        <w:t xml:space="preserve"> </w:t>
      </w:r>
      <w:r>
        <w:t>результатами</w:t>
      </w:r>
      <w:r>
        <w:rPr>
          <w:spacing w:val="40"/>
        </w:rPr>
        <w:t xml:space="preserve"> </w:t>
      </w:r>
      <w:r>
        <w:t>(утв.</w:t>
      </w:r>
      <w:r>
        <w:rPr>
          <w:spacing w:val="-2"/>
        </w:rPr>
        <w:t xml:space="preserve"> </w:t>
      </w:r>
      <w:r>
        <w:t>Протоколом</w:t>
      </w:r>
      <w:r>
        <w:rPr>
          <w:spacing w:val="-7"/>
        </w:rPr>
        <w:t xml:space="preserve"> </w:t>
      </w:r>
      <w:r>
        <w:t>заседания УМО по общему образованию Минпросвещения России № 2/20 от 02.06.2020):</w:t>
      </w:r>
    </w:p>
    <w:p w:rsidR="003D4B10" w:rsidRDefault="003D4B10">
      <w:pPr>
        <w:pStyle w:val="a3"/>
        <w:spacing w:before="52"/>
        <w:rPr>
          <w:sz w:val="20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8062"/>
      </w:tblGrid>
      <w:tr w:rsidR="003D4B10">
        <w:trPr>
          <w:trHeight w:val="551"/>
        </w:trPr>
        <w:tc>
          <w:tcPr>
            <w:tcW w:w="1373" w:type="dxa"/>
          </w:tcPr>
          <w:p w:rsidR="003D4B10" w:rsidRDefault="00362B84">
            <w:pPr>
              <w:pStyle w:val="TableParagraph"/>
              <w:spacing w:line="273" w:lineRule="exact"/>
              <w:ind w:left="7" w:righ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062" w:type="dxa"/>
          </w:tcPr>
          <w:p w:rsidR="003D4B10" w:rsidRDefault="00362B8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обучения</w:t>
            </w:r>
          </w:p>
        </w:tc>
      </w:tr>
      <w:tr w:rsidR="003D4B10">
        <w:trPr>
          <w:trHeight w:val="873"/>
        </w:trPr>
        <w:tc>
          <w:tcPr>
            <w:tcW w:w="1373" w:type="dxa"/>
          </w:tcPr>
          <w:p w:rsidR="003D4B10" w:rsidRDefault="00362B8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4.1.</w:t>
            </w:r>
          </w:p>
        </w:tc>
        <w:tc>
          <w:tcPr>
            <w:tcW w:w="8062" w:type="dxa"/>
          </w:tcPr>
          <w:p w:rsidR="003D4B10" w:rsidRDefault="00362B84">
            <w:pPr>
              <w:pStyle w:val="TableParagraph"/>
              <w:spacing w:before="35"/>
              <w:ind w:left="105"/>
              <w:rPr>
                <w:sz w:val="24"/>
              </w:rPr>
            </w:pPr>
            <w:r>
              <w:rPr>
                <w:sz w:val="24"/>
              </w:rPr>
              <w:t>Отражать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нарастающим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счетах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бухгалтерского</w:t>
            </w:r>
          </w:p>
          <w:p w:rsidR="003D4B10" w:rsidRDefault="00362B84">
            <w:pPr>
              <w:pStyle w:val="TableParagraph"/>
              <w:spacing w:line="28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имущественное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финансовое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определять результаты хозяйственной деятельности за отчетный период</w:t>
            </w:r>
          </w:p>
        </w:tc>
      </w:tr>
      <w:tr w:rsidR="003D4B10">
        <w:trPr>
          <w:trHeight w:val="551"/>
        </w:trPr>
        <w:tc>
          <w:tcPr>
            <w:tcW w:w="1373" w:type="dxa"/>
          </w:tcPr>
          <w:p w:rsidR="003D4B10" w:rsidRDefault="00362B8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4.2.</w:t>
            </w:r>
          </w:p>
        </w:tc>
        <w:tc>
          <w:tcPr>
            <w:tcW w:w="8062" w:type="dxa"/>
          </w:tcPr>
          <w:p w:rsidR="003D4B10" w:rsidRDefault="00362B8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бухгалтерской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установленные законодательством сроки.</w:t>
            </w:r>
          </w:p>
        </w:tc>
      </w:tr>
      <w:tr w:rsidR="003D4B10">
        <w:trPr>
          <w:trHeight w:val="911"/>
        </w:trPr>
        <w:tc>
          <w:tcPr>
            <w:tcW w:w="1373" w:type="dxa"/>
          </w:tcPr>
          <w:p w:rsidR="003D4B10" w:rsidRDefault="00362B8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4.3.</w:t>
            </w:r>
          </w:p>
        </w:tc>
        <w:tc>
          <w:tcPr>
            <w:tcW w:w="8062" w:type="dxa"/>
          </w:tcPr>
          <w:p w:rsidR="003D4B10" w:rsidRDefault="00362B84">
            <w:pPr>
              <w:pStyle w:val="TableParagraph"/>
              <w:spacing w:before="35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Составлять налоговые декларации по налогам и сборам в бюджет и формы статистической отчетности в установленные законодательством сроки.</w:t>
            </w:r>
          </w:p>
        </w:tc>
      </w:tr>
      <w:tr w:rsidR="003D4B10">
        <w:trPr>
          <w:trHeight w:val="830"/>
        </w:trPr>
        <w:tc>
          <w:tcPr>
            <w:tcW w:w="1373" w:type="dxa"/>
          </w:tcPr>
          <w:p w:rsidR="003D4B10" w:rsidRDefault="00362B8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8062" w:type="dxa"/>
          </w:tcPr>
          <w:p w:rsidR="003D4B10" w:rsidRDefault="00362B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имуществе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финансовом</w:t>
            </w:r>
          </w:p>
          <w:p w:rsidR="003D4B10" w:rsidRDefault="00362B8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положении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платежеспособности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доходности,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также информации о производственной деятельности организации.</w:t>
            </w:r>
          </w:p>
        </w:tc>
      </w:tr>
    </w:tbl>
    <w:p w:rsidR="003D4B10" w:rsidRDefault="003D4B10">
      <w:pPr>
        <w:pStyle w:val="a3"/>
        <w:rPr>
          <w:sz w:val="20"/>
        </w:rPr>
      </w:pPr>
    </w:p>
    <w:p w:rsidR="003D4B10" w:rsidRDefault="003D4B10">
      <w:pPr>
        <w:pStyle w:val="a3"/>
        <w:spacing w:before="109"/>
        <w:rPr>
          <w:sz w:val="20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8561"/>
      </w:tblGrid>
      <w:tr w:rsidR="003D4B10">
        <w:trPr>
          <w:trHeight w:val="417"/>
        </w:trPr>
        <w:tc>
          <w:tcPr>
            <w:tcW w:w="1013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Код</w:t>
            </w:r>
          </w:p>
        </w:tc>
        <w:tc>
          <w:tcPr>
            <w:tcW w:w="8561" w:type="dxa"/>
          </w:tcPr>
          <w:p w:rsidR="003D4B10" w:rsidRDefault="00362B8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общих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компетенций</w:t>
            </w:r>
          </w:p>
        </w:tc>
      </w:tr>
      <w:tr w:rsidR="003D4B10">
        <w:trPr>
          <w:trHeight w:val="825"/>
        </w:trPr>
        <w:tc>
          <w:tcPr>
            <w:tcW w:w="1013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01</w:t>
            </w:r>
          </w:p>
        </w:tc>
        <w:tc>
          <w:tcPr>
            <w:tcW w:w="8561" w:type="dxa"/>
          </w:tcPr>
          <w:p w:rsidR="003D4B10" w:rsidRDefault="00362B84">
            <w:pPr>
              <w:pStyle w:val="TableParagraph"/>
              <w:tabs>
                <w:tab w:val="left" w:pos="1467"/>
                <w:tab w:val="left" w:pos="2676"/>
                <w:tab w:val="left" w:pos="3909"/>
                <w:tab w:val="left" w:pos="4806"/>
                <w:tab w:val="left" w:pos="7085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Выбирать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3D4B10" w:rsidRDefault="00362B84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контекстам.</w:t>
            </w:r>
          </w:p>
        </w:tc>
      </w:tr>
      <w:tr w:rsidR="003D4B10">
        <w:trPr>
          <w:trHeight w:val="830"/>
        </w:trPr>
        <w:tc>
          <w:tcPr>
            <w:tcW w:w="1013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02</w:t>
            </w:r>
          </w:p>
        </w:tc>
        <w:tc>
          <w:tcPr>
            <w:tcW w:w="8561" w:type="dxa"/>
          </w:tcPr>
          <w:p w:rsidR="003D4B10" w:rsidRDefault="00362B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интерпретацию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3D4B10" w:rsidRDefault="00362B84">
            <w:pPr>
              <w:pStyle w:val="TableParagraph"/>
              <w:spacing w:before="141"/>
              <w:ind w:left="105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  <w:tr w:rsidR="003D4B10">
        <w:trPr>
          <w:trHeight w:val="825"/>
        </w:trPr>
        <w:tc>
          <w:tcPr>
            <w:tcW w:w="1013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03</w:t>
            </w:r>
          </w:p>
        </w:tc>
        <w:tc>
          <w:tcPr>
            <w:tcW w:w="8561" w:type="dxa"/>
          </w:tcPr>
          <w:p w:rsidR="003D4B10" w:rsidRDefault="00362B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личностное</w:t>
            </w:r>
          </w:p>
          <w:p w:rsidR="003D4B10" w:rsidRDefault="00362B84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развитие;</w:t>
            </w:r>
          </w:p>
        </w:tc>
      </w:tr>
      <w:tr w:rsidR="003D4B10">
        <w:trPr>
          <w:trHeight w:val="830"/>
        </w:trPr>
        <w:tc>
          <w:tcPr>
            <w:tcW w:w="1013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8561" w:type="dxa"/>
          </w:tcPr>
          <w:p w:rsidR="003D4B10" w:rsidRDefault="00362B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коллегами,</w:t>
            </w:r>
          </w:p>
          <w:p w:rsidR="003D4B10" w:rsidRDefault="00362B84">
            <w:pPr>
              <w:pStyle w:val="TableParagraph"/>
              <w:spacing w:before="141"/>
              <w:ind w:left="105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клиентами;</w:t>
            </w:r>
          </w:p>
        </w:tc>
      </w:tr>
      <w:tr w:rsidR="003D4B10">
        <w:trPr>
          <w:trHeight w:val="1243"/>
        </w:trPr>
        <w:tc>
          <w:tcPr>
            <w:tcW w:w="1013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8561" w:type="dxa"/>
          </w:tcPr>
          <w:p w:rsidR="003D4B10" w:rsidRDefault="00362B84">
            <w:pPr>
              <w:pStyle w:val="TableParagraph"/>
              <w:spacing w:line="360" w:lineRule="auto"/>
              <w:ind w:left="105"/>
              <w:rPr>
                <w:sz w:val="24"/>
              </w:rPr>
            </w:pPr>
            <w:r>
              <w:rPr>
                <w:sz w:val="24"/>
              </w:rPr>
              <w:t>Осуществлять устную и письменную коммуникацию на государственном языке Российской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культурного</w:t>
            </w:r>
          </w:p>
          <w:p w:rsidR="003D4B10" w:rsidRDefault="00362B8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контекста;</w:t>
            </w:r>
          </w:p>
        </w:tc>
      </w:tr>
      <w:tr w:rsidR="003D4B10">
        <w:trPr>
          <w:trHeight w:val="1243"/>
        </w:trPr>
        <w:tc>
          <w:tcPr>
            <w:tcW w:w="1013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</w:t>
            </w:r>
          </w:p>
        </w:tc>
        <w:tc>
          <w:tcPr>
            <w:tcW w:w="8561" w:type="dxa"/>
          </w:tcPr>
          <w:p w:rsidR="003D4B10" w:rsidRDefault="00362B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гражданско-патриотическую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позицию,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демонстрировать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осознанное</w:t>
            </w:r>
          </w:p>
          <w:p w:rsidR="003D4B10" w:rsidRDefault="00362B84">
            <w:pPr>
              <w:pStyle w:val="TableParagraph"/>
              <w:spacing w:before="3" w:line="41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общечеловеческих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применять стандарты антикоррупционного поведения;</w:t>
            </w:r>
          </w:p>
        </w:tc>
      </w:tr>
      <w:tr w:rsidR="003D4B10">
        <w:trPr>
          <w:trHeight w:val="412"/>
        </w:trPr>
        <w:tc>
          <w:tcPr>
            <w:tcW w:w="1013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561" w:type="dxa"/>
          </w:tcPr>
          <w:p w:rsidR="003D4B10" w:rsidRDefault="00362B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деятельности;</w:t>
            </w:r>
          </w:p>
        </w:tc>
      </w:tr>
    </w:tbl>
    <w:p w:rsidR="003D4B10" w:rsidRDefault="003D4B10">
      <w:pPr>
        <w:pStyle w:val="TableParagraph"/>
        <w:spacing w:line="268" w:lineRule="exact"/>
        <w:rPr>
          <w:sz w:val="24"/>
        </w:rPr>
        <w:sectPr w:rsidR="003D4B10">
          <w:pgSz w:w="11910" w:h="16840"/>
          <w:pgMar w:top="1320" w:right="566" w:bottom="1180" w:left="850" w:header="0" w:footer="997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3"/>
        <w:gridCol w:w="8561"/>
      </w:tblGrid>
      <w:tr w:rsidR="003D4B10">
        <w:trPr>
          <w:trHeight w:val="830"/>
        </w:trPr>
        <w:tc>
          <w:tcPr>
            <w:tcW w:w="1013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ОК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8561" w:type="dxa"/>
          </w:tcPr>
          <w:p w:rsidR="003D4B10" w:rsidRDefault="00362B84">
            <w:pPr>
              <w:pStyle w:val="TableParagraph"/>
              <w:tabs>
                <w:tab w:val="left" w:pos="1765"/>
                <w:tab w:val="left" w:pos="3961"/>
                <w:tab w:val="left" w:pos="5798"/>
                <w:tab w:val="left" w:pos="6301"/>
                <w:tab w:val="left" w:pos="832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Пользоваться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документацией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государственном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3D4B10" w:rsidRDefault="00362B84">
            <w:pPr>
              <w:pStyle w:val="TableParagraph"/>
              <w:spacing w:before="141"/>
              <w:ind w:left="105"/>
              <w:rPr>
                <w:sz w:val="24"/>
              </w:rPr>
            </w:pPr>
            <w:r>
              <w:rPr>
                <w:sz w:val="24"/>
              </w:rPr>
              <w:t>иностранном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языках;</w:t>
            </w:r>
          </w:p>
        </w:tc>
      </w:tr>
      <w:tr w:rsidR="003D4B10">
        <w:trPr>
          <w:trHeight w:val="825"/>
        </w:trPr>
        <w:tc>
          <w:tcPr>
            <w:tcW w:w="1013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8561" w:type="dxa"/>
          </w:tcPr>
          <w:p w:rsidR="003D4B10" w:rsidRDefault="00362B84">
            <w:pPr>
              <w:pStyle w:val="TableParagraph"/>
              <w:tabs>
                <w:tab w:val="left" w:pos="1938"/>
                <w:tab w:val="left" w:pos="3060"/>
                <w:tab w:val="left" w:pos="3731"/>
                <w:tab w:val="left" w:pos="5391"/>
                <w:tab w:val="left" w:pos="7165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финансовой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грамотности,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планировать</w:t>
            </w:r>
          </w:p>
          <w:p w:rsidR="003D4B10" w:rsidRDefault="00362B84">
            <w:pPr>
              <w:pStyle w:val="TableParagraph"/>
              <w:spacing w:before="137"/>
              <w:ind w:left="105"/>
              <w:rPr>
                <w:sz w:val="24"/>
              </w:rPr>
            </w:pPr>
            <w:r>
              <w:rPr>
                <w:sz w:val="24"/>
              </w:rPr>
              <w:t>предпринимательскую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сфере.</w:t>
            </w:r>
          </w:p>
        </w:tc>
      </w:tr>
    </w:tbl>
    <w:p w:rsidR="003D4B10" w:rsidRDefault="003D4B10">
      <w:pPr>
        <w:pStyle w:val="a3"/>
        <w:rPr>
          <w:sz w:val="20"/>
        </w:rPr>
      </w:pPr>
    </w:p>
    <w:p w:rsidR="003D4B10" w:rsidRDefault="003D4B10">
      <w:pPr>
        <w:pStyle w:val="a3"/>
        <w:spacing w:before="145"/>
        <w:rPr>
          <w:sz w:val="20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8494"/>
      </w:tblGrid>
      <w:tr w:rsidR="003D4B10">
        <w:trPr>
          <w:trHeight w:val="412"/>
        </w:trPr>
        <w:tc>
          <w:tcPr>
            <w:tcW w:w="941" w:type="dxa"/>
          </w:tcPr>
          <w:p w:rsidR="003D4B10" w:rsidRDefault="00362B84">
            <w:pPr>
              <w:pStyle w:val="TableParagraph"/>
              <w:spacing w:line="273" w:lineRule="exact"/>
              <w:ind w:left="25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8494" w:type="dxa"/>
          </w:tcPr>
          <w:p w:rsidR="003D4B10" w:rsidRDefault="00362B84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личных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результатов</w:t>
            </w:r>
          </w:p>
        </w:tc>
      </w:tr>
      <w:tr w:rsidR="003D4B10">
        <w:trPr>
          <w:trHeight w:val="1656"/>
        </w:trPr>
        <w:tc>
          <w:tcPr>
            <w:tcW w:w="941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ЛР-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94" w:type="dxa"/>
          </w:tcPr>
          <w:p w:rsidR="003D4B10" w:rsidRDefault="00362B84">
            <w:pPr>
              <w:pStyle w:val="TableParagraph"/>
              <w:ind w:right="94" w:firstLine="3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добровольчества,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продуктивно</w:t>
            </w:r>
          </w:p>
          <w:p w:rsidR="003D4B10" w:rsidRDefault="00362B84">
            <w:pPr>
              <w:pStyle w:val="TableParagraph"/>
              <w:spacing w:line="274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взаимодействующий и участвующий в деятельности общественных </w:t>
            </w:r>
            <w:r>
              <w:rPr>
                <w:spacing w:val="-2"/>
                <w:sz w:val="24"/>
              </w:rPr>
              <w:t>организаций.</w:t>
            </w:r>
          </w:p>
        </w:tc>
      </w:tr>
      <w:tr w:rsidR="003D4B10">
        <w:trPr>
          <w:trHeight w:val="1377"/>
        </w:trPr>
        <w:tc>
          <w:tcPr>
            <w:tcW w:w="941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94" w:type="dxa"/>
          </w:tcPr>
          <w:p w:rsidR="003D4B10" w:rsidRDefault="00362B84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Соблюдающий нормы правопорядка, следующий идеалам гражданского общества,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Лояльный к установкам и проявлениям представителей субкультур, отличающий их от групп с деструктивным и девиантным поведением. Демонстрирующий</w:t>
            </w:r>
          </w:p>
          <w:p w:rsidR="003D4B10" w:rsidRDefault="00362B8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предупреждающий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опасное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окружающих.</w:t>
            </w:r>
          </w:p>
        </w:tc>
      </w:tr>
      <w:tr w:rsidR="003D4B10">
        <w:trPr>
          <w:trHeight w:val="830"/>
        </w:trPr>
        <w:tc>
          <w:tcPr>
            <w:tcW w:w="941" w:type="dxa"/>
          </w:tcPr>
          <w:p w:rsidR="003D4B10" w:rsidRDefault="00362B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94" w:type="dxa"/>
          </w:tcPr>
          <w:p w:rsidR="003D4B10" w:rsidRDefault="00362B84">
            <w:pPr>
              <w:pStyle w:val="TableParagraph"/>
              <w:spacing w:line="237" w:lineRule="auto"/>
              <w:ind w:right="128"/>
              <w:rPr>
                <w:sz w:val="24"/>
              </w:rPr>
            </w:pPr>
            <w:r>
              <w:rPr>
                <w:sz w:val="24"/>
              </w:rPr>
              <w:t>Проявляющий и демонстрирующий уважение к людям труда, осознающий ценность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</w:p>
          <w:p w:rsidR="003D4B10" w:rsidRDefault="00362B8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личностно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«цифрового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следа».</w:t>
            </w:r>
          </w:p>
        </w:tc>
      </w:tr>
      <w:tr w:rsidR="003D4B10">
        <w:trPr>
          <w:trHeight w:val="551"/>
        </w:trPr>
        <w:tc>
          <w:tcPr>
            <w:tcW w:w="941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8494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 старшего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3D4B10" w:rsidRDefault="00362B8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движениях.</w:t>
            </w:r>
          </w:p>
        </w:tc>
      </w:tr>
      <w:tr w:rsidR="003D4B10">
        <w:trPr>
          <w:trHeight w:val="830"/>
        </w:trPr>
        <w:tc>
          <w:tcPr>
            <w:tcW w:w="941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8494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приоритетную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уважающий</w:t>
            </w:r>
          </w:p>
          <w:p w:rsidR="003D4B10" w:rsidRDefault="00362B84">
            <w:pPr>
              <w:pStyle w:val="TableParagraph"/>
              <w:spacing w:line="274" w:lineRule="exact"/>
              <w:ind w:right="128"/>
              <w:rPr>
                <w:sz w:val="24"/>
              </w:rPr>
            </w:pPr>
            <w:r>
              <w:rPr>
                <w:sz w:val="24"/>
              </w:rPr>
              <w:t>собственную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уникальность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видах деятельности.</w:t>
            </w:r>
          </w:p>
        </w:tc>
      </w:tr>
      <w:tr w:rsidR="003D4B10">
        <w:trPr>
          <w:trHeight w:val="1377"/>
        </w:trPr>
        <w:tc>
          <w:tcPr>
            <w:tcW w:w="941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8494" w:type="dxa"/>
          </w:tcPr>
          <w:p w:rsidR="003D4B10" w:rsidRDefault="00362B84">
            <w:pPr>
              <w:pStyle w:val="TableParagraph"/>
              <w:spacing w:line="237" w:lineRule="auto"/>
              <w:ind w:right="128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пропагандирующий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образа жизни, спорта; предупреждающий либо преодолевающий зависимости от</w:t>
            </w:r>
          </w:p>
          <w:p w:rsidR="003D4B10" w:rsidRDefault="00362B84">
            <w:pPr>
              <w:pStyle w:val="TableParagraph"/>
              <w:spacing w:line="237" w:lineRule="auto"/>
              <w:ind w:right="128"/>
              <w:rPr>
                <w:sz w:val="24"/>
              </w:rPr>
            </w:pPr>
            <w:r>
              <w:rPr>
                <w:sz w:val="24"/>
              </w:rPr>
              <w:t>алкоголя,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табака,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психоактивных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азартных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Сохраняющий психологическую устойчивость в ситуативно сложных или стремительно</w:t>
            </w:r>
          </w:p>
          <w:p w:rsidR="003D4B10" w:rsidRDefault="00362B84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меняющихся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ситуациях.</w:t>
            </w:r>
          </w:p>
        </w:tc>
      </w:tr>
      <w:tr w:rsidR="003D4B10">
        <w:trPr>
          <w:trHeight w:val="552"/>
        </w:trPr>
        <w:tc>
          <w:tcPr>
            <w:tcW w:w="941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10</w:t>
            </w:r>
          </w:p>
        </w:tc>
        <w:tc>
          <w:tcPr>
            <w:tcW w:w="8494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Заботящийся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защите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окружающей 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чужой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безопасности,</w:t>
            </w:r>
          </w:p>
          <w:p w:rsidR="003D4B10" w:rsidRDefault="00362B84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числе </w:t>
            </w:r>
            <w:r>
              <w:rPr>
                <w:spacing w:val="-2"/>
                <w:sz w:val="24"/>
              </w:rPr>
              <w:t>цифровой.</w:t>
            </w:r>
          </w:p>
        </w:tc>
      </w:tr>
      <w:tr w:rsidR="003D4B10">
        <w:trPr>
          <w:trHeight w:val="1103"/>
        </w:trPr>
        <w:tc>
          <w:tcPr>
            <w:tcW w:w="941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13</w:t>
            </w:r>
          </w:p>
        </w:tc>
        <w:tc>
          <w:tcPr>
            <w:tcW w:w="8494" w:type="dxa"/>
          </w:tcPr>
          <w:p w:rsidR="003D4B10" w:rsidRDefault="00362B84">
            <w:pPr>
              <w:pStyle w:val="TableParagraph"/>
              <w:ind w:right="319"/>
              <w:jc w:val="both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принципы: честности,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независимости,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скептицизма,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противодействия коррупции и экстремизму, обладающий системным мышлением и умением</w:t>
            </w:r>
          </w:p>
          <w:p w:rsidR="003D4B10" w:rsidRDefault="00362B84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неопределенности</w:t>
            </w:r>
          </w:p>
        </w:tc>
      </w:tr>
      <w:tr w:rsidR="003D4B10">
        <w:trPr>
          <w:trHeight w:val="1655"/>
        </w:trPr>
        <w:tc>
          <w:tcPr>
            <w:tcW w:w="941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14</w:t>
            </w:r>
          </w:p>
        </w:tc>
        <w:tc>
          <w:tcPr>
            <w:tcW w:w="8494" w:type="dxa"/>
          </w:tcPr>
          <w:p w:rsidR="003D4B10" w:rsidRDefault="00362B84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осознанно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выполняющий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требования, ответственный, пунктуальный, дисциплинированный, трудолюбивый,</w:t>
            </w:r>
          </w:p>
          <w:p w:rsidR="003D4B10" w:rsidRDefault="00362B84">
            <w:pPr>
              <w:pStyle w:val="TableParagraph"/>
              <w:spacing w:line="278" w:lineRule="exact"/>
              <w:ind w:right="128"/>
              <w:rPr>
                <w:sz w:val="24"/>
              </w:rPr>
            </w:pPr>
            <w:r>
              <w:rPr>
                <w:sz w:val="24"/>
              </w:rPr>
              <w:t>критически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мыслящий,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нацеленный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целей; демонстрирующий профессиональную жизнестойкость</w:t>
            </w:r>
          </w:p>
        </w:tc>
      </w:tr>
      <w:tr w:rsidR="003D4B10">
        <w:trPr>
          <w:trHeight w:val="273"/>
        </w:trPr>
        <w:tc>
          <w:tcPr>
            <w:tcW w:w="941" w:type="dxa"/>
          </w:tcPr>
          <w:p w:rsidR="003D4B10" w:rsidRDefault="00362B8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15</w:t>
            </w:r>
          </w:p>
        </w:tc>
        <w:tc>
          <w:tcPr>
            <w:tcW w:w="8494" w:type="dxa"/>
          </w:tcPr>
          <w:p w:rsidR="003D4B10" w:rsidRDefault="00362B8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текущим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перспективным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</w:tc>
      </w:tr>
      <w:tr w:rsidR="003D4B10">
        <w:trPr>
          <w:trHeight w:val="552"/>
        </w:trPr>
        <w:tc>
          <w:tcPr>
            <w:tcW w:w="941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19</w:t>
            </w:r>
          </w:p>
        </w:tc>
        <w:tc>
          <w:tcPr>
            <w:tcW w:w="8494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3D4B10" w:rsidRDefault="00362B8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выбранной </w:t>
            </w:r>
            <w:r>
              <w:rPr>
                <w:spacing w:val="-2"/>
                <w:sz w:val="24"/>
              </w:rPr>
              <w:t>специальности.</w:t>
            </w:r>
          </w:p>
        </w:tc>
      </w:tr>
      <w:tr w:rsidR="003D4B10">
        <w:trPr>
          <w:trHeight w:val="277"/>
        </w:trPr>
        <w:tc>
          <w:tcPr>
            <w:tcW w:w="941" w:type="dxa"/>
          </w:tcPr>
          <w:p w:rsidR="003D4B10" w:rsidRDefault="00362B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20</w:t>
            </w:r>
          </w:p>
        </w:tc>
        <w:tc>
          <w:tcPr>
            <w:tcW w:w="8494" w:type="dxa"/>
          </w:tcPr>
          <w:p w:rsidR="003D4B10" w:rsidRDefault="00362B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Использующий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документацию</w:t>
            </w:r>
          </w:p>
        </w:tc>
      </w:tr>
      <w:tr w:rsidR="003D4B10">
        <w:trPr>
          <w:trHeight w:val="551"/>
        </w:trPr>
        <w:tc>
          <w:tcPr>
            <w:tcW w:w="941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8494" w:type="dxa"/>
          </w:tcPr>
          <w:p w:rsidR="003D4B10" w:rsidRDefault="00362B8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партнерские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3D4B10" w:rsidRDefault="00362B8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коллегами,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команде</w:t>
            </w:r>
          </w:p>
        </w:tc>
      </w:tr>
    </w:tbl>
    <w:p w:rsidR="003D4B10" w:rsidRDefault="003D4B10">
      <w:pPr>
        <w:pStyle w:val="TableParagraph"/>
        <w:spacing w:line="265" w:lineRule="exact"/>
        <w:rPr>
          <w:sz w:val="24"/>
        </w:rPr>
        <w:sectPr w:rsidR="003D4B10">
          <w:type w:val="continuous"/>
          <w:pgSz w:w="11910" w:h="16840"/>
          <w:pgMar w:top="1100" w:right="566" w:bottom="1180" w:left="850" w:header="0" w:footer="997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8494"/>
      </w:tblGrid>
      <w:tr w:rsidR="003D4B10">
        <w:trPr>
          <w:trHeight w:val="551"/>
        </w:trPr>
        <w:tc>
          <w:tcPr>
            <w:tcW w:w="941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ЛР </w:t>
            </w:r>
            <w:r>
              <w:rPr>
                <w:spacing w:val="-7"/>
                <w:sz w:val="24"/>
              </w:rPr>
              <w:t>22</w:t>
            </w:r>
          </w:p>
        </w:tc>
        <w:tc>
          <w:tcPr>
            <w:tcW w:w="8494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  <w:p w:rsidR="003D4B10" w:rsidRDefault="00362B8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выбранной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</w:tc>
      </w:tr>
      <w:tr w:rsidR="003D4B10">
        <w:trPr>
          <w:trHeight w:val="1104"/>
        </w:trPr>
        <w:tc>
          <w:tcPr>
            <w:tcW w:w="941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23</w:t>
            </w:r>
          </w:p>
        </w:tc>
        <w:tc>
          <w:tcPr>
            <w:tcW w:w="8494" w:type="dxa"/>
          </w:tcPr>
          <w:p w:rsidR="003D4B10" w:rsidRDefault="00362B8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Соблюдающий Устав и правила внутреннего распорядка, сохраняющий и преумножающий традиции и уклад образовательного учреждения, владеющий знаниями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колледжа,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транслировать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положительный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опыт</w:t>
            </w:r>
          </w:p>
          <w:p w:rsidR="003D4B10" w:rsidRDefault="00362B84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</w:tr>
      <w:tr w:rsidR="003D4B10">
        <w:trPr>
          <w:trHeight w:val="277"/>
        </w:trPr>
        <w:tc>
          <w:tcPr>
            <w:tcW w:w="941" w:type="dxa"/>
          </w:tcPr>
          <w:p w:rsidR="003D4B10" w:rsidRDefault="00362B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8494" w:type="dxa"/>
          </w:tcPr>
          <w:p w:rsidR="003D4B10" w:rsidRDefault="00362B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</w:tr>
    </w:tbl>
    <w:p w:rsidR="003D4B10" w:rsidRDefault="003D4B10">
      <w:pPr>
        <w:pStyle w:val="a3"/>
      </w:pPr>
    </w:p>
    <w:p w:rsidR="003D4B10" w:rsidRDefault="003D4B10">
      <w:pPr>
        <w:pStyle w:val="a3"/>
        <w:spacing w:before="46"/>
      </w:pPr>
    </w:p>
    <w:p w:rsidR="003D4B10" w:rsidRDefault="00362B84">
      <w:pPr>
        <w:pStyle w:val="a4"/>
        <w:numPr>
          <w:ilvl w:val="3"/>
          <w:numId w:val="6"/>
        </w:numPr>
        <w:tabs>
          <w:tab w:val="left" w:pos="1093"/>
        </w:tabs>
        <w:ind w:left="1093" w:hanging="244"/>
        <w:jc w:val="left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производственной</w:t>
      </w:r>
      <w:r>
        <w:rPr>
          <w:b/>
          <w:spacing w:val="56"/>
          <w:sz w:val="24"/>
        </w:rPr>
        <w:t xml:space="preserve"> </w:t>
      </w:r>
      <w:r>
        <w:rPr>
          <w:b/>
          <w:spacing w:val="-2"/>
          <w:sz w:val="24"/>
        </w:rPr>
        <w:t>практики</w:t>
      </w:r>
    </w:p>
    <w:p w:rsidR="003D4B10" w:rsidRDefault="00362B84">
      <w:pPr>
        <w:pStyle w:val="a4"/>
        <w:numPr>
          <w:ilvl w:val="4"/>
          <w:numId w:val="6"/>
        </w:numPr>
        <w:tabs>
          <w:tab w:val="left" w:pos="1270"/>
        </w:tabs>
        <w:spacing w:before="3"/>
        <w:ind w:left="1270" w:hanging="421"/>
        <w:jc w:val="left"/>
        <w:rPr>
          <w:b/>
          <w:sz w:val="24"/>
        </w:rPr>
      </w:pPr>
      <w:r>
        <w:rPr>
          <w:b/>
          <w:sz w:val="24"/>
        </w:rPr>
        <w:t>Тематический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практики</w:t>
      </w:r>
    </w:p>
    <w:p w:rsidR="003D4B10" w:rsidRDefault="003D4B10">
      <w:pPr>
        <w:pStyle w:val="a3"/>
        <w:spacing w:before="64"/>
        <w:rPr>
          <w:b/>
          <w:sz w:val="20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1"/>
        <w:gridCol w:w="5824"/>
        <w:gridCol w:w="1238"/>
      </w:tblGrid>
      <w:tr w:rsidR="003D4B10">
        <w:trPr>
          <w:trHeight w:val="830"/>
        </w:trPr>
        <w:tc>
          <w:tcPr>
            <w:tcW w:w="2511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Коды</w:t>
            </w:r>
          </w:p>
          <w:p w:rsidR="003D4B10" w:rsidRDefault="00362B84">
            <w:pPr>
              <w:pStyle w:val="TableParagraph"/>
              <w:spacing w:line="274" w:lineRule="exact"/>
              <w:ind w:right="422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профессиональных компетенций</w:t>
            </w:r>
          </w:p>
        </w:tc>
        <w:tc>
          <w:tcPr>
            <w:tcW w:w="5824" w:type="dxa"/>
          </w:tcPr>
          <w:p w:rsidR="003D4B10" w:rsidRDefault="00362B8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238" w:type="dxa"/>
          </w:tcPr>
          <w:p w:rsidR="003D4B10" w:rsidRDefault="00362B84">
            <w:pPr>
              <w:pStyle w:val="TableParagraph"/>
              <w:spacing w:line="242" w:lineRule="auto"/>
              <w:ind w:left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 </w:t>
            </w:r>
            <w:r>
              <w:rPr>
                <w:sz w:val="24"/>
              </w:rPr>
              <w:t>во часов</w:t>
            </w:r>
          </w:p>
        </w:tc>
      </w:tr>
      <w:tr w:rsidR="003D4B10">
        <w:trPr>
          <w:trHeight w:val="273"/>
        </w:trPr>
        <w:tc>
          <w:tcPr>
            <w:tcW w:w="2511" w:type="dxa"/>
          </w:tcPr>
          <w:p w:rsidR="003D4B10" w:rsidRDefault="00362B84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ПП.04.</w:t>
            </w:r>
          </w:p>
        </w:tc>
        <w:tc>
          <w:tcPr>
            <w:tcW w:w="5824" w:type="dxa"/>
          </w:tcPr>
          <w:p w:rsidR="003D4B10" w:rsidRDefault="00362B84">
            <w:pPr>
              <w:pStyle w:val="TableParagraph"/>
              <w:spacing w:line="253" w:lineRule="exact"/>
              <w:ind w:left="1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Производственная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практика</w:t>
            </w:r>
          </w:p>
        </w:tc>
        <w:tc>
          <w:tcPr>
            <w:tcW w:w="1238" w:type="dxa"/>
          </w:tcPr>
          <w:p w:rsidR="003D4B10" w:rsidRDefault="00362B84">
            <w:pPr>
              <w:pStyle w:val="TableParagraph"/>
              <w:spacing w:line="253" w:lineRule="exact"/>
              <w:ind w:left="21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</w:tr>
      <w:tr w:rsidR="003D4B10">
        <w:trPr>
          <w:trHeight w:val="552"/>
        </w:trPr>
        <w:tc>
          <w:tcPr>
            <w:tcW w:w="2511" w:type="dxa"/>
          </w:tcPr>
          <w:p w:rsidR="003D4B10" w:rsidRDefault="00362B8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ПМ.04.</w:t>
            </w:r>
          </w:p>
        </w:tc>
        <w:tc>
          <w:tcPr>
            <w:tcW w:w="5824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бухгалтерской</w:t>
            </w:r>
          </w:p>
          <w:p w:rsidR="003D4B10" w:rsidRDefault="00362B8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(финансовой)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отчетности</w:t>
            </w:r>
          </w:p>
        </w:tc>
        <w:tc>
          <w:tcPr>
            <w:tcW w:w="1238" w:type="dxa"/>
          </w:tcPr>
          <w:p w:rsidR="003D4B10" w:rsidRDefault="00362B84">
            <w:pPr>
              <w:pStyle w:val="TableParagraph"/>
              <w:spacing w:line="273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</w:tr>
      <w:tr w:rsidR="003D4B10">
        <w:trPr>
          <w:trHeight w:val="1382"/>
        </w:trPr>
        <w:tc>
          <w:tcPr>
            <w:tcW w:w="2511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МДК.04.01.;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4.1.,</w:t>
            </w:r>
          </w:p>
          <w:p w:rsidR="003D4B10" w:rsidRDefault="00362B8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ПК </w:t>
            </w:r>
            <w:r>
              <w:rPr>
                <w:spacing w:val="-5"/>
                <w:sz w:val="24"/>
              </w:rPr>
              <w:t>4.2</w:t>
            </w:r>
          </w:p>
          <w:p w:rsidR="003D4B10" w:rsidRDefault="003D4B10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3D4B10" w:rsidRDefault="00362B8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МДК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04.02.</w:t>
            </w:r>
          </w:p>
          <w:p w:rsidR="003D4B10" w:rsidRDefault="00362B8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4.3.,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ПК </w:t>
            </w:r>
            <w:r>
              <w:rPr>
                <w:spacing w:val="-4"/>
                <w:sz w:val="24"/>
              </w:rPr>
              <w:t>4.4.</w:t>
            </w:r>
          </w:p>
        </w:tc>
        <w:tc>
          <w:tcPr>
            <w:tcW w:w="5824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бухгалтерской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отчетности</w:t>
            </w:r>
          </w:p>
          <w:p w:rsidR="003D4B10" w:rsidRDefault="003D4B10">
            <w:pPr>
              <w:pStyle w:val="TableParagraph"/>
              <w:ind w:left="0"/>
              <w:rPr>
                <w:b/>
                <w:sz w:val="24"/>
              </w:rPr>
            </w:pPr>
          </w:p>
          <w:p w:rsidR="003D4B10" w:rsidRDefault="003D4B10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3D4B10" w:rsidRDefault="00362B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бухгалтерской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отчетности</w:t>
            </w:r>
          </w:p>
        </w:tc>
        <w:tc>
          <w:tcPr>
            <w:tcW w:w="1238" w:type="dxa"/>
          </w:tcPr>
          <w:p w:rsidR="003D4B10" w:rsidRDefault="00362B84">
            <w:pPr>
              <w:pStyle w:val="TableParagraph"/>
              <w:spacing w:before="275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90</w:t>
            </w:r>
          </w:p>
        </w:tc>
      </w:tr>
    </w:tbl>
    <w:p w:rsidR="003D4B10" w:rsidRDefault="003D4B10">
      <w:pPr>
        <w:pStyle w:val="a3"/>
        <w:spacing w:before="13"/>
        <w:rPr>
          <w:b/>
        </w:rPr>
      </w:pPr>
    </w:p>
    <w:p w:rsidR="003D4B10" w:rsidRDefault="00362B84">
      <w:pPr>
        <w:pStyle w:val="a4"/>
        <w:numPr>
          <w:ilvl w:val="4"/>
          <w:numId w:val="6"/>
        </w:numPr>
        <w:tabs>
          <w:tab w:val="left" w:pos="1213"/>
        </w:tabs>
        <w:spacing w:before="1"/>
        <w:ind w:left="1213" w:hanging="364"/>
        <w:jc w:val="left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практики</w:t>
      </w:r>
    </w:p>
    <w:p w:rsidR="003D4B10" w:rsidRDefault="003D4B10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5143"/>
        <w:gridCol w:w="1239"/>
      </w:tblGrid>
      <w:tr w:rsidR="003D4B10">
        <w:trPr>
          <w:trHeight w:val="551"/>
        </w:trPr>
        <w:tc>
          <w:tcPr>
            <w:tcW w:w="3194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D4B10" w:rsidRDefault="00362B8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тем</w:t>
            </w:r>
          </w:p>
        </w:tc>
        <w:tc>
          <w:tcPr>
            <w:tcW w:w="5143" w:type="dxa"/>
          </w:tcPr>
          <w:p w:rsidR="003D4B10" w:rsidRDefault="00362B84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1239" w:type="dxa"/>
          </w:tcPr>
          <w:p w:rsidR="003D4B10" w:rsidRDefault="00362B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Количест</w:t>
            </w:r>
          </w:p>
          <w:p w:rsidR="003D4B10" w:rsidRDefault="00362B84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</w:tr>
      <w:tr w:rsidR="003D4B10">
        <w:trPr>
          <w:trHeight w:val="552"/>
        </w:trPr>
        <w:tc>
          <w:tcPr>
            <w:tcW w:w="8337" w:type="dxa"/>
            <w:gridSpan w:val="2"/>
            <w:tcBorders>
              <w:right w:val="nil"/>
            </w:tcBorders>
          </w:tcPr>
          <w:p w:rsidR="003D4B10" w:rsidRDefault="00362B8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бухгалтерской</w:t>
            </w:r>
            <w:r>
              <w:rPr>
                <w:b/>
                <w:spacing w:val="-2"/>
                <w:sz w:val="24"/>
              </w:rPr>
              <w:t xml:space="preserve"> отчетности</w:t>
            </w:r>
          </w:p>
        </w:tc>
        <w:tc>
          <w:tcPr>
            <w:tcW w:w="1239" w:type="dxa"/>
            <w:tcBorders>
              <w:left w:val="nil"/>
            </w:tcBorders>
          </w:tcPr>
          <w:p w:rsidR="003D4B10" w:rsidRDefault="00362B84">
            <w:pPr>
              <w:pStyle w:val="TableParagraph"/>
              <w:spacing w:line="273" w:lineRule="exact"/>
              <w:ind w:left="9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</w:tr>
      <w:tr w:rsidR="003D4B10">
        <w:trPr>
          <w:trHeight w:val="274"/>
        </w:trPr>
        <w:tc>
          <w:tcPr>
            <w:tcW w:w="3194" w:type="dxa"/>
            <w:tcBorders>
              <w:bottom w:val="nil"/>
            </w:tcBorders>
          </w:tcPr>
          <w:p w:rsidR="003D4B10" w:rsidRDefault="00362B8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3. </w:t>
            </w:r>
            <w:r>
              <w:rPr>
                <w:spacing w:val="-4"/>
                <w:sz w:val="24"/>
              </w:rPr>
              <w:t>Этапы</w:t>
            </w:r>
          </w:p>
        </w:tc>
        <w:tc>
          <w:tcPr>
            <w:tcW w:w="5143" w:type="dxa"/>
            <w:tcBorders>
              <w:bottom w:val="nil"/>
            </w:tcBorders>
          </w:tcPr>
          <w:p w:rsidR="003D4B10" w:rsidRDefault="00362B84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оборотной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ведомости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239" w:type="dxa"/>
            <w:tcBorders>
              <w:bottom w:val="nil"/>
            </w:tcBorders>
          </w:tcPr>
          <w:p w:rsidR="003D4B10" w:rsidRDefault="00362B84">
            <w:pPr>
              <w:pStyle w:val="TableParagraph"/>
              <w:spacing w:line="254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D4B10">
        <w:trPr>
          <w:trHeight w:val="275"/>
        </w:trPr>
        <w:tc>
          <w:tcPr>
            <w:tcW w:w="3194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составления</w:t>
            </w:r>
            <w:r>
              <w:rPr>
                <w:spacing w:val="-2"/>
                <w:sz w:val="24"/>
              </w:rPr>
              <w:t xml:space="preserve"> бухгалтерской</w:t>
            </w:r>
          </w:p>
        </w:tc>
        <w:tc>
          <w:tcPr>
            <w:tcW w:w="5143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синтетическим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счетам.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</w:tr>
      <w:tr w:rsidR="003D4B10">
        <w:trPr>
          <w:trHeight w:val="276"/>
        </w:trPr>
        <w:tc>
          <w:tcPr>
            <w:tcW w:w="3194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отчётности</w:t>
            </w:r>
          </w:p>
        </w:tc>
        <w:tc>
          <w:tcPr>
            <w:tcW w:w="5143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Заполнение 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бухгалтерский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</w:tr>
      <w:tr w:rsidR="003D4B10">
        <w:trPr>
          <w:trHeight w:val="276"/>
        </w:trPr>
        <w:tc>
          <w:tcPr>
            <w:tcW w:w="3194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43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баланс.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</w:tr>
      <w:tr w:rsidR="003D4B10">
        <w:trPr>
          <w:trHeight w:val="276"/>
        </w:trPr>
        <w:tc>
          <w:tcPr>
            <w:tcW w:w="3194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Тема 1.4.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Процедуры</w:t>
            </w:r>
          </w:p>
        </w:tc>
        <w:tc>
          <w:tcPr>
            <w:tcW w:w="5143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определения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</w:tr>
      <w:tr w:rsidR="003D4B10">
        <w:trPr>
          <w:trHeight w:val="275"/>
        </w:trPr>
        <w:tc>
          <w:tcPr>
            <w:tcW w:w="3194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предшествующие</w:t>
            </w:r>
          </w:p>
        </w:tc>
        <w:tc>
          <w:tcPr>
            <w:tcW w:w="5143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деловой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репутации.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D4B10">
        <w:trPr>
          <w:trHeight w:val="276"/>
        </w:trPr>
        <w:tc>
          <w:tcPr>
            <w:tcW w:w="3194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заполнению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</w:t>
            </w:r>
          </w:p>
        </w:tc>
        <w:tc>
          <w:tcPr>
            <w:tcW w:w="5143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Нормативная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база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финансового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контроля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</w:tr>
      <w:tr w:rsidR="003D4B10">
        <w:trPr>
          <w:trHeight w:val="276"/>
        </w:trPr>
        <w:tc>
          <w:tcPr>
            <w:tcW w:w="3194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бухгалтерской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отчетности.</w:t>
            </w:r>
          </w:p>
        </w:tc>
        <w:tc>
          <w:tcPr>
            <w:tcW w:w="5143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Федерации,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классификация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</w:tr>
      <w:tr w:rsidR="003D4B10">
        <w:trPr>
          <w:trHeight w:val="275"/>
        </w:trPr>
        <w:tc>
          <w:tcPr>
            <w:tcW w:w="3194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143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ревизий,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ревизий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</w:tr>
      <w:tr w:rsidR="003D4B10">
        <w:trPr>
          <w:trHeight w:val="276"/>
        </w:trPr>
        <w:tc>
          <w:tcPr>
            <w:tcW w:w="3194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1.5.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Формы</w:t>
            </w:r>
          </w:p>
        </w:tc>
        <w:tc>
          <w:tcPr>
            <w:tcW w:w="5143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проверок.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</w:tr>
      <w:tr w:rsidR="003D4B10">
        <w:trPr>
          <w:trHeight w:val="276"/>
        </w:trPr>
        <w:tc>
          <w:tcPr>
            <w:tcW w:w="3194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бухгалтерской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отчётности</w:t>
            </w:r>
          </w:p>
        </w:tc>
        <w:tc>
          <w:tcPr>
            <w:tcW w:w="5143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контрольно-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3D4B10">
        <w:trPr>
          <w:trHeight w:val="415"/>
        </w:trPr>
        <w:tc>
          <w:tcPr>
            <w:tcW w:w="3194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43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ревизионной </w:t>
            </w:r>
            <w:r>
              <w:rPr>
                <w:spacing w:val="-2"/>
                <w:sz w:val="24"/>
              </w:rPr>
              <w:t>проверки.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4"/>
              </w:rPr>
            </w:pPr>
          </w:p>
        </w:tc>
      </w:tr>
      <w:tr w:rsidR="003D4B10">
        <w:trPr>
          <w:trHeight w:val="412"/>
        </w:trPr>
        <w:tc>
          <w:tcPr>
            <w:tcW w:w="3194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before="133" w:line="260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1.6.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Сводная,</w:t>
            </w:r>
          </w:p>
        </w:tc>
        <w:tc>
          <w:tcPr>
            <w:tcW w:w="5143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before="133"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Применить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ревизии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4"/>
              </w:rPr>
            </w:pPr>
          </w:p>
        </w:tc>
      </w:tr>
      <w:tr w:rsidR="003D4B10">
        <w:trPr>
          <w:trHeight w:val="276"/>
        </w:trPr>
        <w:tc>
          <w:tcPr>
            <w:tcW w:w="3194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консолидированная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5143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конкретным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проверки.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Сделать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ind w:left="16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3D4B10">
        <w:trPr>
          <w:trHeight w:val="275"/>
        </w:trPr>
        <w:tc>
          <w:tcPr>
            <w:tcW w:w="3194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сегментарная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отчётность</w:t>
            </w:r>
          </w:p>
        </w:tc>
        <w:tc>
          <w:tcPr>
            <w:tcW w:w="5143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выводы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законности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оценку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</w:tr>
      <w:tr w:rsidR="003D4B10">
        <w:trPr>
          <w:trHeight w:val="276"/>
        </w:trPr>
        <w:tc>
          <w:tcPr>
            <w:tcW w:w="3194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5143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финансовым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</w:tr>
      <w:tr w:rsidR="003D4B10">
        <w:trPr>
          <w:trHeight w:val="552"/>
        </w:trPr>
        <w:tc>
          <w:tcPr>
            <w:tcW w:w="3194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43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4"/>
              </w:rPr>
            </w:pPr>
          </w:p>
        </w:tc>
      </w:tr>
      <w:tr w:rsidR="003D4B10">
        <w:trPr>
          <w:trHeight w:val="555"/>
        </w:trPr>
        <w:tc>
          <w:tcPr>
            <w:tcW w:w="3194" w:type="dxa"/>
            <w:tcBorders>
              <w:top w:val="nil"/>
            </w:tcBorders>
          </w:tcPr>
          <w:p w:rsidR="003D4B10" w:rsidRDefault="003D4B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43" w:type="dxa"/>
            <w:tcBorders>
              <w:top w:val="nil"/>
            </w:tcBorders>
          </w:tcPr>
          <w:p w:rsidR="003D4B10" w:rsidRDefault="00362B84">
            <w:pPr>
              <w:pStyle w:val="TableParagraph"/>
              <w:spacing w:before="269"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сохранности</w:t>
            </w:r>
          </w:p>
        </w:tc>
        <w:tc>
          <w:tcPr>
            <w:tcW w:w="1239" w:type="dxa"/>
            <w:tcBorders>
              <w:top w:val="nil"/>
            </w:tcBorders>
          </w:tcPr>
          <w:p w:rsidR="003D4B10" w:rsidRDefault="00362B84">
            <w:pPr>
              <w:pStyle w:val="TableParagraph"/>
              <w:spacing w:before="274" w:line="261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</w:tr>
    </w:tbl>
    <w:p w:rsidR="003D4B10" w:rsidRDefault="003D4B10">
      <w:pPr>
        <w:pStyle w:val="TableParagraph"/>
        <w:spacing w:line="261" w:lineRule="exact"/>
        <w:jc w:val="center"/>
        <w:rPr>
          <w:b/>
          <w:sz w:val="24"/>
        </w:rPr>
        <w:sectPr w:rsidR="003D4B10">
          <w:type w:val="continuous"/>
          <w:pgSz w:w="11910" w:h="16840"/>
          <w:pgMar w:top="1100" w:right="566" w:bottom="1180" w:left="850" w:header="0" w:footer="997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5143"/>
        <w:gridCol w:w="1239"/>
      </w:tblGrid>
      <w:tr w:rsidR="003D4B10">
        <w:trPr>
          <w:trHeight w:val="11042"/>
        </w:trPr>
        <w:tc>
          <w:tcPr>
            <w:tcW w:w="3194" w:type="dxa"/>
          </w:tcPr>
          <w:p w:rsidR="003D4B10" w:rsidRDefault="003D4B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143" w:type="dxa"/>
          </w:tcPr>
          <w:p w:rsidR="003D4B10" w:rsidRDefault="00362B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денежных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эффективности</w:t>
            </w:r>
          </w:p>
          <w:p w:rsidR="003D4B10" w:rsidRDefault="00362B84">
            <w:pPr>
              <w:pStyle w:val="TableParagraph"/>
              <w:spacing w:before="2"/>
              <w:ind w:left="109" w:right="135"/>
              <w:rPr>
                <w:sz w:val="24"/>
              </w:rPr>
            </w:pPr>
            <w:r>
              <w:rPr>
                <w:sz w:val="24"/>
              </w:rPr>
              <w:t>работы с наличными денежными средствами. Ознакомление с организацией финансовой службой предприятия, взаимосвязью финансовой службы с другими отделами организации,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области финансово-кредитного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планирования, контрольно-аналитической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работы, обеспечения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своевременных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расчетов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поставщиками.</w:t>
            </w:r>
          </w:p>
          <w:p w:rsidR="003D4B10" w:rsidRDefault="00362B84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других документов, на основании которых</w:t>
            </w:r>
          </w:p>
          <w:p w:rsidR="003D4B10" w:rsidRDefault="00362B84">
            <w:pPr>
              <w:pStyle w:val="TableParagraph"/>
              <w:ind w:left="109" w:right="122"/>
              <w:rPr>
                <w:sz w:val="24"/>
              </w:rPr>
            </w:pPr>
            <w:r>
              <w:rPr>
                <w:sz w:val="24"/>
              </w:rPr>
              <w:t>зарегистрирована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размерами уставного капитала организациями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источниками его образования.</w:t>
            </w:r>
          </w:p>
          <w:p w:rsidR="003D4B10" w:rsidRDefault="00362B84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отражённых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бухгалтерском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учёте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пассивов.</w:t>
            </w:r>
          </w:p>
          <w:p w:rsidR="003D4B10" w:rsidRDefault="00362B84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оценки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имущества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  <w:p w:rsidR="003D4B10" w:rsidRDefault="00362B84"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z w:val="24"/>
              </w:rPr>
              <w:t>неотфактурованным поставкам до даты представления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бухгалтерской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отчётности. Проведение инвентаризации перед составлением годовой отчётности.</w:t>
            </w:r>
          </w:p>
          <w:p w:rsidR="003D4B10" w:rsidRDefault="00362B8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Пересчёт в рубли на дату составления бухгалтерской отчётности активов и обязательств,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стоимость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иностранной валюте.</w:t>
            </w:r>
          </w:p>
          <w:p w:rsidR="003D4B10" w:rsidRDefault="00362B84"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z w:val="24"/>
              </w:rPr>
              <w:t>Отражение финансового результата 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доходов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расходов,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относящихся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отчётному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периоду, по которым отсутствуют первичные</w:t>
            </w:r>
          </w:p>
          <w:p w:rsidR="003D4B10" w:rsidRDefault="00362B84">
            <w:pPr>
              <w:pStyle w:val="TableParagraph"/>
              <w:ind w:left="109" w:right="90"/>
              <w:rPr>
                <w:sz w:val="24"/>
              </w:rPr>
            </w:pPr>
            <w:r>
              <w:rPr>
                <w:sz w:val="24"/>
              </w:rPr>
              <w:t>документы; закрытие субсчетов к счёту 90; закрытие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субсчетов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счёту91;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списание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чистой прибыли (убытка отчётного года на счёт 84); сверка данных синтетического и аналитического учёта на дату составления бухгалтерской отчётности.</w:t>
            </w:r>
          </w:p>
          <w:p w:rsidR="003D4B10" w:rsidRDefault="00362B84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имущественного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источников финансирования средств </w:t>
            </w: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1239" w:type="dxa"/>
          </w:tcPr>
          <w:p w:rsidR="003D4B10" w:rsidRDefault="003D4B10">
            <w:pPr>
              <w:pStyle w:val="TableParagraph"/>
              <w:ind w:left="0"/>
              <w:rPr>
                <w:sz w:val="24"/>
              </w:rPr>
            </w:pPr>
          </w:p>
        </w:tc>
      </w:tr>
      <w:tr w:rsidR="003D4B10">
        <w:trPr>
          <w:trHeight w:val="551"/>
        </w:trPr>
        <w:tc>
          <w:tcPr>
            <w:tcW w:w="9576" w:type="dxa"/>
            <w:gridSpan w:val="3"/>
          </w:tcPr>
          <w:p w:rsidR="003D4B10" w:rsidRDefault="00362B8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бухгалтерской</w:t>
            </w:r>
            <w:r>
              <w:rPr>
                <w:b/>
                <w:spacing w:val="-2"/>
                <w:sz w:val="24"/>
              </w:rPr>
              <w:t xml:space="preserve"> отчетности</w:t>
            </w:r>
          </w:p>
          <w:p w:rsidR="003D4B10" w:rsidRDefault="00362B84">
            <w:pPr>
              <w:pStyle w:val="TableParagraph"/>
              <w:spacing w:before="3" w:line="257" w:lineRule="exact"/>
              <w:ind w:left="893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60</w:t>
            </w:r>
          </w:p>
        </w:tc>
      </w:tr>
      <w:tr w:rsidR="003D4B10">
        <w:trPr>
          <w:trHeight w:val="2760"/>
        </w:trPr>
        <w:tc>
          <w:tcPr>
            <w:tcW w:w="3194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2.2.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</w:p>
          <w:p w:rsidR="003D4B10" w:rsidRDefault="00362B84">
            <w:pPr>
              <w:pStyle w:val="TableParagraph"/>
              <w:tabs>
                <w:tab w:val="left" w:pos="531"/>
              </w:tabs>
              <w:spacing w:before="4" w:line="237" w:lineRule="auto"/>
              <w:ind w:right="102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«Бухгалтерский баланс»</w:t>
            </w:r>
          </w:p>
          <w:p w:rsidR="003D4B10" w:rsidRDefault="003D4B10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3D4B10" w:rsidRDefault="00362B84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2.3.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№ 2 «Отчет о прибылях и </w:t>
            </w:r>
            <w:r>
              <w:rPr>
                <w:spacing w:val="-2"/>
                <w:sz w:val="24"/>
              </w:rPr>
              <w:t>убытках»</w:t>
            </w:r>
          </w:p>
          <w:p w:rsidR="003D4B10" w:rsidRDefault="00362B84">
            <w:pPr>
              <w:pStyle w:val="TableParagraph"/>
              <w:spacing w:before="257" w:line="280" w:lineRule="atLeast"/>
              <w:ind w:right="117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 3 «Отчет об изменениях</w:t>
            </w:r>
          </w:p>
        </w:tc>
        <w:tc>
          <w:tcPr>
            <w:tcW w:w="5143" w:type="dxa"/>
          </w:tcPr>
          <w:p w:rsidR="003D4B10" w:rsidRDefault="00362B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ликвидности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баланса,</w:t>
            </w:r>
          </w:p>
          <w:p w:rsidR="003D4B10" w:rsidRDefault="00362B84">
            <w:pPr>
              <w:pStyle w:val="TableParagraph"/>
              <w:spacing w:before="4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платежеспособности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кредитоспособности </w:t>
            </w:r>
            <w:r>
              <w:rPr>
                <w:spacing w:val="-2"/>
                <w:sz w:val="24"/>
              </w:rPr>
              <w:t>организации.</w:t>
            </w:r>
          </w:p>
          <w:p w:rsidR="003D4B10" w:rsidRDefault="00362B84">
            <w:pPr>
              <w:pStyle w:val="TableParagraph"/>
              <w:spacing w:before="6" w:line="237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устойчивости </w:t>
            </w:r>
            <w:r>
              <w:rPr>
                <w:spacing w:val="-2"/>
                <w:sz w:val="24"/>
              </w:rPr>
              <w:t>организации.</w:t>
            </w:r>
          </w:p>
          <w:p w:rsidR="003D4B10" w:rsidRDefault="00362B84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Анализ расходов организации, состава и структуры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затрат,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включаемых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себестоимость </w:t>
            </w:r>
            <w:r>
              <w:rPr>
                <w:spacing w:val="-2"/>
                <w:sz w:val="24"/>
              </w:rPr>
              <w:t>продукции.</w:t>
            </w:r>
          </w:p>
          <w:p w:rsidR="003D4B10" w:rsidRDefault="00362B84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методики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прогнозирования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выручки</w:t>
            </w:r>
          </w:p>
          <w:p w:rsidR="003D4B10" w:rsidRDefault="00362B84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2"/>
                <w:sz w:val="24"/>
              </w:rPr>
              <w:t xml:space="preserve"> выручки.</w:t>
            </w:r>
          </w:p>
        </w:tc>
        <w:tc>
          <w:tcPr>
            <w:tcW w:w="1239" w:type="dxa"/>
          </w:tcPr>
          <w:p w:rsidR="003D4B10" w:rsidRDefault="00362B84">
            <w:pPr>
              <w:pStyle w:val="TableParagraph"/>
              <w:spacing w:before="27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  <w:p w:rsidR="003D4B10" w:rsidRDefault="003D4B10">
            <w:pPr>
              <w:pStyle w:val="TableParagraph"/>
              <w:ind w:left="0"/>
              <w:rPr>
                <w:b/>
                <w:sz w:val="24"/>
              </w:rPr>
            </w:pPr>
          </w:p>
          <w:p w:rsidR="003D4B10" w:rsidRDefault="003D4B10">
            <w:pPr>
              <w:pStyle w:val="TableParagraph"/>
              <w:ind w:left="0"/>
              <w:rPr>
                <w:b/>
                <w:sz w:val="24"/>
              </w:rPr>
            </w:pPr>
          </w:p>
          <w:p w:rsidR="003D4B10" w:rsidRDefault="003D4B10">
            <w:pPr>
              <w:pStyle w:val="TableParagraph"/>
              <w:ind w:left="0"/>
              <w:rPr>
                <w:b/>
                <w:sz w:val="24"/>
              </w:rPr>
            </w:pPr>
          </w:p>
          <w:p w:rsidR="003D4B10" w:rsidRDefault="00362B84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</w:tr>
    </w:tbl>
    <w:p w:rsidR="003D4B10" w:rsidRDefault="003D4B10">
      <w:pPr>
        <w:pStyle w:val="TableParagraph"/>
        <w:jc w:val="center"/>
        <w:rPr>
          <w:b/>
          <w:sz w:val="24"/>
        </w:rPr>
        <w:sectPr w:rsidR="003D4B10">
          <w:type w:val="continuous"/>
          <w:pgSz w:w="11910" w:h="16840"/>
          <w:pgMar w:top="1100" w:right="566" w:bottom="1180" w:left="850" w:header="0" w:footer="997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5143"/>
        <w:gridCol w:w="1239"/>
      </w:tblGrid>
      <w:tr w:rsidR="003D4B10">
        <w:trPr>
          <w:trHeight w:val="7177"/>
        </w:trPr>
        <w:tc>
          <w:tcPr>
            <w:tcW w:w="3194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капитала»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формы</w:t>
            </w:r>
          </w:p>
          <w:p w:rsidR="003D4B10" w:rsidRDefault="00362B84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«Отчет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движении денежных средств»</w:t>
            </w:r>
          </w:p>
          <w:p w:rsidR="003D4B10" w:rsidRDefault="003D4B10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3D4B10" w:rsidRDefault="00362B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2.5.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формы</w:t>
            </w:r>
          </w:p>
          <w:p w:rsidR="003D4B10" w:rsidRDefault="00362B84">
            <w:pPr>
              <w:pStyle w:val="TableParagraph"/>
              <w:tabs>
                <w:tab w:val="left" w:pos="881"/>
                <w:tab w:val="left" w:pos="2538"/>
              </w:tabs>
              <w:spacing w:before="6" w:line="237" w:lineRule="auto"/>
              <w:ind w:right="39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«Приложение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бухгалтерскому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балансу»</w:t>
            </w:r>
          </w:p>
          <w:p w:rsidR="003D4B10" w:rsidRDefault="003D4B10">
            <w:pPr>
              <w:pStyle w:val="TableParagraph"/>
              <w:ind w:left="0"/>
              <w:rPr>
                <w:b/>
                <w:sz w:val="24"/>
              </w:rPr>
            </w:pPr>
          </w:p>
          <w:p w:rsidR="003D4B10" w:rsidRDefault="00362B84">
            <w:pPr>
              <w:pStyle w:val="TableParagraph"/>
              <w:tabs>
                <w:tab w:val="left" w:pos="924"/>
                <w:tab w:val="left" w:pos="1586"/>
              </w:tabs>
              <w:spacing w:before="1"/>
              <w:ind w:right="166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2.6.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анализа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консолидированной </w:t>
            </w:r>
            <w:r>
              <w:rPr>
                <w:spacing w:val="-2"/>
                <w:sz w:val="24"/>
              </w:rPr>
              <w:t>отчетности</w:t>
            </w:r>
          </w:p>
        </w:tc>
        <w:tc>
          <w:tcPr>
            <w:tcW w:w="5143" w:type="dxa"/>
          </w:tcPr>
          <w:p w:rsidR="003D4B10" w:rsidRDefault="00362B84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доходов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организаций.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Изучение методики планирования прибыли от</w:t>
            </w:r>
          </w:p>
          <w:p w:rsidR="003D4B10" w:rsidRDefault="00362B84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реализации.</w:t>
            </w:r>
          </w:p>
          <w:p w:rsidR="003D4B10" w:rsidRDefault="00362B84">
            <w:pPr>
              <w:pStyle w:val="TableParagraph"/>
              <w:ind w:left="109" w:firstLine="62"/>
              <w:rPr>
                <w:sz w:val="24"/>
              </w:rPr>
            </w:pPr>
            <w:r>
              <w:rPr>
                <w:sz w:val="24"/>
              </w:rPr>
              <w:t>Анализ прибыли от продажи продукции. Ознакомление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организацией безналичных расчетов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порядком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ведения кассовых операций.</w:t>
            </w:r>
          </w:p>
          <w:p w:rsidR="003D4B10" w:rsidRDefault="00362B8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Оценка преимуществ и недостатков применяемых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безналичных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расчетов. Ознакомление с порядком начисления амортизационных отчислений, их </w:t>
            </w:r>
            <w:r>
              <w:rPr>
                <w:spacing w:val="-2"/>
                <w:sz w:val="24"/>
              </w:rPr>
              <w:t>использованием.</w:t>
            </w:r>
          </w:p>
          <w:p w:rsidR="003D4B10" w:rsidRDefault="00362B84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финансированию капитальных вложений.</w:t>
            </w:r>
          </w:p>
          <w:p w:rsidR="003D4B10" w:rsidRDefault="00362B84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внеоборотных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  <w:p w:rsidR="003D4B10" w:rsidRDefault="00362B84">
            <w:pPr>
              <w:pStyle w:val="TableParagraph"/>
              <w:spacing w:line="237" w:lineRule="auto"/>
              <w:ind w:left="109" w:right="231"/>
              <w:rPr>
                <w:sz w:val="24"/>
              </w:rPr>
            </w:pPr>
            <w:r>
              <w:rPr>
                <w:sz w:val="24"/>
              </w:rPr>
              <w:t>рентабельность.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 и использования основных средств.</w:t>
            </w:r>
          </w:p>
          <w:p w:rsidR="003D4B10" w:rsidRDefault="00362B84">
            <w:pPr>
              <w:pStyle w:val="TableParagraph"/>
              <w:spacing w:before="4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Ознакомление с общими принципами определения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оборотных</w:t>
            </w:r>
          </w:p>
          <w:p w:rsidR="003D4B10" w:rsidRDefault="00362B84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средствах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предприятии.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Расчет совокупную потребность по оборотным </w:t>
            </w:r>
            <w:r>
              <w:rPr>
                <w:spacing w:val="-2"/>
                <w:sz w:val="24"/>
              </w:rPr>
              <w:t>средствам.</w:t>
            </w:r>
          </w:p>
          <w:p w:rsidR="003D4B10" w:rsidRDefault="00362B8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Выработка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изменению деятельности организации, направленных на повышение ее</w:t>
            </w:r>
          </w:p>
          <w:p w:rsidR="003D4B10" w:rsidRDefault="00362B8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кредитоспособности.</w:t>
            </w:r>
          </w:p>
        </w:tc>
        <w:tc>
          <w:tcPr>
            <w:tcW w:w="1239" w:type="dxa"/>
          </w:tcPr>
          <w:p w:rsidR="003D4B10" w:rsidRDefault="00362B84">
            <w:pPr>
              <w:pStyle w:val="TableParagraph"/>
              <w:spacing w:line="27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  <w:p w:rsidR="003D4B10" w:rsidRDefault="003D4B10">
            <w:pPr>
              <w:pStyle w:val="TableParagraph"/>
              <w:ind w:left="0"/>
              <w:rPr>
                <w:b/>
                <w:sz w:val="24"/>
              </w:rPr>
            </w:pPr>
          </w:p>
          <w:p w:rsidR="003D4B10" w:rsidRDefault="003D4B10">
            <w:pPr>
              <w:pStyle w:val="TableParagraph"/>
              <w:ind w:left="0"/>
              <w:rPr>
                <w:b/>
                <w:sz w:val="24"/>
              </w:rPr>
            </w:pPr>
          </w:p>
          <w:p w:rsidR="003D4B10" w:rsidRDefault="003D4B10">
            <w:pPr>
              <w:pStyle w:val="TableParagraph"/>
              <w:ind w:left="0"/>
              <w:rPr>
                <w:b/>
                <w:sz w:val="24"/>
              </w:rPr>
            </w:pPr>
          </w:p>
          <w:p w:rsidR="003D4B10" w:rsidRDefault="00362B84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14</w:t>
            </w:r>
          </w:p>
          <w:p w:rsidR="003D4B10" w:rsidRDefault="003D4B10">
            <w:pPr>
              <w:pStyle w:val="TableParagraph"/>
              <w:ind w:left="0"/>
              <w:rPr>
                <w:b/>
                <w:sz w:val="24"/>
              </w:rPr>
            </w:pPr>
          </w:p>
          <w:p w:rsidR="003D4B10" w:rsidRDefault="003D4B10">
            <w:pPr>
              <w:pStyle w:val="TableParagraph"/>
              <w:ind w:left="0"/>
              <w:rPr>
                <w:b/>
                <w:sz w:val="24"/>
              </w:rPr>
            </w:pPr>
          </w:p>
          <w:p w:rsidR="003D4B10" w:rsidRDefault="003D4B10">
            <w:pPr>
              <w:pStyle w:val="TableParagraph"/>
              <w:ind w:left="0"/>
              <w:rPr>
                <w:b/>
                <w:sz w:val="24"/>
              </w:rPr>
            </w:pPr>
          </w:p>
          <w:p w:rsidR="003D4B10" w:rsidRDefault="00362B84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</w:tr>
      <w:tr w:rsidR="003D4B10">
        <w:trPr>
          <w:trHeight w:val="570"/>
        </w:trPr>
        <w:tc>
          <w:tcPr>
            <w:tcW w:w="3194" w:type="dxa"/>
          </w:tcPr>
          <w:p w:rsidR="003D4B10" w:rsidRDefault="00362B8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5143" w:type="dxa"/>
          </w:tcPr>
          <w:p w:rsidR="003D4B10" w:rsidRDefault="003D4B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39" w:type="dxa"/>
          </w:tcPr>
          <w:p w:rsidR="003D4B10" w:rsidRDefault="00362B84">
            <w:pPr>
              <w:pStyle w:val="TableParagraph"/>
              <w:spacing w:line="273" w:lineRule="exact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108</w:t>
            </w:r>
          </w:p>
        </w:tc>
      </w:tr>
    </w:tbl>
    <w:p w:rsidR="003D4B10" w:rsidRDefault="003D4B10">
      <w:pPr>
        <w:pStyle w:val="a3"/>
        <w:spacing w:before="29"/>
        <w:rPr>
          <w:b/>
        </w:rPr>
      </w:pPr>
    </w:p>
    <w:p w:rsidR="003D4B10" w:rsidRDefault="00362B84">
      <w:pPr>
        <w:pStyle w:val="a4"/>
        <w:numPr>
          <w:ilvl w:val="3"/>
          <w:numId w:val="6"/>
        </w:numPr>
        <w:tabs>
          <w:tab w:val="left" w:pos="1093"/>
          <w:tab w:val="left" w:pos="4921"/>
        </w:tabs>
        <w:spacing w:line="275" w:lineRule="exact"/>
        <w:ind w:left="1093" w:hanging="244"/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  <w:r>
        <w:rPr>
          <w:b/>
          <w:sz w:val="24"/>
        </w:rPr>
        <w:tab/>
        <w:t>производственной</w:t>
      </w:r>
      <w:r>
        <w:rPr>
          <w:b/>
          <w:spacing w:val="47"/>
          <w:sz w:val="24"/>
        </w:rPr>
        <w:t xml:space="preserve"> </w:t>
      </w:r>
      <w:r>
        <w:rPr>
          <w:b/>
          <w:spacing w:val="-2"/>
          <w:sz w:val="24"/>
        </w:rPr>
        <w:t>практики</w:t>
      </w:r>
    </w:p>
    <w:p w:rsidR="003D4B10" w:rsidRDefault="00362B84">
      <w:pPr>
        <w:pStyle w:val="a4"/>
        <w:numPr>
          <w:ilvl w:val="4"/>
          <w:numId w:val="6"/>
        </w:numPr>
        <w:tabs>
          <w:tab w:val="left" w:pos="1251"/>
        </w:tabs>
        <w:spacing w:line="275" w:lineRule="exact"/>
        <w:ind w:left="1251" w:hanging="402"/>
        <w:jc w:val="left"/>
        <w:rPr>
          <w:b/>
          <w:sz w:val="24"/>
        </w:rPr>
      </w:pPr>
      <w:bookmarkStart w:id="2" w:name="4.1._Требования_к_минимальному_материаль"/>
      <w:bookmarkEnd w:id="2"/>
      <w:r>
        <w:rPr>
          <w:b/>
          <w:spacing w:val="-4"/>
          <w:sz w:val="24"/>
        </w:rPr>
        <w:t>Требования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к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минимальному</w:t>
      </w:r>
      <w:r>
        <w:rPr>
          <w:b/>
          <w:spacing w:val="-11"/>
          <w:sz w:val="24"/>
        </w:rPr>
        <w:t xml:space="preserve"> </w:t>
      </w:r>
      <w:r>
        <w:rPr>
          <w:b/>
          <w:spacing w:val="-4"/>
          <w:sz w:val="24"/>
        </w:rPr>
        <w:t>материально-техническому</w:t>
      </w:r>
      <w:r>
        <w:rPr>
          <w:b/>
          <w:spacing w:val="-10"/>
          <w:sz w:val="24"/>
        </w:rPr>
        <w:t xml:space="preserve"> </w:t>
      </w:r>
      <w:r>
        <w:rPr>
          <w:b/>
          <w:spacing w:val="-4"/>
          <w:sz w:val="24"/>
        </w:rPr>
        <w:t>обеспечению</w:t>
      </w:r>
    </w:p>
    <w:p w:rsidR="003D4B10" w:rsidRDefault="00362B84">
      <w:pPr>
        <w:pStyle w:val="a3"/>
        <w:spacing w:before="120" w:line="237" w:lineRule="auto"/>
        <w:ind w:left="849" w:right="424" w:firstLine="365"/>
      </w:pPr>
      <w:r>
        <w:t>Производственная</w:t>
      </w:r>
      <w:r>
        <w:rPr>
          <w:spacing w:val="80"/>
        </w:rPr>
        <w:t xml:space="preserve"> </w:t>
      </w:r>
      <w:r>
        <w:t>практика</w:t>
      </w:r>
      <w:r>
        <w:rPr>
          <w:spacing w:val="80"/>
        </w:rPr>
        <w:t xml:space="preserve"> </w:t>
      </w:r>
      <w:r>
        <w:t>профессионального</w:t>
      </w:r>
      <w:r>
        <w:rPr>
          <w:spacing w:val="80"/>
        </w:rPr>
        <w:t xml:space="preserve"> </w:t>
      </w:r>
      <w:r>
        <w:t>модуля</w:t>
      </w:r>
      <w:r>
        <w:rPr>
          <w:spacing w:val="80"/>
        </w:rPr>
        <w:t xml:space="preserve"> </w:t>
      </w:r>
      <w:r>
        <w:t>ПМ.04</w:t>
      </w:r>
      <w:r>
        <w:rPr>
          <w:spacing w:val="80"/>
        </w:rPr>
        <w:t xml:space="preserve"> </w:t>
      </w:r>
      <w:r>
        <w:t>Составление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использование</w:t>
      </w:r>
      <w:r>
        <w:rPr>
          <w:spacing w:val="64"/>
          <w:w w:val="150"/>
        </w:rPr>
        <w:t xml:space="preserve"> </w:t>
      </w:r>
      <w:r>
        <w:t>бухгалтерской</w:t>
      </w:r>
      <w:r>
        <w:rPr>
          <w:spacing w:val="67"/>
          <w:w w:val="150"/>
        </w:rPr>
        <w:t xml:space="preserve"> </w:t>
      </w:r>
      <w:r>
        <w:t>(финансовой)</w:t>
      </w:r>
      <w:r>
        <w:rPr>
          <w:spacing w:val="60"/>
          <w:w w:val="150"/>
        </w:rPr>
        <w:t xml:space="preserve"> </w:t>
      </w:r>
      <w:r>
        <w:t>отчетности</w:t>
      </w:r>
      <w:r>
        <w:rPr>
          <w:spacing w:val="60"/>
          <w:w w:val="150"/>
        </w:rPr>
        <w:t xml:space="preserve"> </w:t>
      </w:r>
      <w:r>
        <w:t>по</w:t>
      </w:r>
      <w:r>
        <w:rPr>
          <w:spacing w:val="66"/>
          <w:w w:val="150"/>
        </w:rPr>
        <w:t xml:space="preserve"> </w:t>
      </w:r>
      <w:r>
        <w:t>профилю</w:t>
      </w:r>
      <w:r>
        <w:rPr>
          <w:spacing w:val="61"/>
          <w:w w:val="150"/>
        </w:rPr>
        <w:t xml:space="preserve"> </w:t>
      </w:r>
      <w:r>
        <w:rPr>
          <w:spacing w:val="-2"/>
        </w:rPr>
        <w:t>специальности</w:t>
      </w:r>
    </w:p>
    <w:p w:rsidR="003D4B10" w:rsidRDefault="00362B84">
      <w:pPr>
        <w:pStyle w:val="a3"/>
        <w:spacing w:before="4"/>
        <w:ind w:left="849" w:right="424"/>
      </w:pPr>
      <w:r>
        <w:t>38.02.01 Экономика и бухгалтерский учет (по отраслям) проходит на базе организаций и предприятий, различных организационно-правовых форм и форм собственности.</w:t>
      </w:r>
    </w:p>
    <w:p w:rsidR="003D4B10" w:rsidRDefault="00362B84">
      <w:pPr>
        <w:pStyle w:val="a3"/>
        <w:tabs>
          <w:tab w:val="left" w:pos="2951"/>
          <w:tab w:val="left" w:pos="6509"/>
          <w:tab w:val="left" w:pos="8404"/>
        </w:tabs>
        <w:spacing w:before="274" w:line="242" w:lineRule="auto"/>
        <w:ind w:left="849" w:right="447" w:firstLine="422"/>
      </w:pPr>
      <w:r>
        <w:rPr>
          <w:spacing w:val="-2"/>
        </w:rPr>
        <w:t>Оборудование</w:t>
      </w:r>
      <w:r>
        <w:tab/>
        <w:t>и</w:t>
      </w:r>
      <w:r>
        <w:rPr>
          <w:spacing w:val="80"/>
        </w:rPr>
        <w:t xml:space="preserve"> </w:t>
      </w:r>
      <w:r>
        <w:t>технологическое</w:t>
      </w:r>
      <w:r>
        <w:rPr>
          <w:spacing w:val="80"/>
        </w:rPr>
        <w:t xml:space="preserve"> </w:t>
      </w:r>
      <w:r>
        <w:t>оснащение</w:t>
      </w:r>
      <w:r>
        <w:tab/>
        <w:t>рабочих</w:t>
      </w:r>
      <w:r>
        <w:rPr>
          <w:spacing w:val="80"/>
        </w:rPr>
        <w:t xml:space="preserve"> </w:t>
      </w:r>
      <w:r>
        <w:t>мест</w:t>
      </w:r>
      <w:r>
        <w:tab/>
        <w:t>предприятий</w:t>
      </w:r>
      <w:r>
        <w:rPr>
          <w:spacing w:val="80"/>
        </w:rPr>
        <w:t xml:space="preserve"> </w:t>
      </w:r>
      <w:r>
        <w:t xml:space="preserve">и </w:t>
      </w:r>
      <w:r>
        <w:rPr>
          <w:spacing w:val="-2"/>
        </w:rPr>
        <w:t>организаций:</w:t>
      </w:r>
    </w:p>
    <w:p w:rsidR="003D4B10" w:rsidRDefault="00362B84">
      <w:pPr>
        <w:pStyle w:val="a3"/>
        <w:spacing w:line="242" w:lineRule="auto"/>
        <w:ind w:left="849" w:right="424"/>
      </w:pPr>
      <w:r>
        <w:t>- автоматизированное рабочее место бухгалтерского работника, осуществляющего деятельность</w:t>
      </w:r>
      <w:r>
        <w:rPr>
          <w:spacing w:val="-6"/>
        </w:rPr>
        <w:t xml:space="preserve"> </w:t>
      </w:r>
      <w:r>
        <w:t>по составлению,</w:t>
      </w:r>
      <w:r>
        <w:rPr>
          <w:spacing w:val="-1"/>
        </w:rPr>
        <w:t xml:space="preserve"> </w:t>
      </w:r>
      <w:r>
        <w:t>анализу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использованию</w:t>
      </w:r>
      <w:r>
        <w:rPr>
          <w:spacing w:val="-5"/>
        </w:rPr>
        <w:t xml:space="preserve"> </w:t>
      </w:r>
      <w:r>
        <w:t>бухгалтерской</w:t>
      </w:r>
      <w:r>
        <w:rPr>
          <w:spacing w:val="-2"/>
        </w:rPr>
        <w:t xml:space="preserve"> </w:t>
      </w:r>
      <w:r>
        <w:t>отчетности.</w:t>
      </w:r>
    </w:p>
    <w:p w:rsidR="003D4B10" w:rsidRDefault="00362B84">
      <w:pPr>
        <w:pStyle w:val="a3"/>
        <w:tabs>
          <w:tab w:val="left" w:pos="1210"/>
        </w:tabs>
        <w:spacing w:line="291" w:lineRule="exact"/>
        <w:ind w:left="849"/>
      </w:pPr>
      <w:r>
        <w:rPr>
          <w:rFonts w:ascii="Symbol" w:hAnsi="Symbol"/>
          <w:spacing w:val="-10"/>
        </w:rPr>
        <w:t></w:t>
      </w:r>
      <w:r>
        <w:tab/>
        <w:t>специализированная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1С</w:t>
      </w:r>
      <w:r>
        <w:rPr>
          <w:spacing w:val="-4"/>
        </w:rPr>
        <w:t xml:space="preserve"> </w:t>
      </w:r>
      <w:r>
        <w:rPr>
          <w:spacing w:val="-2"/>
        </w:rPr>
        <w:t>Бухгалтерия.</w:t>
      </w:r>
    </w:p>
    <w:p w:rsidR="003D4B10" w:rsidRDefault="003D4B10">
      <w:pPr>
        <w:pStyle w:val="a3"/>
        <w:spacing w:line="291" w:lineRule="exact"/>
        <w:sectPr w:rsidR="003D4B10">
          <w:type w:val="continuous"/>
          <w:pgSz w:w="11910" w:h="16840"/>
          <w:pgMar w:top="1100" w:right="566" w:bottom="1180" w:left="850" w:header="0" w:footer="997" w:gutter="0"/>
          <w:cols w:space="720"/>
        </w:sectPr>
      </w:pPr>
    </w:p>
    <w:p w:rsidR="003D4B10" w:rsidRDefault="00362B84">
      <w:pPr>
        <w:pStyle w:val="a4"/>
        <w:numPr>
          <w:ilvl w:val="4"/>
          <w:numId w:val="6"/>
        </w:numPr>
        <w:tabs>
          <w:tab w:val="left" w:pos="1270"/>
        </w:tabs>
        <w:spacing w:before="71"/>
        <w:ind w:left="1270" w:hanging="421"/>
        <w:jc w:val="both"/>
        <w:rPr>
          <w:b/>
          <w:sz w:val="24"/>
        </w:rPr>
      </w:pPr>
      <w:r>
        <w:rPr>
          <w:b/>
          <w:sz w:val="24"/>
        </w:rPr>
        <w:lastRenderedPageBreak/>
        <w:t>Информационное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обучения</w:t>
      </w:r>
    </w:p>
    <w:p w:rsidR="003D4B10" w:rsidRDefault="003D4B10">
      <w:pPr>
        <w:pStyle w:val="a3"/>
        <w:rPr>
          <w:b/>
        </w:rPr>
      </w:pPr>
    </w:p>
    <w:p w:rsidR="003D4B10" w:rsidRDefault="00362B84">
      <w:pPr>
        <w:spacing w:line="242" w:lineRule="auto"/>
        <w:ind w:left="671" w:right="236"/>
        <w:jc w:val="center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изданий,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Интернет-ресурсов,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дополнительно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литературы Основная литература</w:t>
      </w:r>
    </w:p>
    <w:p w:rsidR="003D4B10" w:rsidRDefault="00362B84">
      <w:pPr>
        <w:pStyle w:val="a3"/>
        <w:spacing w:line="266" w:lineRule="exact"/>
        <w:ind w:left="664" w:right="236"/>
        <w:jc w:val="center"/>
      </w:pPr>
      <w:r>
        <w:t>Законодательные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rPr>
          <w:spacing w:val="-4"/>
        </w:rPr>
        <w:t>акты</w:t>
      </w:r>
    </w:p>
    <w:p w:rsidR="003D4B10" w:rsidRDefault="003D4B10">
      <w:pPr>
        <w:pStyle w:val="a3"/>
        <w:spacing w:before="140"/>
      </w:pPr>
    </w:p>
    <w:p w:rsidR="003D4B10" w:rsidRDefault="00362B84">
      <w:pPr>
        <w:pStyle w:val="a3"/>
        <w:ind w:left="849"/>
      </w:pPr>
      <w:r>
        <w:t>-Налоговый</w:t>
      </w:r>
      <w:r>
        <w:rPr>
          <w:spacing w:val="-2"/>
        </w:rPr>
        <w:t xml:space="preserve"> </w:t>
      </w:r>
      <w:r>
        <w:t>кодекс</w:t>
      </w:r>
      <w:r>
        <w:rPr>
          <w:spacing w:val="-4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Федерации</w:t>
      </w:r>
    </w:p>
    <w:p w:rsidR="003D4B10" w:rsidRDefault="00362B84">
      <w:pPr>
        <w:pStyle w:val="a3"/>
        <w:spacing w:before="137"/>
        <w:ind w:left="849"/>
      </w:pPr>
      <w:r>
        <w:t>-Трудовой</w:t>
      </w:r>
      <w:r>
        <w:rPr>
          <w:spacing w:val="-6"/>
        </w:rPr>
        <w:t xml:space="preserve"> </w:t>
      </w:r>
      <w:r>
        <w:t>кодекс</w:t>
      </w:r>
      <w:r>
        <w:rPr>
          <w:spacing w:val="-3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Федерации</w:t>
      </w:r>
    </w:p>
    <w:p w:rsidR="003D4B10" w:rsidRDefault="00362B84">
      <w:pPr>
        <w:pStyle w:val="a3"/>
        <w:spacing w:before="137"/>
        <w:ind w:left="849"/>
      </w:pPr>
      <w:r>
        <w:t>-Федеральный</w:t>
      </w:r>
      <w:r>
        <w:rPr>
          <w:spacing w:val="-8"/>
        </w:rPr>
        <w:t xml:space="preserve"> </w:t>
      </w:r>
      <w:r>
        <w:t>закон «О</w:t>
      </w:r>
      <w:r>
        <w:rPr>
          <w:spacing w:val="-2"/>
        </w:rPr>
        <w:t xml:space="preserve"> </w:t>
      </w:r>
      <w:r>
        <w:t>бухгалтерском</w:t>
      </w:r>
      <w:r>
        <w:rPr>
          <w:spacing w:val="-1"/>
        </w:rPr>
        <w:t xml:space="preserve"> </w:t>
      </w:r>
      <w:r>
        <w:t>учете»</w:t>
      </w:r>
      <w:r>
        <w:rPr>
          <w:spacing w:val="-6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декабря</w:t>
      </w:r>
      <w:r>
        <w:rPr>
          <w:spacing w:val="-2"/>
        </w:rPr>
        <w:t xml:space="preserve"> </w:t>
      </w:r>
      <w:r>
        <w:t>2011 года,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402-</w:t>
      </w:r>
      <w:r>
        <w:rPr>
          <w:spacing w:val="-5"/>
        </w:rPr>
        <w:t>ФЗ</w:t>
      </w:r>
    </w:p>
    <w:p w:rsidR="003D4B10" w:rsidRDefault="00362B84">
      <w:pPr>
        <w:pStyle w:val="a3"/>
        <w:spacing w:before="142" w:line="360" w:lineRule="auto"/>
        <w:ind w:left="849" w:right="422"/>
        <w:jc w:val="both"/>
      </w:pPr>
      <w:r>
        <w:t>-Положение по ведению бухгалтерского учета и бухгалтерской отчетности в Российской Федерации, утвержденное Приказом Минфина России от 29.07.1998 г. № 34н.</w:t>
      </w:r>
    </w:p>
    <w:p w:rsidR="003D4B10" w:rsidRDefault="00362B84">
      <w:pPr>
        <w:pStyle w:val="a3"/>
        <w:spacing w:line="362" w:lineRule="auto"/>
        <w:ind w:left="849" w:right="422"/>
        <w:jc w:val="both"/>
      </w:pPr>
      <w:r>
        <w:t>-Положение по бухгалтерскому учету "Бухгалтерская отчетность организации" ПБУ</w:t>
      </w:r>
      <w:r>
        <w:rPr>
          <w:spacing w:val="40"/>
        </w:rPr>
        <w:t xml:space="preserve"> </w:t>
      </w:r>
      <w:r>
        <w:t>4/99. Утверждено приказом Министерства финансов Российской Федерации от 6 июля 1999 г. № 43 н.</w:t>
      </w:r>
    </w:p>
    <w:p w:rsidR="003D4B10" w:rsidRDefault="00362B84">
      <w:pPr>
        <w:pStyle w:val="a3"/>
        <w:spacing w:line="360" w:lineRule="auto"/>
        <w:ind w:left="849" w:right="415"/>
        <w:jc w:val="both"/>
      </w:pPr>
      <w:r>
        <w:t>-Положение по бухгалтерскому учету "Учет материально-производственных запасов" ПБУ</w:t>
      </w:r>
      <w:r>
        <w:rPr>
          <w:spacing w:val="40"/>
        </w:rPr>
        <w:t xml:space="preserve"> </w:t>
      </w:r>
      <w:r>
        <w:t>5/01.</w:t>
      </w:r>
      <w:r>
        <w:rPr>
          <w:spacing w:val="40"/>
        </w:rPr>
        <w:t xml:space="preserve"> </w:t>
      </w:r>
      <w:r>
        <w:t>Утверждено</w:t>
      </w:r>
      <w:r>
        <w:rPr>
          <w:spacing w:val="40"/>
        </w:rPr>
        <w:t xml:space="preserve"> </w:t>
      </w:r>
      <w:r>
        <w:t>приказом</w:t>
      </w:r>
      <w:r>
        <w:rPr>
          <w:spacing w:val="40"/>
        </w:rPr>
        <w:t xml:space="preserve"> </w:t>
      </w:r>
      <w:r>
        <w:t>Министерства</w:t>
      </w:r>
      <w:r>
        <w:rPr>
          <w:spacing w:val="40"/>
        </w:rPr>
        <w:t xml:space="preserve"> </w:t>
      </w:r>
      <w:r>
        <w:t>финансов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</w:t>
      </w:r>
    </w:p>
    <w:p w:rsidR="003D4B10" w:rsidRDefault="00362B84">
      <w:pPr>
        <w:pStyle w:val="a3"/>
        <w:spacing w:line="274" w:lineRule="exact"/>
        <w:ind w:left="849"/>
        <w:jc w:val="both"/>
      </w:pPr>
      <w:r>
        <w:t>09.06. 2001</w:t>
      </w:r>
      <w:r>
        <w:rPr>
          <w:spacing w:val="-3"/>
        </w:rPr>
        <w:t xml:space="preserve"> </w:t>
      </w:r>
      <w:r>
        <w:t>г. №</w:t>
      </w:r>
      <w:r>
        <w:rPr>
          <w:spacing w:val="5"/>
        </w:rPr>
        <w:t xml:space="preserve"> </w:t>
      </w:r>
      <w:r>
        <w:rPr>
          <w:spacing w:val="-4"/>
        </w:rPr>
        <w:t>44н.</w:t>
      </w:r>
    </w:p>
    <w:p w:rsidR="003D4B10" w:rsidRDefault="00362B84">
      <w:pPr>
        <w:pStyle w:val="a3"/>
        <w:spacing w:before="133"/>
        <w:ind w:left="849"/>
      </w:pPr>
      <w:r>
        <w:t>-Положение</w:t>
      </w:r>
      <w:r>
        <w:rPr>
          <w:spacing w:val="-6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бухгалтерскому</w:t>
      </w:r>
      <w:r>
        <w:rPr>
          <w:spacing w:val="-5"/>
        </w:rPr>
        <w:t xml:space="preserve"> </w:t>
      </w:r>
      <w:r>
        <w:t>учету</w:t>
      </w:r>
      <w:r>
        <w:rPr>
          <w:spacing w:val="-5"/>
        </w:rPr>
        <w:t xml:space="preserve"> </w:t>
      </w:r>
      <w:r>
        <w:t>"Учет основных</w:t>
      </w:r>
      <w:r>
        <w:rPr>
          <w:spacing w:val="-5"/>
        </w:rPr>
        <w:t xml:space="preserve"> </w:t>
      </w:r>
      <w:r>
        <w:t>средств"</w:t>
      </w:r>
      <w:r>
        <w:rPr>
          <w:spacing w:val="-2"/>
        </w:rPr>
        <w:t xml:space="preserve"> </w:t>
      </w:r>
      <w:r>
        <w:t>ПБУ</w:t>
      </w:r>
      <w:r>
        <w:rPr>
          <w:spacing w:val="-2"/>
        </w:rPr>
        <w:t xml:space="preserve"> 6/01.</w:t>
      </w:r>
    </w:p>
    <w:p w:rsidR="003D4B10" w:rsidRDefault="00362B84">
      <w:pPr>
        <w:pStyle w:val="a3"/>
        <w:spacing w:before="137"/>
        <w:ind w:left="849"/>
      </w:pPr>
      <w:r>
        <w:t>-Утверждено</w:t>
      </w:r>
      <w:r>
        <w:rPr>
          <w:spacing w:val="2"/>
        </w:rPr>
        <w:t xml:space="preserve"> </w:t>
      </w:r>
      <w:r>
        <w:t>приказом Министерства</w:t>
      </w:r>
      <w:r>
        <w:rPr>
          <w:spacing w:val="3"/>
        </w:rPr>
        <w:t xml:space="preserve"> </w:t>
      </w:r>
      <w:r>
        <w:t>финансов</w:t>
      </w:r>
      <w:r>
        <w:rPr>
          <w:spacing w:val="4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 от</w:t>
      </w:r>
      <w:r>
        <w:rPr>
          <w:spacing w:val="3"/>
        </w:rPr>
        <w:t xml:space="preserve"> </w:t>
      </w:r>
      <w:r>
        <w:t>30.</w:t>
      </w:r>
      <w:r>
        <w:rPr>
          <w:spacing w:val="1"/>
        </w:rPr>
        <w:t xml:space="preserve"> </w:t>
      </w:r>
      <w:r>
        <w:t>03.</w:t>
      </w:r>
      <w:r>
        <w:rPr>
          <w:spacing w:val="6"/>
        </w:rPr>
        <w:t xml:space="preserve"> </w:t>
      </w:r>
      <w:r>
        <w:t>2001</w:t>
      </w:r>
      <w:r>
        <w:rPr>
          <w:spacing w:val="-1"/>
        </w:rPr>
        <w:t xml:space="preserve"> </w:t>
      </w:r>
      <w:r>
        <w:rPr>
          <w:spacing w:val="-5"/>
        </w:rPr>
        <w:t>г.</w:t>
      </w:r>
    </w:p>
    <w:p w:rsidR="003D4B10" w:rsidRDefault="00362B84">
      <w:pPr>
        <w:pStyle w:val="a3"/>
        <w:spacing w:before="137"/>
        <w:ind w:left="849"/>
      </w:pPr>
      <w:r>
        <w:t>№</w:t>
      </w:r>
      <w:r>
        <w:rPr>
          <w:spacing w:val="3"/>
        </w:rPr>
        <w:t xml:space="preserve"> </w:t>
      </w:r>
      <w:r>
        <w:rPr>
          <w:spacing w:val="-4"/>
        </w:rPr>
        <w:t>26н.</w:t>
      </w:r>
    </w:p>
    <w:p w:rsidR="003D4B10" w:rsidRDefault="00362B84">
      <w:pPr>
        <w:pStyle w:val="a3"/>
        <w:tabs>
          <w:tab w:val="left" w:pos="2422"/>
          <w:tab w:val="left" w:pos="2992"/>
          <w:tab w:val="left" w:pos="4944"/>
          <w:tab w:val="left" w:pos="5836"/>
          <w:tab w:val="left" w:pos="7059"/>
          <w:tab w:val="left" w:pos="8770"/>
          <w:tab w:val="left" w:pos="9571"/>
        </w:tabs>
        <w:spacing w:before="137" w:line="362" w:lineRule="auto"/>
        <w:ind w:left="849" w:right="425"/>
      </w:pPr>
      <w:r>
        <w:rPr>
          <w:spacing w:val="-2"/>
        </w:rPr>
        <w:t>-Положение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бухгалтерскому</w:t>
      </w:r>
      <w:r>
        <w:tab/>
      </w:r>
      <w:r>
        <w:rPr>
          <w:spacing w:val="-4"/>
        </w:rPr>
        <w:t>учету</w:t>
      </w:r>
      <w:r>
        <w:tab/>
      </w:r>
      <w:r>
        <w:rPr>
          <w:spacing w:val="-2"/>
        </w:rPr>
        <w:t>"Доходы</w:t>
      </w:r>
      <w:r>
        <w:tab/>
      </w:r>
      <w:r>
        <w:rPr>
          <w:spacing w:val="-2"/>
        </w:rPr>
        <w:t>организации"</w:t>
      </w:r>
      <w:r>
        <w:tab/>
      </w:r>
      <w:r>
        <w:rPr>
          <w:spacing w:val="-4"/>
        </w:rPr>
        <w:t>ПБУ</w:t>
      </w:r>
      <w:r>
        <w:tab/>
      </w:r>
      <w:r>
        <w:rPr>
          <w:spacing w:val="-2"/>
        </w:rPr>
        <w:t xml:space="preserve">9/99, </w:t>
      </w:r>
      <w:r>
        <w:t>Утверждено</w:t>
      </w:r>
      <w:r>
        <w:rPr>
          <w:spacing w:val="13"/>
        </w:rPr>
        <w:t xml:space="preserve"> </w:t>
      </w:r>
      <w:r>
        <w:t>приказом</w:t>
      </w:r>
      <w:r>
        <w:rPr>
          <w:spacing w:val="11"/>
        </w:rPr>
        <w:t xml:space="preserve"> </w:t>
      </w:r>
      <w:r>
        <w:t>Министерства</w:t>
      </w:r>
      <w:r>
        <w:rPr>
          <w:spacing w:val="8"/>
        </w:rPr>
        <w:t xml:space="preserve"> </w:t>
      </w:r>
      <w:r>
        <w:t>финансов</w:t>
      </w:r>
      <w:r>
        <w:rPr>
          <w:spacing w:val="11"/>
        </w:rPr>
        <w:t xml:space="preserve"> </w:t>
      </w:r>
      <w:r>
        <w:t>Российской</w:t>
      </w:r>
      <w:r>
        <w:rPr>
          <w:spacing w:val="10"/>
        </w:rPr>
        <w:t xml:space="preserve"> </w:t>
      </w:r>
      <w:r>
        <w:t>Федерации</w:t>
      </w:r>
      <w:r>
        <w:rPr>
          <w:spacing w:val="10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06.</w:t>
      </w:r>
      <w:r>
        <w:rPr>
          <w:spacing w:val="12"/>
        </w:rPr>
        <w:t xml:space="preserve"> </w:t>
      </w:r>
      <w:r>
        <w:t>05.</w:t>
      </w:r>
      <w:r>
        <w:rPr>
          <w:spacing w:val="12"/>
        </w:rPr>
        <w:t xml:space="preserve"> </w:t>
      </w:r>
      <w:r>
        <w:t>1999</w:t>
      </w:r>
      <w:r>
        <w:rPr>
          <w:spacing w:val="9"/>
        </w:rPr>
        <w:t xml:space="preserve"> </w:t>
      </w:r>
      <w:r>
        <w:rPr>
          <w:spacing w:val="-5"/>
        </w:rPr>
        <w:t>г.</w:t>
      </w:r>
    </w:p>
    <w:p w:rsidR="003D4B10" w:rsidRDefault="00362B84">
      <w:pPr>
        <w:pStyle w:val="a3"/>
        <w:spacing w:line="273" w:lineRule="exact"/>
        <w:ind w:left="849"/>
      </w:pPr>
      <w:r>
        <w:t>№</w:t>
      </w:r>
      <w:r>
        <w:rPr>
          <w:spacing w:val="3"/>
        </w:rPr>
        <w:t xml:space="preserve"> </w:t>
      </w:r>
      <w:r>
        <w:rPr>
          <w:spacing w:val="-4"/>
        </w:rPr>
        <w:t>32н.</w:t>
      </w:r>
    </w:p>
    <w:p w:rsidR="003D4B10" w:rsidRDefault="00362B84">
      <w:pPr>
        <w:pStyle w:val="a3"/>
        <w:tabs>
          <w:tab w:val="left" w:pos="2360"/>
          <w:tab w:val="left" w:pos="2868"/>
          <w:tab w:val="left" w:pos="4753"/>
          <w:tab w:val="left" w:pos="5712"/>
          <w:tab w:val="left" w:pos="6934"/>
          <w:tab w:val="left" w:pos="8583"/>
          <w:tab w:val="left" w:pos="9451"/>
        </w:tabs>
        <w:spacing w:before="136" w:line="360" w:lineRule="auto"/>
        <w:ind w:left="849" w:right="427"/>
      </w:pPr>
      <w:r>
        <w:rPr>
          <w:spacing w:val="-2"/>
        </w:rPr>
        <w:t>-Положение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бухгалтерскому</w:t>
      </w:r>
      <w:r>
        <w:tab/>
      </w:r>
      <w:r>
        <w:rPr>
          <w:spacing w:val="-4"/>
        </w:rPr>
        <w:t>учету</w:t>
      </w:r>
      <w:r>
        <w:tab/>
      </w:r>
      <w:r>
        <w:rPr>
          <w:spacing w:val="-2"/>
        </w:rPr>
        <w:t>"Расходы</w:t>
      </w:r>
      <w:r>
        <w:tab/>
      </w:r>
      <w:r>
        <w:rPr>
          <w:spacing w:val="-2"/>
        </w:rPr>
        <w:t>организации"</w:t>
      </w:r>
      <w:r>
        <w:tab/>
      </w:r>
      <w:r>
        <w:rPr>
          <w:spacing w:val="-4"/>
        </w:rPr>
        <w:t>ПБУ</w:t>
      </w:r>
      <w:r>
        <w:tab/>
      </w:r>
      <w:r>
        <w:rPr>
          <w:spacing w:val="-2"/>
        </w:rPr>
        <w:t xml:space="preserve">10/99. </w:t>
      </w:r>
      <w:r>
        <w:t>Утверждено</w:t>
      </w:r>
      <w:r>
        <w:rPr>
          <w:spacing w:val="11"/>
        </w:rPr>
        <w:t xml:space="preserve"> </w:t>
      </w:r>
      <w:r>
        <w:t>приказом</w:t>
      </w:r>
      <w:r>
        <w:rPr>
          <w:spacing w:val="11"/>
        </w:rPr>
        <w:t xml:space="preserve"> </w:t>
      </w:r>
      <w:r>
        <w:t>Министерства</w:t>
      </w:r>
      <w:r>
        <w:rPr>
          <w:spacing w:val="7"/>
        </w:rPr>
        <w:t xml:space="preserve"> </w:t>
      </w:r>
      <w:r>
        <w:t>финансов</w:t>
      </w:r>
      <w:r>
        <w:rPr>
          <w:spacing w:val="11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</w:t>
      </w:r>
      <w:r>
        <w:rPr>
          <w:spacing w:val="10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06.</w:t>
      </w:r>
      <w:r>
        <w:rPr>
          <w:spacing w:val="11"/>
        </w:rPr>
        <w:t xml:space="preserve"> </w:t>
      </w:r>
      <w:r>
        <w:t>05.</w:t>
      </w:r>
      <w:r>
        <w:rPr>
          <w:spacing w:val="12"/>
        </w:rPr>
        <w:t xml:space="preserve"> </w:t>
      </w:r>
      <w:r>
        <w:t>1999</w:t>
      </w:r>
      <w:r>
        <w:rPr>
          <w:spacing w:val="9"/>
        </w:rPr>
        <w:t xml:space="preserve"> </w:t>
      </w:r>
      <w:r>
        <w:rPr>
          <w:spacing w:val="-5"/>
        </w:rPr>
        <w:t>г.</w:t>
      </w:r>
    </w:p>
    <w:p w:rsidR="003D4B10" w:rsidRDefault="00362B84">
      <w:pPr>
        <w:pStyle w:val="a3"/>
        <w:spacing w:before="3"/>
        <w:ind w:left="849"/>
      </w:pPr>
      <w:r>
        <w:t>№</w:t>
      </w:r>
      <w:r>
        <w:rPr>
          <w:spacing w:val="3"/>
        </w:rPr>
        <w:t xml:space="preserve"> </w:t>
      </w:r>
      <w:r>
        <w:rPr>
          <w:spacing w:val="-4"/>
        </w:rPr>
        <w:t>33н.</w:t>
      </w:r>
    </w:p>
    <w:p w:rsidR="003D4B10" w:rsidRDefault="00362B84">
      <w:pPr>
        <w:pStyle w:val="a3"/>
        <w:tabs>
          <w:tab w:val="left" w:pos="2379"/>
          <w:tab w:val="left" w:pos="2906"/>
          <w:tab w:val="left" w:pos="5572"/>
          <w:tab w:val="left" w:pos="8368"/>
          <w:tab w:val="left" w:pos="9587"/>
        </w:tabs>
        <w:spacing w:before="137" w:line="360" w:lineRule="auto"/>
        <w:ind w:left="849" w:right="416"/>
      </w:pPr>
      <w:r>
        <w:rPr>
          <w:spacing w:val="-2"/>
        </w:rPr>
        <w:t>-Положение</w:t>
      </w:r>
      <w:r>
        <w:tab/>
      </w:r>
      <w:r>
        <w:rPr>
          <w:spacing w:val="-6"/>
        </w:rPr>
        <w:t>по</w:t>
      </w:r>
      <w:r>
        <w:tab/>
        <w:t>бухгалтерскому</w:t>
      </w:r>
      <w:r>
        <w:rPr>
          <w:spacing w:val="80"/>
        </w:rPr>
        <w:t xml:space="preserve"> </w:t>
      </w:r>
      <w:r>
        <w:t>учету</w:t>
      </w:r>
      <w:r>
        <w:tab/>
        <w:t>"Учет</w:t>
      </w:r>
      <w:r>
        <w:rPr>
          <w:spacing w:val="80"/>
        </w:rPr>
        <w:t xml:space="preserve"> </w:t>
      </w:r>
      <w:r>
        <w:t>государственной</w:t>
      </w:r>
      <w:r>
        <w:tab/>
      </w:r>
      <w:r>
        <w:rPr>
          <w:spacing w:val="-2"/>
        </w:rPr>
        <w:t>помощи"</w:t>
      </w:r>
      <w:r>
        <w:tab/>
      </w:r>
      <w:r>
        <w:rPr>
          <w:spacing w:val="-4"/>
        </w:rPr>
        <w:t xml:space="preserve">ПБУ </w:t>
      </w:r>
      <w:r>
        <w:t>13/2000.</w:t>
      </w:r>
      <w:r>
        <w:rPr>
          <w:spacing w:val="28"/>
        </w:rPr>
        <w:t xml:space="preserve">  </w:t>
      </w:r>
      <w:r>
        <w:t>Утверждено</w:t>
      </w:r>
      <w:r>
        <w:rPr>
          <w:spacing w:val="31"/>
        </w:rPr>
        <w:t xml:space="preserve"> </w:t>
      </w:r>
      <w:r>
        <w:t>приказом</w:t>
      </w:r>
      <w:r>
        <w:rPr>
          <w:spacing w:val="32"/>
        </w:rPr>
        <w:t xml:space="preserve"> </w:t>
      </w:r>
      <w:r>
        <w:t>Министерства</w:t>
      </w:r>
      <w:r>
        <w:rPr>
          <w:spacing w:val="26"/>
        </w:rPr>
        <w:t xml:space="preserve"> </w:t>
      </w:r>
      <w:r>
        <w:t>финансов</w:t>
      </w:r>
      <w:r>
        <w:rPr>
          <w:spacing w:val="28"/>
        </w:rPr>
        <w:t xml:space="preserve"> </w:t>
      </w:r>
      <w:r>
        <w:t>Российской</w:t>
      </w:r>
      <w:r>
        <w:rPr>
          <w:spacing w:val="28"/>
        </w:rPr>
        <w:t xml:space="preserve"> </w:t>
      </w:r>
      <w:r>
        <w:t>Федерации</w:t>
      </w:r>
      <w:r>
        <w:rPr>
          <w:spacing w:val="23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rPr>
          <w:spacing w:val="-5"/>
        </w:rPr>
        <w:t>16.</w:t>
      </w:r>
    </w:p>
    <w:p w:rsidR="003D4B10" w:rsidRDefault="00362B84">
      <w:pPr>
        <w:pStyle w:val="a3"/>
        <w:spacing w:line="274" w:lineRule="exact"/>
        <w:ind w:left="849"/>
      </w:pPr>
      <w:r>
        <w:t>10.</w:t>
      </w:r>
      <w:r>
        <w:rPr>
          <w:spacing w:val="3"/>
        </w:rPr>
        <w:t xml:space="preserve"> </w:t>
      </w:r>
      <w:r>
        <w:t>2000</w:t>
      </w:r>
      <w:r>
        <w:rPr>
          <w:spacing w:val="-4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4"/>
        </w:rPr>
        <w:t>92н.</w:t>
      </w:r>
    </w:p>
    <w:p w:rsidR="003D4B10" w:rsidRDefault="00362B84">
      <w:pPr>
        <w:pStyle w:val="a3"/>
        <w:spacing w:before="142" w:line="360" w:lineRule="auto"/>
        <w:ind w:left="849" w:right="414"/>
        <w:jc w:val="both"/>
      </w:pPr>
      <w:r>
        <w:t>-Положение по бухгалтерскому учету "Учет нематериальных активов" ПБУ 14/2007. Утверждено приказом Министерства финансов Российской Федерации от 27.12. 2007 г.</w:t>
      </w:r>
    </w:p>
    <w:p w:rsidR="003D4B10" w:rsidRDefault="00362B84">
      <w:pPr>
        <w:pStyle w:val="a3"/>
        <w:spacing w:line="274" w:lineRule="exact"/>
        <w:ind w:left="849"/>
        <w:jc w:val="both"/>
      </w:pPr>
      <w:r>
        <w:t>№</w:t>
      </w:r>
      <w:r>
        <w:rPr>
          <w:spacing w:val="3"/>
        </w:rPr>
        <w:t xml:space="preserve"> </w:t>
      </w:r>
      <w:r>
        <w:rPr>
          <w:spacing w:val="-2"/>
        </w:rPr>
        <w:t>153н.</w:t>
      </w:r>
    </w:p>
    <w:p w:rsidR="003D4B10" w:rsidRDefault="00362B84">
      <w:pPr>
        <w:pStyle w:val="a3"/>
        <w:spacing w:before="137" w:line="362" w:lineRule="auto"/>
        <w:ind w:left="849" w:right="426"/>
        <w:jc w:val="both"/>
      </w:pPr>
      <w:r>
        <w:t>-Положение по бухгалтерскому учету "Учет расходов по займам и кредитам" ПБУ 15/2008. Утверждено приказом Министерства</w:t>
      </w:r>
      <w:r>
        <w:rPr>
          <w:spacing w:val="-3"/>
        </w:rPr>
        <w:t xml:space="preserve"> </w:t>
      </w:r>
      <w:r>
        <w:t>финансов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от 06.10. 2008 г. № 107н.</w:t>
      </w:r>
    </w:p>
    <w:p w:rsidR="003D4B10" w:rsidRDefault="003D4B10">
      <w:pPr>
        <w:pStyle w:val="a3"/>
        <w:spacing w:line="362" w:lineRule="auto"/>
        <w:jc w:val="both"/>
        <w:sectPr w:rsidR="003D4B10">
          <w:pgSz w:w="11910" w:h="16840"/>
          <w:pgMar w:top="1040" w:right="566" w:bottom="1180" w:left="850" w:header="0" w:footer="997" w:gutter="0"/>
          <w:cols w:space="720"/>
        </w:sectPr>
      </w:pPr>
    </w:p>
    <w:p w:rsidR="003D4B10" w:rsidRDefault="00362B84">
      <w:pPr>
        <w:pStyle w:val="a3"/>
        <w:spacing w:before="66" w:line="360" w:lineRule="auto"/>
        <w:ind w:left="849" w:right="426"/>
        <w:jc w:val="both"/>
      </w:pPr>
      <w:r>
        <w:lastRenderedPageBreak/>
        <w:t>-Методические</w:t>
      </w:r>
      <w:r>
        <w:rPr>
          <w:spacing w:val="80"/>
        </w:rPr>
        <w:t xml:space="preserve"> </w:t>
      </w:r>
      <w:r>
        <w:t>указания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инвентаризации</w:t>
      </w:r>
      <w:r>
        <w:rPr>
          <w:spacing w:val="80"/>
        </w:rPr>
        <w:t xml:space="preserve"> </w:t>
      </w:r>
      <w:r>
        <w:t>имущества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финансовых</w:t>
      </w:r>
      <w:r>
        <w:rPr>
          <w:spacing w:val="80"/>
          <w:w w:val="150"/>
        </w:rPr>
        <w:t xml:space="preserve"> </w:t>
      </w:r>
      <w:r>
        <w:t>обязательств, утверждены Приказом Минфина России от 13.06.1995 г.</w:t>
      </w:r>
      <w:r>
        <w:rPr>
          <w:spacing w:val="40"/>
        </w:rPr>
        <w:t xml:space="preserve">  </w:t>
      </w:r>
      <w:r>
        <w:t>№49.</w:t>
      </w:r>
    </w:p>
    <w:p w:rsidR="003D4B10" w:rsidRDefault="00362B84">
      <w:pPr>
        <w:pStyle w:val="a3"/>
        <w:spacing w:before="3" w:line="360" w:lineRule="auto"/>
        <w:ind w:left="849" w:right="431"/>
        <w:jc w:val="both"/>
      </w:pPr>
      <w:r>
        <w:t>-Унифицированные</w:t>
      </w:r>
      <w:r>
        <w:rPr>
          <w:spacing w:val="80"/>
        </w:rPr>
        <w:t xml:space="preserve">  </w:t>
      </w:r>
      <w:r>
        <w:t>формы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учету</w:t>
      </w:r>
      <w:r>
        <w:rPr>
          <w:spacing w:val="80"/>
        </w:rPr>
        <w:t xml:space="preserve">  </w:t>
      </w:r>
      <w:r>
        <w:t>результатов</w:t>
      </w:r>
      <w:r>
        <w:rPr>
          <w:spacing w:val="80"/>
        </w:rPr>
        <w:t xml:space="preserve">  </w:t>
      </w:r>
      <w:r>
        <w:t>инвентаризации, утвержденные Постановлением Госкомстата России от 18.08.1998 г. № 88.</w:t>
      </w:r>
    </w:p>
    <w:p w:rsidR="003D4B10" w:rsidRDefault="00362B84">
      <w:pPr>
        <w:pStyle w:val="a3"/>
        <w:spacing w:line="360" w:lineRule="auto"/>
        <w:ind w:left="849" w:right="425"/>
        <w:jc w:val="both"/>
      </w:pPr>
      <w:r>
        <w:t>-Положение о порядке проведения инвентаризации имущества налогоплательщиков при налоговой проверке, утвержденное приказом Минфина РФ и МНС РФ от 10.03.1999 г. Х«№20н, ГБ-3-04/39.</w:t>
      </w:r>
    </w:p>
    <w:p w:rsidR="003D4B10" w:rsidRDefault="00362B84">
      <w:pPr>
        <w:spacing w:before="273"/>
        <w:ind w:left="3673"/>
        <w:rPr>
          <w:i/>
          <w:sz w:val="24"/>
        </w:rPr>
      </w:pPr>
      <w:r>
        <w:rPr>
          <w:i/>
          <w:sz w:val="24"/>
        </w:rPr>
        <w:t>Учебная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справочная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литература</w:t>
      </w:r>
    </w:p>
    <w:p w:rsidR="003D4B10" w:rsidRDefault="00362B84">
      <w:pPr>
        <w:pStyle w:val="a4"/>
        <w:numPr>
          <w:ilvl w:val="0"/>
          <w:numId w:val="5"/>
        </w:numPr>
        <w:tabs>
          <w:tab w:val="left" w:pos="1050"/>
        </w:tabs>
        <w:spacing w:before="3" w:line="275" w:lineRule="exact"/>
        <w:ind w:left="1050" w:hanging="201"/>
        <w:rPr>
          <w:sz w:val="24"/>
        </w:rPr>
      </w:pPr>
      <w:r>
        <w:rPr>
          <w:sz w:val="24"/>
        </w:rPr>
        <w:t>Брыкова</w:t>
      </w:r>
      <w:r>
        <w:rPr>
          <w:spacing w:val="-3"/>
          <w:sz w:val="24"/>
        </w:rPr>
        <w:t xml:space="preserve"> </w:t>
      </w:r>
      <w:r>
        <w:rPr>
          <w:sz w:val="24"/>
        </w:rPr>
        <w:t>Н.В.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 бухгалтерской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отчётности,</w:t>
      </w:r>
      <w:r>
        <w:rPr>
          <w:spacing w:val="56"/>
          <w:sz w:val="24"/>
        </w:rPr>
        <w:t xml:space="preserve"> </w:t>
      </w:r>
      <w:r>
        <w:rPr>
          <w:sz w:val="24"/>
        </w:rPr>
        <w:t>М.:</w:t>
      </w:r>
      <w:r>
        <w:rPr>
          <w:spacing w:val="-1"/>
          <w:sz w:val="24"/>
        </w:rPr>
        <w:t xml:space="preserve"> </w:t>
      </w:r>
      <w:r>
        <w:rPr>
          <w:sz w:val="24"/>
        </w:rPr>
        <w:t>Академия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2020</w:t>
      </w:r>
    </w:p>
    <w:p w:rsidR="003D4B10" w:rsidRDefault="00362B84">
      <w:pPr>
        <w:pStyle w:val="a4"/>
        <w:numPr>
          <w:ilvl w:val="0"/>
          <w:numId w:val="5"/>
        </w:numPr>
        <w:tabs>
          <w:tab w:val="left" w:pos="992"/>
        </w:tabs>
        <w:spacing w:line="275" w:lineRule="exact"/>
        <w:ind w:left="992" w:hanging="143"/>
        <w:rPr>
          <w:sz w:val="24"/>
        </w:rPr>
      </w:pPr>
      <w:r>
        <w:rPr>
          <w:sz w:val="24"/>
        </w:rPr>
        <w:t>Брыкова</w:t>
      </w:r>
      <w:r>
        <w:rPr>
          <w:spacing w:val="-6"/>
          <w:sz w:val="24"/>
        </w:rPr>
        <w:t xml:space="preserve"> </w:t>
      </w:r>
      <w:r>
        <w:rPr>
          <w:sz w:val="24"/>
        </w:rPr>
        <w:t>Н.В.</w:t>
      </w:r>
      <w:r>
        <w:rPr>
          <w:spacing w:val="55"/>
          <w:sz w:val="24"/>
        </w:rPr>
        <w:t xml:space="preserve"> </w:t>
      </w:r>
      <w:r>
        <w:rPr>
          <w:sz w:val="24"/>
        </w:rPr>
        <w:t>Бухгалтерская</w:t>
      </w:r>
      <w:r>
        <w:rPr>
          <w:spacing w:val="-2"/>
          <w:sz w:val="24"/>
        </w:rPr>
        <w:t xml:space="preserve"> </w:t>
      </w:r>
      <w:r>
        <w:rPr>
          <w:sz w:val="24"/>
        </w:rPr>
        <w:t>отчётность,</w:t>
      </w:r>
      <w:r>
        <w:rPr>
          <w:spacing w:val="2"/>
          <w:sz w:val="24"/>
        </w:rPr>
        <w:t xml:space="preserve"> </w:t>
      </w:r>
      <w:r>
        <w:rPr>
          <w:sz w:val="24"/>
        </w:rPr>
        <w:t>М.:</w:t>
      </w:r>
      <w:r>
        <w:rPr>
          <w:spacing w:val="46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2018.</w:t>
      </w:r>
    </w:p>
    <w:p w:rsidR="003D4B10" w:rsidRDefault="00362B84">
      <w:pPr>
        <w:pStyle w:val="a4"/>
        <w:numPr>
          <w:ilvl w:val="0"/>
          <w:numId w:val="5"/>
        </w:numPr>
        <w:tabs>
          <w:tab w:val="left" w:pos="1011"/>
        </w:tabs>
        <w:spacing w:before="5" w:line="237" w:lineRule="auto"/>
        <w:ind w:right="418" w:firstLine="0"/>
        <w:rPr>
          <w:sz w:val="24"/>
        </w:rPr>
      </w:pPr>
      <w:r>
        <w:rPr>
          <w:sz w:val="24"/>
        </w:rPr>
        <w:t>Бычкова С. М.</w:t>
      </w:r>
      <w:r>
        <w:rPr>
          <w:spacing w:val="80"/>
          <w:sz w:val="24"/>
        </w:rPr>
        <w:t xml:space="preserve"> </w:t>
      </w:r>
      <w:r>
        <w:rPr>
          <w:sz w:val="24"/>
        </w:rPr>
        <w:t>Бадмаева Д. Г. Бухгалтерский финансовый учет: учебное пособие. М.: Эксмо, 2018.</w:t>
      </w:r>
    </w:p>
    <w:p w:rsidR="003D4B10" w:rsidRDefault="00362B84">
      <w:pPr>
        <w:pStyle w:val="a4"/>
        <w:numPr>
          <w:ilvl w:val="0"/>
          <w:numId w:val="5"/>
        </w:numPr>
        <w:tabs>
          <w:tab w:val="left" w:pos="992"/>
        </w:tabs>
        <w:spacing w:before="3" w:line="275" w:lineRule="exact"/>
        <w:ind w:left="992" w:hanging="143"/>
        <w:rPr>
          <w:sz w:val="24"/>
        </w:rPr>
      </w:pPr>
      <w:r>
        <w:rPr>
          <w:sz w:val="24"/>
        </w:rPr>
        <w:t>Голубева</w:t>
      </w:r>
      <w:r>
        <w:rPr>
          <w:spacing w:val="-7"/>
          <w:sz w:val="24"/>
        </w:rPr>
        <w:t xml:space="preserve"> </w:t>
      </w:r>
      <w:r>
        <w:rPr>
          <w:sz w:val="24"/>
        </w:rPr>
        <w:t>Т.М.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9"/>
          <w:sz w:val="24"/>
        </w:rPr>
        <w:t xml:space="preserve"> </w:t>
      </w:r>
      <w:r>
        <w:rPr>
          <w:sz w:val="24"/>
        </w:rPr>
        <w:t>М.:</w:t>
      </w:r>
      <w:r>
        <w:rPr>
          <w:spacing w:val="-2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2"/>
          <w:sz w:val="24"/>
        </w:rPr>
        <w:t xml:space="preserve"> 2021.</w:t>
      </w:r>
    </w:p>
    <w:p w:rsidR="003D4B10" w:rsidRDefault="00362B84">
      <w:pPr>
        <w:pStyle w:val="a3"/>
        <w:spacing w:line="242" w:lineRule="auto"/>
        <w:ind w:left="849" w:right="424"/>
      </w:pPr>
      <w:r>
        <w:t>-Денисов</w:t>
      </w:r>
      <w:r>
        <w:rPr>
          <w:spacing w:val="80"/>
        </w:rPr>
        <w:t xml:space="preserve"> </w:t>
      </w:r>
      <w:r>
        <w:t>Н.Л.,</w:t>
      </w:r>
      <w:r>
        <w:rPr>
          <w:spacing w:val="80"/>
        </w:rPr>
        <w:t xml:space="preserve"> </w:t>
      </w:r>
      <w:r>
        <w:t>Сапожникова</w:t>
      </w:r>
      <w:r>
        <w:rPr>
          <w:spacing w:val="80"/>
        </w:rPr>
        <w:t xml:space="preserve"> </w:t>
      </w:r>
      <w:r>
        <w:t>Н.Г.</w:t>
      </w:r>
      <w:r>
        <w:rPr>
          <w:spacing w:val="80"/>
        </w:rPr>
        <w:t xml:space="preserve"> </w:t>
      </w:r>
      <w:r>
        <w:t>Бухгалтерский</w:t>
      </w:r>
      <w:r>
        <w:rPr>
          <w:spacing w:val="80"/>
        </w:rPr>
        <w:t xml:space="preserve"> </w:t>
      </w:r>
      <w:r>
        <w:t>учет.</w:t>
      </w:r>
      <w:r>
        <w:rPr>
          <w:spacing w:val="80"/>
        </w:rPr>
        <w:t xml:space="preserve"> </w:t>
      </w:r>
      <w:r>
        <w:t>Бухгалтерская</w:t>
      </w:r>
      <w:r>
        <w:rPr>
          <w:spacing w:val="80"/>
        </w:rPr>
        <w:t xml:space="preserve"> </w:t>
      </w:r>
      <w:r>
        <w:t>финансовая отчетность. Учебник. М.: Финансы и статистика, 2019.</w:t>
      </w:r>
    </w:p>
    <w:p w:rsidR="003D4B10" w:rsidRDefault="00362B84">
      <w:pPr>
        <w:pStyle w:val="a4"/>
        <w:numPr>
          <w:ilvl w:val="0"/>
          <w:numId w:val="5"/>
        </w:numPr>
        <w:tabs>
          <w:tab w:val="left" w:pos="1064"/>
        </w:tabs>
        <w:spacing w:line="242" w:lineRule="auto"/>
        <w:ind w:right="420" w:firstLine="0"/>
        <w:rPr>
          <w:sz w:val="24"/>
        </w:rPr>
      </w:pPr>
      <w:r>
        <w:rPr>
          <w:sz w:val="24"/>
        </w:rPr>
        <w:t>Каморджанова</w:t>
      </w:r>
      <w:r>
        <w:rPr>
          <w:spacing w:val="40"/>
          <w:sz w:val="24"/>
        </w:rPr>
        <w:t xml:space="preserve"> </w:t>
      </w:r>
      <w:r>
        <w:rPr>
          <w:sz w:val="24"/>
        </w:rPr>
        <w:t>Н.А.,</w:t>
      </w:r>
      <w:r>
        <w:rPr>
          <w:spacing w:val="40"/>
          <w:sz w:val="24"/>
        </w:rPr>
        <w:t xml:space="preserve"> </w:t>
      </w:r>
      <w:r>
        <w:rPr>
          <w:sz w:val="24"/>
        </w:rPr>
        <w:t>Карташова</w:t>
      </w:r>
      <w:r>
        <w:rPr>
          <w:spacing w:val="40"/>
          <w:sz w:val="24"/>
        </w:rPr>
        <w:t xml:space="preserve"> </w:t>
      </w:r>
      <w:r>
        <w:rPr>
          <w:sz w:val="24"/>
        </w:rPr>
        <w:t>И.В.</w:t>
      </w:r>
      <w:r>
        <w:rPr>
          <w:spacing w:val="40"/>
          <w:sz w:val="24"/>
        </w:rPr>
        <w:t xml:space="preserve"> </w:t>
      </w:r>
      <w:r>
        <w:rPr>
          <w:sz w:val="24"/>
        </w:rPr>
        <w:t>Бухгалтерский</w:t>
      </w:r>
      <w:r>
        <w:rPr>
          <w:spacing w:val="40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40"/>
          <w:sz w:val="24"/>
        </w:rPr>
        <w:t xml:space="preserve"> </w:t>
      </w:r>
      <w:r>
        <w:rPr>
          <w:sz w:val="24"/>
        </w:rPr>
        <w:t>учет:</w:t>
      </w:r>
      <w:r>
        <w:rPr>
          <w:spacing w:val="40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правила;</w:t>
      </w:r>
      <w:r>
        <w:rPr>
          <w:spacing w:val="-5"/>
          <w:sz w:val="24"/>
        </w:rPr>
        <w:t xml:space="preserve"> </w:t>
      </w:r>
      <w:r>
        <w:rPr>
          <w:sz w:val="24"/>
        </w:rPr>
        <w:t>Бухгалтерская отчетность;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операций.</w:t>
      </w:r>
      <w:r>
        <w:rPr>
          <w:spacing w:val="40"/>
          <w:sz w:val="24"/>
        </w:rPr>
        <w:t xml:space="preserve"> </w:t>
      </w:r>
      <w:r>
        <w:rPr>
          <w:sz w:val="24"/>
        </w:rPr>
        <w:t>Изд.</w:t>
      </w:r>
      <w:r>
        <w:rPr>
          <w:spacing w:val="-3"/>
          <w:sz w:val="24"/>
        </w:rPr>
        <w:t xml:space="preserve"> </w:t>
      </w:r>
      <w:r>
        <w:rPr>
          <w:sz w:val="24"/>
        </w:rPr>
        <w:t>3-е</w:t>
      </w:r>
      <w:r>
        <w:rPr>
          <w:spacing w:val="-6"/>
          <w:sz w:val="24"/>
        </w:rPr>
        <w:t xml:space="preserve"> </w:t>
      </w:r>
      <w:r>
        <w:rPr>
          <w:sz w:val="24"/>
        </w:rPr>
        <w:t>Питер.:, 2018.</w:t>
      </w:r>
    </w:p>
    <w:p w:rsidR="003D4B10" w:rsidRDefault="00362B84">
      <w:pPr>
        <w:pStyle w:val="a4"/>
        <w:numPr>
          <w:ilvl w:val="0"/>
          <w:numId w:val="5"/>
        </w:numPr>
        <w:tabs>
          <w:tab w:val="left" w:pos="992"/>
        </w:tabs>
        <w:spacing w:line="271" w:lineRule="exact"/>
        <w:ind w:left="992" w:hanging="143"/>
        <w:rPr>
          <w:sz w:val="24"/>
        </w:rPr>
      </w:pPr>
      <w:r>
        <w:rPr>
          <w:sz w:val="24"/>
        </w:rPr>
        <w:t>Левина</w:t>
      </w:r>
      <w:r>
        <w:rPr>
          <w:spacing w:val="-4"/>
          <w:sz w:val="24"/>
        </w:rPr>
        <w:t xml:space="preserve"> </w:t>
      </w:r>
      <w:r>
        <w:rPr>
          <w:sz w:val="24"/>
        </w:rPr>
        <w:t>Г.Г., Бочкарева</w:t>
      </w:r>
      <w:r>
        <w:rPr>
          <w:spacing w:val="-3"/>
          <w:sz w:val="24"/>
        </w:rPr>
        <w:t xml:space="preserve"> </w:t>
      </w:r>
      <w:r>
        <w:rPr>
          <w:sz w:val="24"/>
        </w:rPr>
        <w:t>И.И.</w:t>
      </w:r>
      <w:r>
        <w:rPr>
          <w:spacing w:val="-5"/>
          <w:sz w:val="24"/>
        </w:rPr>
        <w:t xml:space="preserve"> </w:t>
      </w:r>
      <w:r>
        <w:rPr>
          <w:sz w:val="24"/>
        </w:rPr>
        <w:t>Бухгалтерский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-6"/>
          <w:sz w:val="24"/>
        </w:rPr>
        <w:t xml:space="preserve"> </w:t>
      </w:r>
      <w:r>
        <w:rPr>
          <w:sz w:val="24"/>
        </w:rPr>
        <w:t>учет. М.:</w:t>
      </w:r>
      <w:r>
        <w:rPr>
          <w:spacing w:val="-2"/>
          <w:sz w:val="24"/>
        </w:rPr>
        <w:t xml:space="preserve"> </w:t>
      </w:r>
      <w:r>
        <w:rPr>
          <w:sz w:val="24"/>
        </w:rPr>
        <w:t>Магистр,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2019.</w:t>
      </w:r>
    </w:p>
    <w:p w:rsidR="003D4B10" w:rsidRDefault="00362B84">
      <w:pPr>
        <w:pStyle w:val="a3"/>
        <w:spacing w:line="237" w:lineRule="auto"/>
        <w:ind w:left="849" w:right="424"/>
      </w:pPr>
      <w:r>
        <w:t>-Лемеш</w:t>
      </w:r>
      <w:r>
        <w:rPr>
          <w:spacing w:val="80"/>
        </w:rPr>
        <w:t xml:space="preserve"> </w:t>
      </w:r>
      <w:r>
        <w:t>В.Н.</w:t>
      </w:r>
      <w:r>
        <w:rPr>
          <w:spacing w:val="76"/>
        </w:rPr>
        <w:t xml:space="preserve"> </w:t>
      </w:r>
      <w:r>
        <w:t>Ревизия</w:t>
      </w:r>
      <w:r>
        <w:rPr>
          <w:spacing w:val="79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аудит</w:t>
      </w:r>
      <w:r>
        <w:rPr>
          <w:spacing w:val="80"/>
        </w:rPr>
        <w:t xml:space="preserve"> </w:t>
      </w:r>
      <w:r>
        <w:t>Практикум</w:t>
      </w:r>
      <w:r>
        <w:rPr>
          <w:spacing w:val="80"/>
        </w:rPr>
        <w:t xml:space="preserve"> </w:t>
      </w:r>
      <w:r>
        <w:t>Учеб.</w:t>
      </w:r>
      <w:r>
        <w:rPr>
          <w:spacing w:val="80"/>
        </w:rPr>
        <w:t xml:space="preserve"> </w:t>
      </w:r>
      <w:r>
        <w:t>пособие</w:t>
      </w:r>
      <w:r>
        <w:rPr>
          <w:spacing w:val="78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вузов.</w:t>
      </w:r>
      <w:r>
        <w:rPr>
          <w:spacing w:val="80"/>
        </w:rPr>
        <w:t xml:space="preserve"> </w:t>
      </w:r>
      <w:r>
        <w:t>Изд.2,</w:t>
      </w:r>
      <w:r>
        <w:rPr>
          <w:spacing w:val="80"/>
        </w:rPr>
        <w:t xml:space="preserve"> </w:t>
      </w:r>
      <w:r>
        <w:t>доп.</w:t>
      </w:r>
      <w:r>
        <w:rPr>
          <w:spacing w:val="80"/>
        </w:rPr>
        <w:t xml:space="preserve"> </w:t>
      </w:r>
      <w:r>
        <w:t>и переработанное. М.: Гревцова, 2019.</w:t>
      </w:r>
    </w:p>
    <w:p w:rsidR="003D4B10" w:rsidRDefault="00362B84">
      <w:pPr>
        <w:pStyle w:val="a4"/>
        <w:numPr>
          <w:ilvl w:val="0"/>
          <w:numId w:val="5"/>
        </w:numPr>
        <w:tabs>
          <w:tab w:val="left" w:pos="1088"/>
        </w:tabs>
        <w:spacing w:before="4" w:line="237" w:lineRule="auto"/>
        <w:ind w:right="432" w:firstLine="0"/>
        <w:rPr>
          <w:sz w:val="24"/>
        </w:rPr>
      </w:pPr>
      <w:r>
        <w:rPr>
          <w:sz w:val="24"/>
        </w:rPr>
        <w:t>Маренков</w:t>
      </w:r>
      <w:r>
        <w:rPr>
          <w:spacing w:val="80"/>
          <w:sz w:val="24"/>
        </w:rPr>
        <w:t xml:space="preserve"> </w:t>
      </w:r>
      <w:r>
        <w:rPr>
          <w:sz w:val="24"/>
        </w:rPr>
        <w:t>Н.Л.,</w:t>
      </w:r>
      <w:r>
        <w:rPr>
          <w:spacing w:val="80"/>
          <w:sz w:val="24"/>
        </w:rPr>
        <w:t xml:space="preserve"> </w:t>
      </w:r>
      <w:r>
        <w:rPr>
          <w:sz w:val="24"/>
        </w:rPr>
        <w:t>Веселова</w:t>
      </w:r>
      <w:r>
        <w:rPr>
          <w:spacing w:val="80"/>
          <w:sz w:val="24"/>
        </w:rPr>
        <w:t xml:space="preserve"> </w:t>
      </w:r>
      <w:r>
        <w:rPr>
          <w:sz w:val="24"/>
        </w:rPr>
        <w:t>Т.Н.</w:t>
      </w:r>
      <w:r>
        <w:rPr>
          <w:spacing w:val="80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80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80"/>
          <w:sz w:val="24"/>
        </w:rPr>
        <w:t xml:space="preserve"> </w:t>
      </w:r>
      <w:r>
        <w:rPr>
          <w:sz w:val="24"/>
        </w:rPr>
        <w:t>бухгалтерского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учета, финансовой отчетности и аудита в российских фирмах. М: ИНФРА-М, 2020.</w:t>
      </w:r>
    </w:p>
    <w:p w:rsidR="003D4B10" w:rsidRDefault="00362B84">
      <w:pPr>
        <w:pStyle w:val="a4"/>
        <w:numPr>
          <w:ilvl w:val="0"/>
          <w:numId w:val="5"/>
        </w:numPr>
        <w:tabs>
          <w:tab w:val="left" w:pos="1069"/>
        </w:tabs>
        <w:spacing w:before="6" w:line="237" w:lineRule="auto"/>
        <w:ind w:right="419" w:firstLine="0"/>
        <w:rPr>
          <w:sz w:val="24"/>
        </w:rPr>
      </w:pPr>
      <w:r>
        <w:rPr>
          <w:sz w:val="24"/>
        </w:rPr>
        <w:t>Мельник</w:t>
      </w:r>
      <w:r>
        <w:rPr>
          <w:spacing w:val="40"/>
          <w:sz w:val="24"/>
        </w:rPr>
        <w:t xml:space="preserve"> </w:t>
      </w:r>
      <w:r>
        <w:rPr>
          <w:sz w:val="24"/>
        </w:rPr>
        <w:t>М.</w:t>
      </w:r>
      <w:r>
        <w:rPr>
          <w:spacing w:val="40"/>
          <w:sz w:val="24"/>
        </w:rPr>
        <w:t xml:space="preserve"> </w:t>
      </w:r>
      <w:r>
        <w:rPr>
          <w:sz w:val="24"/>
        </w:rPr>
        <w:t>В.,</w:t>
      </w:r>
      <w:r>
        <w:rPr>
          <w:spacing w:val="40"/>
          <w:sz w:val="24"/>
        </w:rPr>
        <w:t xml:space="preserve"> </w:t>
      </w:r>
      <w:r>
        <w:rPr>
          <w:sz w:val="24"/>
        </w:rPr>
        <w:t>Герасимова</w:t>
      </w:r>
      <w:r>
        <w:rPr>
          <w:spacing w:val="40"/>
          <w:sz w:val="24"/>
        </w:rPr>
        <w:t xml:space="preserve"> </w:t>
      </w:r>
      <w:r>
        <w:rPr>
          <w:sz w:val="24"/>
        </w:rPr>
        <w:t>Е.</w:t>
      </w:r>
      <w:r>
        <w:rPr>
          <w:spacing w:val="40"/>
          <w:sz w:val="24"/>
        </w:rPr>
        <w:t xml:space="preserve"> </w:t>
      </w:r>
      <w:r>
        <w:rPr>
          <w:sz w:val="24"/>
        </w:rPr>
        <w:t>Б.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предприятия: Учебник - М.: ИНФРА-М, 2021.</w:t>
      </w:r>
    </w:p>
    <w:p w:rsidR="003D4B10" w:rsidRDefault="00362B84">
      <w:pPr>
        <w:pStyle w:val="a4"/>
        <w:numPr>
          <w:ilvl w:val="0"/>
          <w:numId w:val="5"/>
        </w:numPr>
        <w:tabs>
          <w:tab w:val="left" w:pos="1069"/>
        </w:tabs>
        <w:spacing w:before="6" w:line="237" w:lineRule="auto"/>
        <w:ind w:right="422" w:firstLine="0"/>
        <w:rPr>
          <w:sz w:val="24"/>
        </w:rPr>
      </w:pPr>
      <w:r>
        <w:rPr>
          <w:sz w:val="24"/>
        </w:rPr>
        <w:t>Мельник</w:t>
      </w:r>
      <w:r>
        <w:rPr>
          <w:spacing w:val="40"/>
          <w:sz w:val="24"/>
        </w:rPr>
        <w:t xml:space="preserve"> </w:t>
      </w:r>
      <w:r>
        <w:rPr>
          <w:sz w:val="24"/>
        </w:rPr>
        <w:t>М.</w:t>
      </w:r>
      <w:r>
        <w:rPr>
          <w:spacing w:val="40"/>
          <w:sz w:val="24"/>
        </w:rPr>
        <w:t xml:space="preserve"> </w:t>
      </w:r>
      <w:r>
        <w:rPr>
          <w:sz w:val="24"/>
        </w:rPr>
        <w:t>В.,</w:t>
      </w:r>
      <w:r>
        <w:rPr>
          <w:spacing w:val="40"/>
          <w:sz w:val="24"/>
        </w:rPr>
        <w:t xml:space="preserve"> </w:t>
      </w:r>
      <w:r>
        <w:rPr>
          <w:sz w:val="24"/>
        </w:rPr>
        <w:t>Герасимова</w:t>
      </w:r>
      <w:r>
        <w:rPr>
          <w:spacing w:val="40"/>
          <w:sz w:val="24"/>
        </w:rPr>
        <w:t xml:space="preserve"> </w:t>
      </w:r>
      <w:r>
        <w:rPr>
          <w:sz w:val="24"/>
        </w:rPr>
        <w:t>Е.</w:t>
      </w:r>
      <w:r>
        <w:rPr>
          <w:spacing w:val="40"/>
          <w:sz w:val="24"/>
        </w:rPr>
        <w:t xml:space="preserve"> </w:t>
      </w:r>
      <w:r>
        <w:rPr>
          <w:sz w:val="24"/>
        </w:rPr>
        <w:t>Б.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40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предприятия: Учебное пособие. - М.: ФОРУМ: ИНФРА-М, 2018.</w:t>
      </w:r>
    </w:p>
    <w:p w:rsidR="003D4B10" w:rsidRDefault="00362B84">
      <w:pPr>
        <w:pStyle w:val="a3"/>
        <w:spacing w:before="6" w:line="237" w:lineRule="auto"/>
        <w:ind w:left="849" w:right="424"/>
      </w:pPr>
      <w:r>
        <w:t>-Налетова</w:t>
      </w:r>
      <w:r>
        <w:rPr>
          <w:spacing w:val="40"/>
        </w:rPr>
        <w:t xml:space="preserve"> </w:t>
      </w:r>
      <w:r>
        <w:t>И.А.</w:t>
      </w:r>
      <w:r>
        <w:rPr>
          <w:spacing w:val="40"/>
        </w:rPr>
        <w:t xml:space="preserve"> </w:t>
      </w:r>
      <w:r>
        <w:t>Анализ</w:t>
      </w:r>
      <w:r>
        <w:rPr>
          <w:spacing w:val="40"/>
        </w:rPr>
        <w:t xml:space="preserve"> </w:t>
      </w:r>
      <w:r>
        <w:t>финансово-хозяйственной</w:t>
      </w:r>
      <w:r>
        <w:rPr>
          <w:spacing w:val="40"/>
        </w:rPr>
        <w:t xml:space="preserve"> </w:t>
      </w:r>
      <w:r>
        <w:t>деятельности:</w:t>
      </w:r>
      <w:r>
        <w:rPr>
          <w:spacing w:val="40"/>
        </w:rPr>
        <w:t xml:space="preserve"> </w:t>
      </w:r>
      <w:r>
        <w:t>Учебно-методическое пособие: М.: ФОРУМ: ИНФРА-М, 2020.</w:t>
      </w:r>
    </w:p>
    <w:p w:rsidR="003D4B10" w:rsidRDefault="00362B84">
      <w:pPr>
        <w:pStyle w:val="a4"/>
        <w:numPr>
          <w:ilvl w:val="0"/>
          <w:numId w:val="5"/>
        </w:numPr>
        <w:tabs>
          <w:tab w:val="left" w:pos="1021"/>
        </w:tabs>
        <w:spacing w:before="5" w:line="237" w:lineRule="auto"/>
        <w:ind w:right="416" w:firstLine="0"/>
        <w:rPr>
          <w:sz w:val="24"/>
        </w:rPr>
      </w:pPr>
      <w:r>
        <w:rPr>
          <w:sz w:val="24"/>
        </w:rPr>
        <w:t>Овсийчук М. Ф. под ред.</w:t>
      </w:r>
      <w:r>
        <w:rPr>
          <w:spacing w:val="32"/>
          <w:sz w:val="24"/>
        </w:rPr>
        <w:t xml:space="preserve"> </w:t>
      </w:r>
      <w:r>
        <w:rPr>
          <w:sz w:val="24"/>
        </w:rPr>
        <w:t>CD. Контроль и ревизия: электронный</w:t>
      </w:r>
      <w:r>
        <w:rPr>
          <w:spacing w:val="26"/>
          <w:sz w:val="24"/>
        </w:rPr>
        <w:t xml:space="preserve"> </w:t>
      </w:r>
      <w:r>
        <w:rPr>
          <w:sz w:val="24"/>
        </w:rPr>
        <w:t>учебник.</w:t>
      </w:r>
      <w:r>
        <w:rPr>
          <w:spacing w:val="28"/>
          <w:sz w:val="24"/>
        </w:rPr>
        <w:t xml:space="preserve"> </w:t>
      </w:r>
      <w:r>
        <w:rPr>
          <w:sz w:val="24"/>
        </w:rPr>
        <w:t>5-е</w:t>
      </w:r>
      <w:r>
        <w:rPr>
          <w:spacing w:val="25"/>
          <w:sz w:val="24"/>
        </w:rPr>
        <w:t xml:space="preserve"> </w:t>
      </w:r>
      <w:r>
        <w:rPr>
          <w:sz w:val="24"/>
        </w:rPr>
        <w:t>изд. М: КноРус, 2019.</w:t>
      </w:r>
    </w:p>
    <w:p w:rsidR="003D4B10" w:rsidRDefault="00362B84">
      <w:pPr>
        <w:pStyle w:val="a4"/>
        <w:numPr>
          <w:ilvl w:val="0"/>
          <w:numId w:val="5"/>
        </w:numPr>
        <w:tabs>
          <w:tab w:val="left" w:pos="1107"/>
        </w:tabs>
        <w:spacing w:before="3"/>
        <w:ind w:right="417" w:firstLine="0"/>
        <w:rPr>
          <w:sz w:val="24"/>
        </w:rPr>
      </w:pPr>
      <w:r>
        <w:rPr>
          <w:sz w:val="24"/>
        </w:rPr>
        <w:t>Одинцов</w:t>
      </w:r>
      <w:r>
        <w:rPr>
          <w:spacing w:val="80"/>
          <w:sz w:val="24"/>
        </w:rPr>
        <w:t xml:space="preserve"> </w:t>
      </w:r>
      <w:r>
        <w:rPr>
          <w:sz w:val="24"/>
        </w:rPr>
        <w:t>В.А.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80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предприятия:</w:t>
      </w:r>
      <w:r>
        <w:rPr>
          <w:spacing w:val="80"/>
          <w:sz w:val="24"/>
        </w:rPr>
        <w:t xml:space="preserve"> </w:t>
      </w:r>
      <w:r>
        <w:rPr>
          <w:sz w:val="24"/>
        </w:rPr>
        <w:t>М.: Академия, 2018.</w:t>
      </w:r>
    </w:p>
    <w:p w:rsidR="003D4B10" w:rsidRDefault="00362B84">
      <w:pPr>
        <w:pStyle w:val="a4"/>
        <w:numPr>
          <w:ilvl w:val="0"/>
          <w:numId w:val="5"/>
        </w:numPr>
        <w:tabs>
          <w:tab w:val="left" w:pos="1195"/>
          <w:tab w:val="left" w:pos="2375"/>
          <w:tab w:val="left" w:pos="3089"/>
          <w:tab w:val="left" w:pos="4105"/>
          <w:tab w:val="left" w:pos="7070"/>
          <w:tab w:val="left" w:pos="8696"/>
        </w:tabs>
        <w:spacing w:before="3" w:line="237" w:lineRule="auto"/>
        <w:ind w:right="420" w:firstLine="0"/>
        <w:rPr>
          <w:sz w:val="24"/>
        </w:rPr>
      </w:pPr>
      <w:r>
        <w:rPr>
          <w:spacing w:val="-2"/>
          <w:sz w:val="24"/>
        </w:rPr>
        <w:t>Одинцов</w:t>
      </w:r>
      <w:r>
        <w:rPr>
          <w:sz w:val="24"/>
        </w:rPr>
        <w:tab/>
      </w:r>
      <w:r>
        <w:rPr>
          <w:spacing w:val="-4"/>
          <w:sz w:val="24"/>
        </w:rPr>
        <w:t>В.А.</w:t>
      </w:r>
      <w:r>
        <w:rPr>
          <w:sz w:val="24"/>
        </w:rPr>
        <w:tab/>
      </w:r>
      <w:r>
        <w:rPr>
          <w:spacing w:val="-2"/>
          <w:sz w:val="24"/>
        </w:rPr>
        <w:t>Анализ</w:t>
      </w:r>
      <w:r>
        <w:rPr>
          <w:sz w:val="24"/>
        </w:rPr>
        <w:tab/>
      </w:r>
      <w:r>
        <w:rPr>
          <w:spacing w:val="-2"/>
          <w:sz w:val="24"/>
        </w:rPr>
        <w:t>финансово-хозяйственной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 xml:space="preserve">предприятия. </w:t>
      </w:r>
      <w:r>
        <w:rPr>
          <w:sz w:val="24"/>
        </w:rPr>
        <w:t>Практикум: М.:Академия, 2020.</w:t>
      </w:r>
    </w:p>
    <w:p w:rsidR="003D4B10" w:rsidRDefault="00362B84">
      <w:pPr>
        <w:pStyle w:val="a4"/>
        <w:numPr>
          <w:ilvl w:val="0"/>
          <w:numId w:val="5"/>
        </w:numPr>
        <w:tabs>
          <w:tab w:val="left" w:pos="1138"/>
          <w:tab w:val="left" w:pos="2058"/>
          <w:tab w:val="left" w:pos="3138"/>
          <w:tab w:val="left" w:pos="4547"/>
          <w:tab w:val="left" w:pos="6465"/>
          <w:tab w:val="left" w:pos="7732"/>
          <w:tab w:val="left" w:pos="8490"/>
          <w:tab w:val="left" w:pos="8825"/>
        </w:tabs>
        <w:spacing w:before="6" w:line="237" w:lineRule="auto"/>
        <w:ind w:right="424" w:firstLine="0"/>
        <w:rPr>
          <w:sz w:val="24"/>
        </w:rPr>
      </w:pPr>
      <w:r>
        <w:rPr>
          <w:spacing w:val="-2"/>
          <w:sz w:val="24"/>
        </w:rPr>
        <w:t>Палий,</w:t>
      </w:r>
      <w:r>
        <w:rPr>
          <w:sz w:val="24"/>
        </w:rPr>
        <w:tab/>
      </w:r>
      <w:r>
        <w:rPr>
          <w:spacing w:val="-2"/>
          <w:sz w:val="24"/>
        </w:rPr>
        <w:t>Виталий</w:t>
      </w:r>
      <w:r>
        <w:rPr>
          <w:sz w:val="24"/>
        </w:rPr>
        <w:tab/>
      </w:r>
      <w:r>
        <w:rPr>
          <w:spacing w:val="-2"/>
          <w:sz w:val="24"/>
        </w:rPr>
        <w:t>Федорович.</w:t>
      </w:r>
      <w:r>
        <w:rPr>
          <w:sz w:val="24"/>
        </w:rPr>
        <w:tab/>
      </w:r>
      <w:r>
        <w:rPr>
          <w:spacing w:val="-2"/>
          <w:sz w:val="24"/>
        </w:rPr>
        <w:t>Международные</w:t>
      </w:r>
      <w:r>
        <w:rPr>
          <w:sz w:val="24"/>
        </w:rPr>
        <w:tab/>
      </w:r>
      <w:r>
        <w:rPr>
          <w:spacing w:val="-2"/>
          <w:sz w:val="24"/>
        </w:rPr>
        <w:t>стандарты</w:t>
      </w:r>
      <w:r>
        <w:rPr>
          <w:sz w:val="24"/>
        </w:rPr>
        <w:tab/>
      </w:r>
      <w:r>
        <w:rPr>
          <w:spacing w:val="-2"/>
          <w:sz w:val="24"/>
        </w:rPr>
        <w:t>учета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финансовой </w:t>
      </w:r>
      <w:r>
        <w:rPr>
          <w:sz w:val="24"/>
        </w:rPr>
        <w:t>отчетности: Учебное пособие М.: Риор, 2021.</w:t>
      </w:r>
    </w:p>
    <w:p w:rsidR="003D4B10" w:rsidRDefault="00362B84">
      <w:pPr>
        <w:pStyle w:val="a4"/>
        <w:numPr>
          <w:ilvl w:val="0"/>
          <w:numId w:val="5"/>
        </w:numPr>
        <w:tabs>
          <w:tab w:val="left" w:pos="1006"/>
        </w:tabs>
        <w:spacing w:before="3"/>
        <w:ind w:right="418" w:firstLine="0"/>
        <w:rPr>
          <w:sz w:val="24"/>
        </w:rPr>
      </w:pPr>
      <w:r>
        <w:rPr>
          <w:sz w:val="24"/>
        </w:rPr>
        <w:t>Палий В. Ф. Международные стандарты учета и финансовой отчетности. М.: ИНФРА- М, 2020.</w:t>
      </w:r>
    </w:p>
    <w:p w:rsidR="003D4B10" w:rsidRDefault="00362B84">
      <w:pPr>
        <w:pStyle w:val="a4"/>
        <w:numPr>
          <w:ilvl w:val="0"/>
          <w:numId w:val="5"/>
        </w:numPr>
        <w:tabs>
          <w:tab w:val="left" w:pos="992"/>
        </w:tabs>
        <w:spacing w:before="1" w:line="275" w:lineRule="exact"/>
        <w:ind w:left="992" w:hanging="143"/>
        <w:rPr>
          <w:sz w:val="24"/>
        </w:rPr>
      </w:pPr>
      <w:r>
        <w:rPr>
          <w:sz w:val="24"/>
        </w:rPr>
        <w:t>Пястолов</w:t>
      </w:r>
      <w:r>
        <w:rPr>
          <w:spacing w:val="-9"/>
          <w:sz w:val="24"/>
        </w:rPr>
        <w:t xml:space="preserve"> </w:t>
      </w:r>
      <w:r>
        <w:rPr>
          <w:sz w:val="24"/>
        </w:rPr>
        <w:t>С.М.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финансово-хозяйственной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49"/>
          <w:sz w:val="24"/>
        </w:rPr>
        <w:t xml:space="preserve"> </w:t>
      </w:r>
      <w:r>
        <w:rPr>
          <w:sz w:val="24"/>
        </w:rPr>
        <w:t>Академия,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2019.</w:t>
      </w:r>
    </w:p>
    <w:p w:rsidR="003D4B10" w:rsidRDefault="00362B84">
      <w:pPr>
        <w:pStyle w:val="a4"/>
        <w:numPr>
          <w:ilvl w:val="0"/>
          <w:numId w:val="5"/>
        </w:numPr>
        <w:tabs>
          <w:tab w:val="left" w:pos="1002"/>
        </w:tabs>
        <w:spacing w:line="242" w:lineRule="auto"/>
        <w:ind w:right="418" w:firstLine="0"/>
        <w:rPr>
          <w:sz w:val="24"/>
        </w:rPr>
      </w:pPr>
      <w:r>
        <w:rPr>
          <w:sz w:val="24"/>
        </w:rPr>
        <w:t>Савицкая Г.В. Анализ хозяйственной деятельности: Учебное пособие для вузов Изд. 4- е, испр., доп.: М.: «Инфра-М», 2018.</w:t>
      </w:r>
    </w:p>
    <w:p w:rsidR="003D4B10" w:rsidRDefault="00362B84">
      <w:pPr>
        <w:pStyle w:val="a4"/>
        <w:numPr>
          <w:ilvl w:val="0"/>
          <w:numId w:val="5"/>
        </w:numPr>
        <w:tabs>
          <w:tab w:val="left" w:pos="1016"/>
        </w:tabs>
        <w:spacing w:line="242" w:lineRule="auto"/>
        <w:ind w:right="416" w:firstLine="0"/>
        <w:rPr>
          <w:sz w:val="24"/>
        </w:rPr>
      </w:pPr>
      <w:r>
        <w:rPr>
          <w:sz w:val="24"/>
        </w:rPr>
        <w:t>Савицкая Г.В. Методика комплексного анализа хозяйственной деятельности: Учебное пособие для вузов Изд. 5-е, испр.:М.: «Инфра-М», 2018.</w:t>
      </w:r>
    </w:p>
    <w:p w:rsidR="003D4B10" w:rsidRDefault="00362B84">
      <w:pPr>
        <w:pStyle w:val="a4"/>
        <w:numPr>
          <w:ilvl w:val="0"/>
          <w:numId w:val="5"/>
        </w:numPr>
        <w:tabs>
          <w:tab w:val="left" w:pos="1256"/>
        </w:tabs>
        <w:ind w:right="414" w:firstLine="62"/>
        <w:jc w:val="both"/>
        <w:rPr>
          <w:sz w:val="24"/>
        </w:rPr>
      </w:pPr>
      <w:r>
        <w:rPr>
          <w:sz w:val="24"/>
        </w:rPr>
        <w:t>Электронный учебник: Комплексный экономический анализ хозяйственной деятельности. Алексеева А.И., Васильева Ю.В., Малеева А.В., Ушвицкий Л.И. М.: Изд. КНОРУС, 2020г.</w:t>
      </w:r>
    </w:p>
    <w:p w:rsidR="003D4B10" w:rsidRDefault="003D4B10">
      <w:pPr>
        <w:pStyle w:val="a4"/>
        <w:jc w:val="both"/>
        <w:rPr>
          <w:sz w:val="24"/>
        </w:rPr>
        <w:sectPr w:rsidR="003D4B10">
          <w:pgSz w:w="11910" w:h="16840"/>
          <w:pgMar w:top="1040" w:right="566" w:bottom="1180" w:left="850" w:header="0" w:footer="997" w:gutter="0"/>
          <w:cols w:space="720"/>
        </w:sectPr>
      </w:pPr>
    </w:p>
    <w:p w:rsidR="003D4B10" w:rsidRDefault="00362B84">
      <w:pPr>
        <w:pStyle w:val="a4"/>
        <w:numPr>
          <w:ilvl w:val="0"/>
          <w:numId w:val="5"/>
        </w:numPr>
        <w:tabs>
          <w:tab w:val="left" w:pos="996"/>
        </w:tabs>
        <w:spacing w:before="66" w:line="242" w:lineRule="auto"/>
        <w:ind w:right="428" w:firstLine="0"/>
        <w:rPr>
          <w:sz w:val="24"/>
        </w:rPr>
      </w:pPr>
      <w:r>
        <w:rPr>
          <w:sz w:val="24"/>
        </w:rPr>
        <w:lastRenderedPageBreak/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деятельности. Маркарьян Э.А., Герасименко Г.П., Маркарьян С.Э. М.: Изд. КНОРУС. 2020 г.</w:t>
      </w:r>
    </w:p>
    <w:p w:rsidR="003D4B10" w:rsidRDefault="00362B84">
      <w:pPr>
        <w:pStyle w:val="a4"/>
        <w:numPr>
          <w:ilvl w:val="0"/>
          <w:numId w:val="5"/>
        </w:numPr>
        <w:tabs>
          <w:tab w:val="left" w:pos="1030"/>
        </w:tabs>
        <w:spacing w:line="242" w:lineRule="auto"/>
        <w:ind w:right="425" w:firstLine="0"/>
        <w:rPr>
          <w:sz w:val="24"/>
        </w:rPr>
      </w:pPr>
      <w:r>
        <w:rPr>
          <w:sz w:val="24"/>
        </w:rPr>
        <w:t>Электронный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36"/>
          <w:sz w:val="24"/>
        </w:rPr>
        <w:t xml:space="preserve"> </w:t>
      </w:r>
      <w:r>
        <w:rPr>
          <w:sz w:val="24"/>
        </w:rPr>
        <w:t>Налоги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налогообложение.</w:t>
      </w:r>
      <w:r>
        <w:rPr>
          <w:spacing w:val="38"/>
          <w:sz w:val="24"/>
        </w:rPr>
        <w:t xml:space="preserve"> </w:t>
      </w:r>
      <w:r>
        <w:rPr>
          <w:sz w:val="24"/>
        </w:rPr>
        <w:t>Миляков</w:t>
      </w:r>
      <w:r>
        <w:rPr>
          <w:spacing w:val="32"/>
          <w:sz w:val="24"/>
        </w:rPr>
        <w:t xml:space="preserve"> </w:t>
      </w:r>
      <w:r>
        <w:rPr>
          <w:sz w:val="24"/>
        </w:rPr>
        <w:t>Н.В.</w:t>
      </w:r>
      <w:r>
        <w:rPr>
          <w:spacing w:val="33"/>
          <w:sz w:val="24"/>
        </w:rPr>
        <w:t xml:space="preserve"> </w:t>
      </w:r>
      <w:r>
        <w:rPr>
          <w:sz w:val="24"/>
        </w:rPr>
        <w:t>М.:Изд.</w:t>
      </w:r>
      <w:r>
        <w:rPr>
          <w:spacing w:val="33"/>
          <w:sz w:val="24"/>
        </w:rPr>
        <w:t xml:space="preserve"> </w:t>
      </w:r>
      <w:r>
        <w:rPr>
          <w:sz w:val="24"/>
        </w:rPr>
        <w:t>КНОРУС. 2021 г.</w:t>
      </w:r>
    </w:p>
    <w:p w:rsidR="003D4B10" w:rsidRDefault="00362B84">
      <w:pPr>
        <w:spacing w:before="273" w:line="272" w:lineRule="exact"/>
        <w:ind w:left="3865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источники:</w:t>
      </w:r>
    </w:p>
    <w:p w:rsidR="003D4B10" w:rsidRDefault="00362B84">
      <w:pPr>
        <w:pStyle w:val="a4"/>
        <w:numPr>
          <w:ilvl w:val="1"/>
          <w:numId w:val="5"/>
        </w:numPr>
        <w:tabs>
          <w:tab w:val="left" w:pos="1837"/>
          <w:tab w:val="left" w:pos="2163"/>
          <w:tab w:val="left" w:pos="4312"/>
          <w:tab w:val="left" w:pos="5014"/>
          <w:tab w:val="left" w:pos="5804"/>
          <w:tab w:val="left" w:pos="6208"/>
          <w:tab w:val="left" w:pos="6926"/>
          <w:tab w:val="left" w:pos="7357"/>
          <w:tab w:val="left" w:pos="7579"/>
          <w:tab w:val="left" w:pos="8791"/>
          <w:tab w:val="left" w:pos="9425"/>
        </w:tabs>
        <w:spacing w:line="242" w:lineRule="auto"/>
        <w:ind w:right="434" w:firstLine="706"/>
        <w:jc w:val="left"/>
        <w:rPr>
          <w:sz w:val="24"/>
        </w:rPr>
      </w:pPr>
      <w:r>
        <w:rPr>
          <w:sz w:val="24"/>
        </w:rPr>
        <w:t>Журналы:</w:t>
      </w:r>
      <w:r>
        <w:rPr>
          <w:spacing w:val="40"/>
          <w:sz w:val="24"/>
        </w:rPr>
        <w:t xml:space="preserve"> </w:t>
      </w:r>
      <w:r>
        <w:rPr>
          <w:sz w:val="24"/>
        </w:rPr>
        <w:t>«Главбух»,</w:t>
      </w:r>
      <w:r>
        <w:rPr>
          <w:sz w:val="24"/>
        </w:rPr>
        <w:tab/>
      </w:r>
      <w:r>
        <w:rPr>
          <w:spacing w:val="-2"/>
          <w:sz w:val="24"/>
        </w:rPr>
        <w:t>«Налоговая</w:t>
      </w:r>
      <w:r>
        <w:rPr>
          <w:sz w:val="24"/>
        </w:rPr>
        <w:tab/>
      </w:r>
      <w:r>
        <w:rPr>
          <w:spacing w:val="-2"/>
          <w:sz w:val="24"/>
        </w:rPr>
        <w:t>практика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политика»,</w:t>
      </w:r>
      <w:r>
        <w:rPr>
          <w:sz w:val="24"/>
        </w:rPr>
        <w:tab/>
      </w:r>
      <w:r>
        <w:rPr>
          <w:spacing w:val="-2"/>
          <w:sz w:val="24"/>
        </w:rPr>
        <w:t>«Налоговый вестник»,</w:t>
      </w:r>
      <w:r>
        <w:rPr>
          <w:sz w:val="24"/>
        </w:rPr>
        <w:tab/>
      </w:r>
      <w:r>
        <w:rPr>
          <w:sz w:val="24"/>
        </w:rPr>
        <w:tab/>
        <w:t>«Российский</w:t>
      </w:r>
      <w:r>
        <w:rPr>
          <w:spacing w:val="45"/>
          <w:sz w:val="24"/>
        </w:rPr>
        <w:t xml:space="preserve"> </w:t>
      </w:r>
      <w:r>
        <w:rPr>
          <w:spacing w:val="-2"/>
          <w:sz w:val="24"/>
        </w:rPr>
        <w:t>налоговый</w:t>
      </w:r>
      <w:r>
        <w:rPr>
          <w:sz w:val="24"/>
        </w:rPr>
        <w:tab/>
      </w:r>
      <w:r>
        <w:rPr>
          <w:spacing w:val="-2"/>
          <w:sz w:val="24"/>
        </w:rPr>
        <w:t>курьер»,</w:t>
      </w:r>
      <w:r>
        <w:rPr>
          <w:sz w:val="24"/>
        </w:rPr>
        <w:tab/>
      </w:r>
      <w:r>
        <w:rPr>
          <w:spacing w:val="-2"/>
          <w:sz w:val="24"/>
        </w:rPr>
        <w:t>«Налоги»,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«Бухгалтерский</w:t>
      </w:r>
      <w:r>
        <w:rPr>
          <w:sz w:val="24"/>
        </w:rPr>
        <w:tab/>
      </w:r>
      <w:r>
        <w:rPr>
          <w:spacing w:val="-2"/>
          <w:sz w:val="24"/>
        </w:rPr>
        <w:t>учет»,</w:t>
      </w:r>
    </w:p>
    <w:p w:rsidR="003D4B10" w:rsidRDefault="00362B84">
      <w:pPr>
        <w:pStyle w:val="a3"/>
        <w:spacing w:line="271" w:lineRule="exact"/>
        <w:ind w:left="849"/>
      </w:pPr>
      <w:r>
        <w:t>«Налоговые</w:t>
      </w:r>
      <w:r>
        <w:rPr>
          <w:spacing w:val="49"/>
        </w:rPr>
        <w:t xml:space="preserve"> </w:t>
      </w:r>
      <w:r>
        <w:t>схемы</w:t>
      </w:r>
      <w:r>
        <w:rPr>
          <w:spacing w:val="58"/>
        </w:rPr>
        <w:t xml:space="preserve"> </w:t>
      </w:r>
      <w:r>
        <w:t>России», «Арбитражная</w:t>
      </w:r>
      <w:r>
        <w:rPr>
          <w:spacing w:val="-1"/>
        </w:rPr>
        <w:t xml:space="preserve"> </w:t>
      </w:r>
      <w:r>
        <w:t>налоговая</w:t>
      </w:r>
      <w:r>
        <w:rPr>
          <w:spacing w:val="-6"/>
        </w:rPr>
        <w:t xml:space="preserve"> </w:t>
      </w:r>
      <w:r>
        <w:t>практика»</w:t>
      </w:r>
      <w:r>
        <w:rPr>
          <w:spacing w:val="-7"/>
        </w:rPr>
        <w:t xml:space="preserve"> </w:t>
      </w:r>
      <w:r>
        <w:t xml:space="preserve">и </w:t>
      </w:r>
      <w:r>
        <w:rPr>
          <w:spacing w:val="-5"/>
        </w:rPr>
        <w:t>др.</w:t>
      </w:r>
    </w:p>
    <w:p w:rsidR="003D4B10" w:rsidRDefault="00362B84">
      <w:pPr>
        <w:pStyle w:val="a4"/>
        <w:numPr>
          <w:ilvl w:val="1"/>
          <w:numId w:val="5"/>
        </w:numPr>
        <w:tabs>
          <w:tab w:val="left" w:pos="1799"/>
        </w:tabs>
        <w:spacing w:line="275" w:lineRule="exact"/>
        <w:ind w:left="1799" w:hanging="244"/>
        <w:jc w:val="left"/>
        <w:rPr>
          <w:sz w:val="24"/>
        </w:rPr>
      </w:pPr>
      <w:r>
        <w:rPr>
          <w:sz w:val="24"/>
        </w:rPr>
        <w:t>Кондраков</w:t>
      </w:r>
      <w:r>
        <w:rPr>
          <w:spacing w:val="-6"/>
          <w:sz w:val="24"/>
        </w:rPr>
        <w:t xml:space="preserve"> </w:t>
      </w:r>
      <w:r>
        <w:rPr>
          <w:sz w:val="24"/>
        </w:rPr>
        <w:t>Н.П.</w:t>
      </w:r>
      <w:r>
        <w:rPr>
          <w:spacing w:val="-5"/>
          <w:sz w:val="24"/>
        </w:rPr>
        <w:t xml:space="preserve"> </w:t>
      </w:r>
      <w:r>
        <w:rPr>
          <w:sz w:val="24"/>
        </w:rPr>
        <w:t>Бухгалтерский</w:t>
      </w:r>
      <w:r>
        <w:rPr>
          <w:spacing w:val="2"/>
          <w:sz w:val="24"/>
        </w:rPr>
        <w:t xml:space="preserve"> </w:t>
      </w:r>
      <w:r>
        <w:rPr>
          <w:sz w:val="24"/>
        </w:rPr>
        <w:t>учет.</w:t>
      </w:r>
      <w:r>
        <w:rPr>
          <w:spacing w:val="1"/>
          <w:sz w:val="24"/>
        </w:rPr>
        <w:t xml:space="preserve"> </w:t>
      </w:r>
      <w:r>
        <w:rPr>
          <w:sz w:val="24"/>
        </w:rPr>
        <w:t>3-е</w:t>
      </w:r>
      <w:r>
        <w:rPr>
          <w:spacing w:val="-4"/>
          <w:sz w:val="24"/>
        </w:rPr>
        <w:t xml:space="preserve"> </w:t>
      </w:r>
      <w:r>
        <w:rPr>
          <w:sz w:val="24"/>
        </w:rPr>
        <w:t>издание.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М.: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Инфра-М, </w:t>
      </w:r>
      <w:r>
        <w:rPr>
          <w:spacing w:val="-2"/>
          <w:sz w:val="24"/>
        </w:rPr>
        <w:t>2019.</w:t>
      </w:r>
    </w:p>
    <w:p w:rsidR="003D4B10" w:rsidRDefault="00362B84">
      <w:pPr>
        <w:pStyle w:val="a4"/>
        <w:numPr>
          <w:ilvl w:val="1"/>
          <w:numId w:val="5"/>
        </w:numPr>
        <w:tabs>
          <w:tab w:val="left" w:pos="1828"/>
        </w:tabs>
        <w:spacing w:line="242" w:lineRule="auto"/>
        <w:ind w:right="422" w:firstLine="706"/>
        <w:jc w:val="left"/>
        <w:rPr>
          <w:sz w:val="24"/>
        </w:rPr>
      </w:pPr>
      <w:r>
        <w:rPr>
          <w:sz w:val="24"/>
        </w:rPr>
        <w:t>Ковалев В.В.,</w:t>
      </w:r>
      <w:r>
        <w:rPr>
          <w:spacing w:val="27"/>
          <w:sz w:val="24"/>
        </w:rPr>
        <w:t xml:space="preserve"> </w:t>
      </w:r>
      <w:r>
        <w:rPr>
          <w:sz w:val="24"/>
        </w:rPr>
        <w:t>Патров В.В., Быков В.А..</w:t>
      </w:r>
      <w:r>
        <w:rPr>
          <w:spacing w:val="27"/>
          <w:sz w:val="24"/>
        </w:rPr>
        <w:t xml:space="preserve"> </w:t>
      </w:r>
      <w:r>
        <w:rPr>
          <w:sz w:val="24"/>
        </w:rPr>
        <w:t>Как читать баланс. 5-ое издание. -М.:</w:t>
      </w:r>
      <w:r>
        <w:rPr>
          <w:spacing w:val="40"/>
          <w:sz w:val="24"/>
        </w:rPr>
        <w:t xml:space="preserve"> </w:t>
      </w:r>
      <w:r>
        <w:rPr>
          <w:sz w:val="24"/>
        </w:rPr>
        <w:t>Финансы и статистика, 2018.</w:t>
      </w:r>
    </w:p>
    <w:p w:rsidR="003D4B10" w:rsidRDefault="00362B84">
      <w:pPr>
        <w:pStyle w:val="a4"/>
        <w:numPr>
          <w:ilvl w:val="1"/>
          <w:numId w:val="5"/>
        </w:numPr>
        <w:tabs>
          <w:tab w:val="left" w:pos="1799"/>
        </w:tabs>
        <w:spacing w:line="271" w:lineRule="exact"/>
        <w:ind w:left="1799" w:hanging="344"/>
        <w:jc w:val="left"/>
        <w:rPr>
          <w:sz w:val="24"/>
        </w:rPr>
      </w:pPr>
      <w:r>
        <w:rPr>
          <w:sz w:val="24"/>
        </w:rPr>
        <w:t>Газеты:</w:t>
      </w:r>
      <w:r>
        <w:rPr>
          <w:spacing w:val="17"/>
          <w:sz w:val="24"/>
        </w:rPr>
        <w:t xml:space="preserve"> </w:t>
      </w:r>
      <w:r>
        <w:rPr>
          <w:sz w:val="24"/>
        </w:rPr>
        <w:t>«Учет.</w:t>
      </w:r>
      <w:r>
        <w:rPr>
          <w:spacing w:val="25"/>
          <w:sz w:val="24"/>
        </w:rPr>
        <w:t xml:space="preserve"> </w:t>
      </w:r>
      <w:r>
        <w:rPr>
          <w:sz w:val="24"/>
        </w:rPr>
        <w:t>Налоги.</w:t>
      </w:r>
      <w:r>
        <w:rPr>
          <w:spacing w:val="24"/>
          <w:sz w:val="24"/>
        </w:rPr>
        <w:t xml:space="preserve"> </w:t>
      </w:r>
      <w:r>
        <w:rPr>
          <w:sz w:val="24"/>
        </w:rPr>
        <w:t>Право»,</w:t>
      </w:r>
      <w:r>
        <w:rPr>
          <w:spacing w:val="25"/>
          <w:sz w:val="24"/>
        </w:rPr>
        <w:t xml:space="preserve"> </w:t>
      </w:r>
      <w:r>
        <w:rPr>
          <w:sz w:val="24"/>
        </w:rPr>
        <w:t>«Финансовая</w:t>
      </w:r>
      <w:r>
        <w:rPr>
          <w:spacing w:val="22"/>
          <w:sz w:val="24"/>
        </w:rPr>
        <w:t xml:space="preserve"> </w:t>
      </w:r>
      <w:r>
        <w:rPr>
          <w:sz w:val="24"/>
        </w:rPr>
        <w:t>газета»,</w:t>
      </w:r>
      <w:r>
        <w:rPr>
          <w:spacing w:val="24"/>
          <w:sz w:val="24"/>
        </w:rPr>
        <w:t xml:space="preserve"> </w:t>
      </w:r>
      <w:r>
        <w:rPr>
          <w:sz w:val="24"/>
        </w:rPr>
        <w:t>«Экономика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жизнь»</w:t>
      </w:r>
      <w:r>
        <w:rPr>
          <w:spacing w:val="18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3D4B10" w:rsidRDefault="00362B84">
      <w:pPr>
        <w:pStyle w:val="a3"/>
        <w:spacing w:line="275" w:lineRule="exact"/>
        <w:ind w:left="849"/>
      </w:pPr>
      <w:r>
        <w:rPr>
          <w:spacing w:val="-5"/>
        </w:rPr>
        <w:t>др.</w:t>
      </w:r>
    </w:p>
    <w:p w:rsidR="003D4B10" w:rsidRDefault="00362B84">
      <w:pPr>
        <w:pStyle w:val="a4"/>
        <w:numPr>
          <w:ilvl w:val="1"/>
          <w:numId w:val="5"/>
        </w:numPr>
        <w:tabs>
          <w:tab w:val="left" w:pos="1737"/>
        </w:tabs>
        <w:spacing w:line="275" w:lineRule="exact"/>
        <w:ind w:left="1737" w:hanging="282"/>
        <w:jc w:val="left"/>
        <w:rPr>
          <w:sz w:val="24"/>
        </w:rPr>
      </w:pPr>
      <w:r>
        <w:rPr>
          <w:sz w:val="24"/>
        </w:rPr>
        <w:t>Электронный</w:t>
      </w:r>
      <w:r>
        <w:rPr>
          <w:spacing w:val="37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4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37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деятельности</w:t>
      </w:r>
    </w:p>
    <w:p w:rsidR="003D4B10" w:rsidRDefault="00362B84">
      <w:pPr>
        <w:pStyle w:val="a3"/>
        <w:spacing w:before="5" w:line="237" w:lineRule="auto"/>
        <w:ind w:left="849" w:right="420"/>
        <w:jc w:val="both"/>
      </w:pPr>
      <w:r>
        <w:t xml:space="preserve">предприятия. Теория, методика, ситуации, задания. Герасимова В.Д. М.: Изд. КНОРУС. </w:t>
      </w:r>
      <w:r>
        <w:rPr>
          <w:spacing w:val="-2"/>
        </w:rPr>
        <w:t>2019г.</w:t>
      </w:r>
    </w:p>
    <w:p w:rsidR="003D4B10" w:rsidRDefault="00362B84">
      <w:pPr>
        <w:pStyle w:val="a4"/>
        <w:numPr>
          <w:ilvl w:val="1"/>
          <w:numId w:val="5"/>
        </w:numPr>
        <w:tabs>
          <w:tab w:val="left" w:pos="1833"/>
          <w:tab w:val="left" w:pos="4524"/>
          <w:tab w:val="left" w:pos="6241"/>
          <w:tab w:val="left" w:pos="6889"/>
          <w:tab w:val="left" w:pos="7205"/>
          <w:tab w:val="left" w:pos="8614"/>
        </w:tabs>
        <w:spacing w:before="6" w:line="237" w:lineRule="auto"/>
        <w:ind w:right="420" w:firstLine="605"/>
        <w:jc w:val="left"/>
        <w:rPr>
          <w:sz w:val="24"/>
        </w:rPr>
      </w:pPr>
      <w:r>
        <w:rPr>
          <w:sz w:val="24"/>
        </w:rPr>
        <w:t>Электронный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учебник:</w:t>
      </w:r>
      <w:r>
        <w:rPr>
          <w:sz w:val="24"/>
        </w:rPr>
        <w:tab/>
      </w:r>
      <w:r>
        <w:rPr>
          <w:spacing w:val="-2"/>
          <w:sz w:val="24"/>
        </w:rPr>
        <w:t>Бухгалтерский</w:t>
      </w:r>
      <w:r>
        <w:rPr>
          <w:sz w:val="24"/>
        </w:rPr>
        <w:tab/>
      </w:r>
      <w:r>
        <w:rPr>
          <w:spacing w:val="-4"/>
          <w:sz w:val="24"/>
        </w:rPr>
        <w:t>учет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бюджетных</w:t>
      </w:r>
      <w:r>
        <w:rPr>
          <w:sz w:val="24"/>
        </w:rPr>
        <w:tab/>
      </w:r>
      <w:r>
        <w:rPr>
          <w:spacing w:val="-2"/>
          <w:sz w:val="24"/>
        </w:rPr>
        <w:t xml:space="preserve">организациях. </w:t>
      </w:r>
      <w:r>
        <w:rPr>
          <w:sz w:val="24"/>
        </w:rPr>
        <w:t>Кондраков И.Н., Кондраков Н.П. М.: Изд. КНОРУС. 2019 г.</w:t>
      </w:r>
    </w:p>
    <w:p w:rsidR="003D4B10" w:rsidRDefault="003D4B10">
      <w:pPr>
        <w:pStyle w:val="a3"/>
      </w:pPr>
    </w:p>
    <w:p w:rsidR="003D4B10" w:rsidRDefault="003D4B10">
      <w:pPr>
        <w:pStyle w:val="a3"/>
        <w:spacing w:before="8"/>
      </w:pPr>
    </w:p>
    <w:p w:rsidR="003D4B10" w:rsidRDefault="00362B84">
      <w:pPr>
        <w:ind w:left="666" w:right="236"/>
        <w:jc w:val="center"/>
        <w:rPr>
          <w:b/>
          <w:sz w:val="24"/>
        </w:rPr>
      </w:pPr>
      <w:r>
        <w:rPr>
          <w:b/>
          <w:spacing w:val="-2"/>
          <w:sz w:val="24"/>
        </w:rPr>
        <w:t>Итернет-ресурсы</w:t>
      </w:r>
    </w:p>
    <w:p w:rsidR="003D4B10" w:rsidRDefault="00E85109">
      <w:pPr>
        <w:pStyle w:val="a4"/>
        <w:numPr>
          <w:ilvl w:val="0"/>
          <w:numId w:val="4"/>
        </w:numPr>
        <w:tabs>
          <w:tab w:val="left" w:pos="1214"/>
        </w:tabs>
        <w:spacing w:before="272" w:line="275" w:lineRule="exact"/>
        <w:ind w:left="1214" w:hanging="365"/>
        <w:rPr>
          <w:sz w:val="24"/>
        </w:rPr>
      </w:pPr>
      <w:hyperlink r:id="rId10">
        <w:r w:rsidR="00362B84">
          <w:rPr>
            <w:spacing w:val="-2"/>
            <w:sz w:val="24"/>
            <w:u w:val="single"/>
          </w:rPr>
          <w:t>www.nalog.ru</w:t>
        </w:r>
      </w:hyperlink>
    </w:p>
    <w:p w:rsidR="003D4B10" w:rsidRDefault="00E85109">
      <w:pPr>
        <w:pStyle w:val="a4"/>
        <w:numPr>
          <w:ilvl w:val="0"/>
          <w:numId w:val="4"/>
        </w:numPr>
        <w:tabs>
          <w:tab w:val="left" w:pos="1214"/>
        </w:tabs>
        <w:spacing w:line="275" w:lineRule="exact"/>
        <w:ind w:left="1214" w:hanging="365"/>
        <w:rPr>
          <w:sz w:val="24"/>
        </w:rPr>
      </w:pPr>
      <w:hyperlink r:id="rId11">
        <w:r w:rsidR="00362B84">
          <w:rPr>
            <w:spacing w:val="-2"/>
            <w:sz w:val="24"/>
            <w:u w:val="single"/>
          </w:rPr>
          <w:t>www.minfin.ru</w:t>
        </w:r>
      </w:hyperlink>
    </w:p>
    <w:p w:rsidR="003D4B10" w:rsidRDefault="00E85109">
      <w:pPr>
        <w:pStyle w:val="a4"/>
        <w:numPr>
          <w:ilvl w:val="0"/>
          <w:numId w:val="4"/>
        </w:numPr>
        <w:tabs>
          <w:tab w:val="left" w:pos="1214"/>
        </w:tabs>
        <w:spacing w:before="2" w:line="275" w:lineRule="exact"/>
        <w:ind w:left="1214" w:hanging="365"/>
        <w:rPr>
          <w:sz w:val="24"/>
        </w:rPr>
      </w:pPr>
      <w:hyperlink r:id="rId12">
        <w:r w:rsidR="00362B84">
          <w:rPr>
            <w:spacing w:val="-2"/>
            <w:sz w:val="24"/>
            <w:u w:val="single"/>
          </w:rPr>
          <w:t>www.nalogkodeks.ru</w:t>
        </w:r>
      </w:hyperlink>
    </w:p>
    <w:p w:rsidR="003D4B10" w:rsidRDefault="00362B84">
      <w:pPr>
        <w:pStyle w:val="a4"/>
        <w:numPr>
          <w:ilvl w:val="0"/>
          <w:numId w:val="4"/>
        </w:numPr>
        <w:tabs>
          <w:tab w:val="left" w:pos="1213"/>
        </w:tabs>
        <w:spacing w:line="275" w:lineRule="exact"/>
        <w:ind w:left="1213" w:hanging="364"/>
        <w:rPr>
          <w:sz w:val="24"/>
        </w:rPr>
      </w:pPr>
      <w:r>
        <w:rPr>
          <w:sz w:val="24"/>
        </w:rPr>
        <w:t>Справочно-правовая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7"/>
          <w:sz w:val="24"/>
        </w:rPr>
        <w:t xml:space="preserve"> </w:t>
      </w:r>
      <w:r>
        <w:rPr>
          <w:sz w:val="24"/>
        </w:rPr>
        <w:t>«Консультант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Плюс»</w:t>
      </w:r>
    </w:p>
    <w:p w:rsidR="003D4B10" w:rsidRDefault="00362B84">
      <w:pPr>
        <w:pStyle w:val="a4"/>
        <w:numPr>
          <w:ilvl w:val="0"/>
          <w:numId w:val="4"/>
        </w:numPr>
        <w:tabs>
          <w:tab w:val="left" w:pos="1213"/>
        </w:tabs>
        <w:spacing w:before="3" w:line="275" w:lineRule="exact"/>
        <w:ind w:left="1213" w:hanging="364"/>
        <w:rPr>
          <w:sz w:val="24"/>
        </w:rPr>
      </w:pPr>
      <w:r>
        <w:rPr>
          <w:sz w:val="24"/>
        </w:rPr>
        <w:t>Справочно-правовая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«Кодекс»</w:t>
      </w:r>
    </w:p>
    <w:p w:rsidR="003D4B10" w:rsidRDefault="00E85109">
      <w:pPr>
        <w:pStyle w:val="a4"/>
        <w:numPr>
          <w:ilvl w:val="0"/>
          <w:numId w:val="4"/>
        </w:numPr>
        <w:tabs>
          <w:tab w:val="left" w:pos="1151"/>
        </w:tabs>
        <w:spacing w:line="275" w:lineRule="exact"/>
        <w:ind w:left="1151" w:hanging="302"/>
        <w:rPr>
          <w:sz w:val="24"/>
        </w:rPr>
      </w:pPr>
      <w:hyperlink r:id="rId13">
        <w:r w:rsidR="00362B84">
          <w:rPr>
            <w:sz w:val="24"/>
          </w:rPr>
          <w:t>www.accountingzeform.ru</w:t>
        </w:r>
      </w:hyperlink>
      <w:r w:rsidR="00362B84">
        <w:rPr>
          <w:spacing w:val="-2"/>
          <w:sz w:val="24"/>
        </w:rPr>
        <w:t xml:space="preserve"> </w:t>
      </w:r>
      <w:r w:rsidR="00362B84">
        <w:rPr>
          <w:sz w:val="24"/>
        </w:rPr>
        <w:t>(IAS) -</w:t>
      </w:r>
      <w:r w:rsidR="00362B84">
        <w:rPr>
          <w:spacing w:val="-5"/>
          <w:sz w:val="24"/>
        </w:rPr>
        <w:t xml:space="preserve"> </w:t>
      </w:r>
      <w:r w:rsidR="00362B84">
        <w:rPr>
          <w:sz w:val="24"/>
        </w:rPr>
        <w:t>«Представление</w:t>
      </w:r>
      <w:r w:rsidR="00362B84">
        <w:rPr>
          <w:spacing w:val="-3"/>
          <w:sz w:val="24"/>
        </w:rPr>
        <w:t xml:space="preserve"> </w:t>
      </w:r>
      <w:r w:rsidR="00362B84">
        <w:rPr>
          <w:sz w:val="24"/>
        </w:rPr>
        <w:t>финансовой</w:t>
      </w:r>
      <w:r w:rsidR="00362B84">
        <w:rPr>
          <w:spacing w:val="-11"/>
          <w:sz w:val="24"/>
        </w:rPr>
        <w:t xml:space="preserve"> </w:t>
      </w:r>
      <w:r w:rsidR="00362B84">
        <w:rPr>
          <w:sz w:val="24"/>
        </w:rPr>
        <w:t>отчетности»</w:t>
      </w:r>
      <w:r w:rsidR="00362B84">
        <w:rPr>
          <w:spacing w:val="-7"/>
          <w:sz w:val="24"/>
        </w:rPr>
        <w:t xml:space="preserve"> </w:t>
      </w:r>
      <w:r w:rsidR="00362B84">
        <w:rPr>
          <w:sz w:val="24"/>
        </w:rPr>
        <w:t>по</w:t>
      </w:r>
      <w:r w:rsidR="00362B84">
        <w:rPr>
          <w:spacing w:val="2"/>
          <w:sz w:val="24"/>
        </w:rPr>
        <w:t xml:space="preserve"> </w:t>
      </w:r>
      <w:r w:rsidR="00362B84">
        <w:rPr>
          <w:spacing w:val="-4"/>
          <w:sz w:val="24"/>
        </w:rPr>
        <w:t>МСФО</w:t>
      </w:r>
    </w:p>
    <w:p w:rsidR="003D4B10" w:rsidRDefault="003D4B10">
      <w:pPr>
        <w:pStyle w:val="a3"/>
      </w:pPr>
    </w:p>
    <w:p w:rsidR="003D4B10" w:rsidRDefault="003D4B10">
      <w:pPr>
        <w:pStyle w:val="a3"/>
        <w:spacing w:before="22"/>
      </w:pPr>
    </w:p>
    <w:p w:rsidR="003D4B10" w:rsidRDefault="00362B84">
      <w:pPr>
        <w:pStyle w:val="a4"/>
        <w:numPr>
          <w:ilvl w:val="3"/>
          <w:numId w:val="6"/>
        </w:numPr>
        <w:tabs>
          <w:tab w:val="left" w:pos="1373"/>
        </w:tabs>
        <w:ind w:left="1373" w:hanging="182"/>
        <w:jc w:val="left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производственной</w:t>
      </w:r>
      <w:r>
        <w:rPr>
          <w:b/>
          <w:spacing w:val="-2"/>
          <w:sz w:val="24"/>
        </w:rPr>
        <w:t xml:space="preserve"> практики</w:t>
      </w:r>
    </w:p>
    <w:p w:rsidR="003D4B10" w:rsidRDefault="003D4B10">
      <w:pPr>
        <w:pStyle w:val="a3"/>
        <w:spacing w:before="120"/>
        <w:rPr>
          <w:b/>
        </w:rPr>
      </w:pPr>
    </w:p>
    <w:p w:rsidR="003D4B10" w:rsidRDefault="00362B84">
      <w:pPr>
        <w:spacing w:line="275" w:lineRule="exact"/>
        <w:ind w:left="849"/>
        <w:jc w:val="both"/>
        <w:rPr>
          <w:b/>
          <w:sz w:val="24"/>
        </w:rPr>
      </w:pPr>
      <w:r>
        <w:rPr>
          <w:b/>
          <w:sz w:val="24"/>
        </w:rPr>
        <w:t>5.1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дифференцированному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зачёту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производственной</w:t>
      </w:r>
      <w:r>
        <w:rPr>
          <w:b/>
          <w:spacing w:val="79"/>
          <w:w w:val="150"/>
          <w:sz w:val="24"/>
        </w:rPr>
        <w:t xml:space="preserve"> </w:t>
      </w:r>
      <w:r>
        <w:rPr>
          <w:b/>
          <w:spacing w:val="-2"/>
          <w:sz w:val="24"/>
        </w:rPr>
        <w:t>практике</w:t>
      </w:r>
    </w:p>
    <w:p w:rsidR="003D4B10" w:rsidRDefault="00362B84">
      <w:pPr>
        <w:pStyle w:val="a3"/>
        <w:spacing w:line="274" w:lineRule="exact"/>
        <w:ind w:left="1215"/>
        <w:jc w:val="both"/>
      </w:pPr>
      <w:r>
        <w:t>Результатом</w:t>
      </w:r>
      <w:r>
        <w:rPr>
          <w:spacing w:val="45"/>
        </w:rPr>
        <w:t xml:space="preserve"> </w:t>
      </w:r>
      <w:r>
        <w:t>освоения</w:t>
      </w:r>
      <w:r>
        <w:rPr>
          <w:spacing w:val="50"/>
        </w:rPr>
        <w:t xml:space="preserve"> </w:t>
      </w:r>
      <w:r>
        <w:t>программы</w:t>
      </w:r>
      <w:r>
        <w:rPr>
          <w:spacing w:val="47"/>
        </w:rPr>
        <w:t xml:space="preserve"> </w:t>
      </w:r>
      <w:r>
        <w:t>производственной</w:t>
      </w:r>
      <w:r>
        <w:rPr>
          <w:spacing w:val="47"/>
        </w:rPr>
        <w:t xml:space="preserve"> </w:t>
      </w:r>
      <w:r>
        <w:t>практики</w:t>
      </w:r>
      <w:r>
        <w:rPr>
          <w:spacing w:val="47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модулю</w:t>
      </w:r>
      <w:r>
        <w:rPr>
          <w:spacing w:val="53"/>
        </w:rPr>
        <w:t xml:space="preserve"> </w:t>
      </w:r>
      <w:r>
        <w:t>ПМ</w:t>
      </w:r>
      <w:r>
        <w:rPr>
          <w:spacing w:val="49"/>
        </w:rPr>
        <w:t xml:space="preserve"> </w:t>
      </w:r>
      <w:r>
        <w:rPr>
          <w:spacing w:val="-5"/>
        </w:rPr>
        <w:t>04.</w:t>
      </w:r>
    </w:p>
    <w:p w:rsidR="003D4B10" w:rsidRDefault="00362B84">
      <w:pPr>
        <w:pStyle w:val="a3"/>
        <w:ind w:left="849" w:right="412"/>
        <w:jc w:val="both"/>
      </w:pPr>
      <w:r>
        <w:t>«Составление и использование бухгалтерской (финансовой) отчетности» является овладение обучающимися общими (ОК), профессиональными (ПК) компетенциями и личностными результатами (ЛР):</w:t>
      </w:r>
    </w:p>
    <w:p w:rsidR="003D4B10" w:rsidRDefault="003D4B10">
      <w:pPr>
        <w:pStyle w:val="a3"/>
        <w:spacing w:before="53"/>
        <w:rPr>
          <w:sz w:val="20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4730"/>
        <w:gridCol w:w="3323"/>
      </w:tblGrid>
      <w:tr w:rsidR="003D4B10">
        <w:trPr>
          <w:trHeight w:val="791"/>
        </w:trPr>
        <w:tc>
          <w:tcPr>
            <w:tcW w:w="1383" w:type="dxa"/>
          </w:tcPr>
          <w:p w:rsidR="003D4B10" w:rsidRDefault="00362B84">
            <w:pPr>
              <w:pStyle w:val="TableParagraph"/>
              <w:spacing w:before="116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4730" w:type="dxa"/>
          </w:tcPr>
          <w:p w:rsidR="003D4B10" w:rsidRDefault="00362B84">
            <w:pPr>
              <w:pStyle w:val="TableParagraph"/>
              <w:spacing w:before="116"/>
              <w:ind w:left="1238"/>
              <w:rPr>
                <w:b/>
                <w:sz w:val="24"/>
              </w:rPr>
            </w:pPr>
            <w:r>
              <w:rPr>
                <w:b/>
                <w:sz w:val="24"/>
              </w:rPr>
              <w:t>Общая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компетенция</w:t>
            </w:r>
          </w:p>
        </w:tc>
        <w:tc>
          <w:tcPr>
            <w:tcW w:w="3323" w:type="dxa"/>
          </w:tcPr>
          <w:p w:rsidR="003D4B10" w:rsidRDefault="00362B84">
            <w:pPr>
              <w:pStyle w:val="TableParagraph"/>
              <w:spacing w:before="116" w:line="242" w:lineRule="auto"/>
              <w:ind w:left="1171" w:right="157" w:hanging="999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 и оценки</w:t>
            </w:r>
          </w:p>
        </w:tc>
      </w:tr>
      <w:tr w:rsidR="003D4B10">
        <w:trPr>
          <w:trHeight w:val="1382"/>
        </w:trPr>
        <w:tc>
          <w:tcPr>
            <w:tcW w:w="1383" w:type="dxa"/>
          </w:tcPr>
          <w:p w:rsidR="003D4B10" w:rsidRDefault="00362B84">
            <w:pPr>
              <w:pStyle w:val="TableParagraph"/>
              <w:spacing w:before="111"/>
              <w:rPr>
                <w:sz w:val="24"/>
              </w:rPr>
            </w:pPr>
            <w:r>
              <w:rPr>
                <w:spacing w:val="-2"/>
                <w:sz w:val="24"/>
              </w:rPr>
              <w:t>ОК.1.</w:t>
            </w:r>
          </w:p>
        </w:tc>
        <w:tc>
          <w:tcPr>
            <w:tcW w:w="4730" w:type="dxa"/>
          </w:tcPr>
          <w:p w:rsidR="003D4B10" w:rsidRDefault="00362B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Понимать сущность и социальную значимость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профессии, проявлять к ней устойчивый интерес</w:t>
            </w:r>
          </w:p>
        </w:tc>
        <w:tc>
          <w:tcPr>
            <w:tcW w:w="3323" w:type="dxa"/>
          </w:tcPr>
          <w:p w:rsidR="003D4B10" w:rsidRDefault="00362B84">
            <w:pPr>
              <w:pStyle w:val="TableParagraph"/>
              <w:ind w:left="109" w:right="202"/>
              <w:rPr>
                <w:sz w:val="24"/>
              </w:rPr>
            </w:pPr>
            <w:r>
              <w:rPr>
                <w:sz w:val="24"/>
              </w:rPr>
              <w:t>Экспертное наблюдение и оценка на практических и теоретических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3D4B10" w:rsidRDefault="00362B84">
            <w:pPr>
              <w:pStyle w:val="TableParagraph"/>
              <w:spacing w:line="274" w:lineRule="exact"/>
              <w:ind w:left="109" w:right="202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</w:tr>
      <w:tr w:rsidR="003D4B10">
        <w:trPr>
          <w:trHeight w:val="1104"/>
        </w:trPr>
        <w:tc>
          <w:tcPr>
            <w:tcW w:w="1383" w:type="dxa"/>
          </w:tcPr>
          <w:p w:rsidR="003D4B10" w:rsidRDefault="00362B84">
            <w:pPr>
              <w:pStyle w:val="TableParagraph"/>
              <w:spacing w:before="112"/>
              <w:rPr>
                <w:sz w:val="24"/>
              </w:rPr>
            </w:pPr>
            <w:r>
              <w:rPr>
                <w:spacing w:val="-2"/>
                <w:sz w:val="24"/>
              </w:rPr>
              <w:t>ОК.2.</w:t>
            </w:r>
          </w:p>
        </w:tc>
        <w:tc>
          <w:tcPr>
            <w:tcW w:w="4730" w:type="dxa"/>
          </w:tcPr>
          <w:p w:rsidR="003D4B10" w:rsidRDefault="00362B84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Организовывать собственную деятельность,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способы выполнения профессиональных</w:t>
            </w:r>
          </w:p>
          <w:p w:rsidR="003D4B10" w:rsidRDefault="00362B8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эффективность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3323" w:type="dxa"/>
          </w:tcPr>
          <w:p w:rsidR="003D4B10" w:rsidRDefault="00362B84">
            <w:pPr>
              <w:pStyle w:val="TableParagraph"/>
              <w:ind w:left="109" w:right="116"/>
              <w:rPr>
                <w:sz w:val="24"/>
              </w:rPr>
            </w:pPr>
            <w:r>
              <w:rPr>
                <w:sz w:val="24"/>
              </w:rPr>
              <w:t>Анализ результатов наблюдений 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</w:p>
          <w:p w:rsidR="003D4B10" w:rsidRDefault="00362B8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 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освоения</w:t>
            </w:r>
          </w:p>
        </w:tc>
      </w:tr>
    </w:tbl>
    <w:p w:rsidR="003D4B10" w:rsidRDefault="003D4B10">
      <w:pPr>
        <w:pStyle w:val="TableParagraph"/>
        <w:spacing w:line="264" w:lineRule="exact"/>
        <w:rPr>
          <w:sz w:val="24"/>
        </w:rPr>
        <w:sectPr w:rsidR="003D4B10">
          <w:pgSz w:w="11910" w:h="16840"/>
          <w:pgMar w:top="1040" w:right="566" w:bottom="1366" w:left="850" w:header="0" w:footer="997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3"/>
        <w:gridCol w:w="4730"/>
        <w:gridCol w:w="3323"/>
      </w:tblGrid>
      <w:tr w:rsidR="003D4B10">
        <w:trPr>
          <w:trHeight w:val="277"/>
        </w:trPr>
        <w:tc>
          <w:tcPr>
            <w:tcW w:w="1383" w:type="dxa"/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30" w:type="dxa"/>
          </w:tcPr>
          <w:p w:rsidR="003D4B10" w:rsidRDefault="00362B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качество.</w:t>
            </w:r>
          </w:p>
        </w:tc>
        <w:tc>
          <w:tcPr>
            <w:tcW w:w="3323" w:type="dxa"/>
          </w:tcPr>
          <w:p w:rsidR="003D4B10" w:rsidRDefault="00362B8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</w:tr>
      <w:tr w:rsidR="003D4B10">
        <w:trPr>
          <w:trHeight w:val="1377"/>
        </w:trPr>
        <w:tc>
          <w:tcPr>
            <w:tcW w:w="1383" w:type="dxa"/>
          </w:tcPr>
          <w:p w:rsidR="003D4B10" w:rsidRDefault="00362B84">
            <w:pPr>
              <w:pStyle w:val="TableParagraph"/>
              <w:spacing w:before="111"/>
              <w:rPr>
                <w:sz w:val="24"/>
              </w:rPr>
            </w:pPr>
            <w:r>
              <w:rPr>
                <w:spacing w:val="-2"/>
                <w:sz w:val="24"/>
              </w:rPr>
              <w:t>ОК.3.</w:t>
            </w:r>
          </w:p>
        </w:tc>
        <w:tc>
          <w:tcPr>
            <w:tcW w:w="4730" w:type="dxa"/>
          </w:tcPr>
          <w:p w:rsidR="003D4B10" w:rsidRDefault="00362B84">
            <w:pPr>
              <w:pStyle w:val="TableParagraph"/>
              <w:ind w:firstLine="62"/>
              <w:rPr>
                <w:sz w:val="24"/>
              </w:rPr>
            </w:pPr>
            <w:r>
              <w:rPr>
                <w:sz w:val="24"/>
              </w:rPr>
              <w:t>Принимать решения в стандартных и нестандартных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них </w:t>
            </w:r>
            <w:r>
              <w:rPr>
                <w:spacing w:val="-2"/>
                <w:sz w:val="24"/>
              </w:rPr>
              <w:t>ответственность.</w:t>
            </w:r>
          </w:p>
        </w:tc>
        <w:tc>
          <w:tcPr>
            <w:tcW w:w="3323" w:type="dxa"/>
          </w:tcPr>
          <w:p w:rsidR="003D4B10" w:rsidRDefault="00362B84">
            <w:pPr>
              <w:pStyle w:val="TableParagraph"/>
              <w:ind w:left="109" w:right="116"/>
              <w:rPr>
                <w:sz w:val="24"/>
              </w:rPr>
            </w:pPr>
            <w:r>
              <w:rPr>
                <w:sz w:val="24"/>
              </w:rPr>
              <w:t>Анализ результатов наблюдений 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 в процессе освоения</w:t>
            </w:r>
          </w:p>
          <w:p w:rsidR="003D4B10" w:rsidRDefault="00362B8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</w:tr>
      <w:tr w:rsidR="003D4B10">
        <w:trPr>
          <w:trHeight w:val="1655"/>
        </w:trPr>
        <w:tc>
          <w:tcPr>
            <w:tcW w:w="1383" w:type="dxa"/>
          </w:tcPr>
          <w:p w:rsidR="003D4B10" w:rsidRDefault="00362B84">
            <w:pPr>
              <w:pStyle w:val="TableParagraph"/>
              <w:spacing w:before="111"/>
              <w:rPr>
                <w:sz w:val="24"/>
              </w:rPr>
            </w:pPr>
            <w:r>
              <w:rPr>
                <w:spacing w:val="-2"/>
                <w:sz w:val="24"/>
              </w:rPr>
              <w:t>ОК.4.</w:t>
            </w:r>
          </w:p>
        </w:tc>
        <w:tc>
          <w:tcPr>
            <w:tcW w:w="4730" w:type="dxa"/>
          </w:tcPr>
          <w:p w:rsidR="003D4B10" w:rsidRDefault="00362B84">
            <w:pPr>
              <w:pStyle w:val="TableParagraph"/>
              <w:ind w:firstLine="62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использование информации, необходимой для эффективного выполнения профессиональных задач, профессионального и личностного</w:t>
            </w:r>
          </w:p>
          <w:p w:rsidR="003D4B10" w:rsidRDefault="00362B8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развития.</w:t>
            </w:r>
          </w:p>
        </w:tc>
        <w:tc>
          <w:tcPr>
            <w:tcW w:w="3323" w:type="dxa"/>
          </w:tcPr>
          <w:p w:rsidR="003D4B10" w:rsidRDefault="00362B84">
            <w:pPr>
              <w:pStyle w:val="TableParagraph"/>
              <w:ind w:left="109" w:right="116"/>
              <w:rPr>
                <w:sz w:val="24"/>
              </w:rPr>
            </w:pPr>
            <w:r>
              <w:rPr>
                <w:sz w:val="24"/>
              </w:rPr>
              <w:t>Анализ результатов наблюдений 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 в процессе освоения</w:t>
            </w:r>
          </w:p>
          <w:p w:rsidR="003D4B10" w:rsidRDefault="00362B8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</w:tr>
      <w:tr w:rsidR="003D4B10">
        <w:trPr>
          <w:trHeight w:val="1656"/>
        </w:trPr>
        <w:tc>
          <w:tcPr>
            <w:tcW w:w="1383" w:type="dxa"/>
          </w:tcPr>
          <w:p w:rsidR="003D4B10" w:rsidRDefault="00362B84">
            <w:pPr>
              <w:pStyle w:val="TableParagraph"/>
              <w:spacing w:before="116"/>
              <w:rPr>
                <w:sz w:val="24"/>
              </w:rPr>
            </w:pPr>
            <w:r>
              <w:rPr>
                <w:spacing w:val="-2"/>
                <w:sz w:val="24"/>
              </w:rPr>
              <w:t>ОК.5.</w:t>
            </w:r>
          </w:p>
        </w:tc>
        <w:tc>
          <w:tcPr>
            <w:tcW w:w="4730" w:type="dxa"/>
          </w:tcPr>
          <w:p w:rsidR="003D4B10" w:rsidRDefault="00362B84">
            <w:pPr>
              <w:pStyle w:val="TableParagraph"/>
              <w:tabs>
                <w:tab w:val="left" w:pos="2878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Владеть информационной культурой, анализировать и оценивать информацию 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>коммуникационных технологий.</w:t>
            </w:r>
          </w:p>
        </w:tc>
        <w:tc>
          <w:tcPr>
            <w:tcW w:w="3323" w:type="dxa"/>
          </w:tcPr>
          <w:p w:rsidR="003D4B10" w:rsidRDefault="00362B84">
            <w:pPr>
              <w:pStyle w:val="TableParagraph"/>
              <w:ind w:left="109" w:right="202"/>
              <w:rPr>
                <w:sz w:val="24"/>
              </w:rPr>
            </w:pPr>
            <w:r>
              <w:rPr>
                <w:sz w:val="24"/>
              </w:rPr>
              <w:t>Экспертное наблюдение и оценка на практических и теоретических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 выполнении работ по учебной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(производственной)</w:t>
            </w:r>
          </w:p>
          <w:p w:rsidR="003D4B10" w:rsidRDefault="00362B8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практике.</w:t>
            </w:r>
          </w:p>
        </w:tc>
      </w:tr>
      <w:tr w:rsidR="003D4B10">
        <w:trPr>
          <w:trHeight w:val="1660"/>
        </w:trPr>
        <w:tc>
          <w:tcPr>
            <w:tcW w:w="1383" w:type="dxa"/>
          </w:tcPr>
          <w:p w:rsidR="003D4B10" w:rsidRDefault="00362B84">
            <w:pPr>
              <w:pStyle w:val="TableParagraph"/>
              <w:spacing w:before="116"/>
              <w:rPr>
                <w:sz w:val="24"/>
              </w:rPr>
            </w:pPr>
            <w:r>
              <w:rPr>
                <w:spacing w:val="-2"/>
                <w:sz w:val="24"/>
              </w:rPr>
              <w:t>ОК.6.</w:t>
            </w:r>
          </w:p>
        </w:tc>
        <w:tc>
          <w:tcPr>
            <w:tcW w:w="4730" w:type="dxa"/>
          </w:tcPr>
          <w:p w:rsidR="003D4B10" w:rsidRDefault="00362B84">
            <w:pPr>
              <w:pStyle w:val="TableParagraph"/>
              <w:ind w:firstLine="62"/>
              <w:rPr>
                <w:sz w:val="24"/>
              </w:rPr>
            </w:pPr>
            <w:r>
              <w:rPr>
                <w:sz w:val="24"/>
              </w:rPr>
              <w:t>Работать в коллективе и команде, эффективно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коллегами, руководством, потребителями.</w:t>
            </w:r>
          </w:p>
        </w:tc>
        <w:tc>
          <w:tcPr>
            <w:tcW w:w="3323" w:type="dxa"/>
          </w:tcPr>
          <w:p w:rsidR="003D4B10" w:rsidRDefault="00362B84">
            <w:pPr>
              <w:pStyle w:val="TableParagraph"/>
              <w:ind w:left="109" w:right="172"/>
              <w:rPr>
                <w:sz w:val="24"/>
              </w:rPr>
            </w:pPr>
            <w:r>
              <w:rPr>
                <w:sz w:val="24"/>
              </w:rPr>
              <w:t>Экспертное наблюдение и оценка на практических и теоретических занятиях, при выполнении работ по учебной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(производственной)</w:t>
            </w:r>
          </w:p>
          <w:p w:rsidR="003D4B10" w:rsidRDefault="00362B8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практике.</w:t>
            </w:r>
          </w:p>
        </w:tc>
      </w:tr>
      <w:tr w:rsidR="003D4B10">
        <w:trPr>
          <w:trHeight w:val="1377"/>
        </w:trPr>
        <w:tc>
          <w:tcPr>
            <w:tcW w:w="1383" w:type="dxa"/>
          </w:tcPr>
          <w:p w:rsidR="003D4B10" w:rsidRDefault="00362B84">
            <w:pPr>
              <w:pStyle w:val="TableParagraph"/>
              <w:spacing w:before="111"/>
              <w:rPr>
                <w:sz w:val="24"/>
              </w:rPr>
            </w:pPr>
            <w:r>
              <w:rPr>
                <w:spacing w:val="-2"/>
                <w:sz w:val="24"/>
              </w:rPr>
              <w:t>ОК.7.</w:t>
            </w:r>
          </w:p>
        </w:tc>
        <w:tc>
          <w:tcPr>
            <w:tcW w:w="4730" w:type="dxa"/>
          </w:tcPr>
          <w:p w:rsidR="003D4B10" w:rsidRDefault="00362B84">
            <w:pPr>
              <w:pStyle w:val="TableParagraph"/>
              <w:ind w:firstLine="62"/>
              <w:rPr>
                <w:sz w:val="24"/>
              </w:rPr>
            </w:pPr>
            <w:r>
              <w:rPr>
                <w:sz w:val="24"/>
              </w:rPr>
              <w:t>Брать на себя ответственность за работу членов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(подчиненных),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 выполнения заданий.</w:t>
            </w:r>
          </w:p>
        </w:tc>
        <w:tc>
          <w:tcPr>
            <w:tcW w:w="3323" w:type="dxa"/>
          </w:tcPr>
          <w:p w:rsidR="003D4B10" w:rsidRDefault="00362B84">
            <w:pPr>
              <w:pStyle w:val="TableParagraph"/>
              <w:ind w:left="109" w:right="116"/>
              <w:rPr>
                <w:sz w:val="24"/>
              </w:rPr>
            </w:pPr>
            <w:r>
              <w:rPr>
                <w:sz w:val="24"/>
              </w:rPr>
              <w:t>Анализ результатов наблюдений 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 в процессе освоения</w:t>
            </w:r>
          </w:p>
          <w:p w:rsidR="003D4B10" w:rsidRDefault="00362B84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</w:tr>
      <w:tr w:rsidR="003D4B10">
        <w:trPr>
          <w:trHeight w:val="1382"/>
        </w:trPr>
        <w:tc>
          <w:tcPr>
            <w:tcW w:w="1383" w:type="dxa"/>
          </w:tcPr>
          <w:p w:rsidR="003D4B10" w:rsidRDefault="00362B84">
            <w:pPr>
              <w:pStyle w:val="TableParagraph"/>
              <w:spacing w:before="112"/>
              <w:rPr>
                <w:sz w:val="24"/>
              </w:rPr>
            </w:pPr>
            <w:r>
              <w:rPr>
                <w:spacing w:val="-2"/>
                <w:sz w:val="24"/>
              </w:rPr>
              <w:t>ОК.8.</w:t>
            </w:r>
          </w:p>
        </w:tc>
        <w:tc>
          <w:tcPr>
            <w:tcW w:w="4730" w:type="dxa"/>
          </w:tcPr>
          <w:p w:rsidR="003D4B10" w:rsidRDefault="00362B84">
            <w:pPr>
              <w:pStyle w:val="TableParagraph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определять задачи профессионального и личностного развития,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заниматься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самообразованием,</w:t>
            </w:r>
          </w:p>
          <w:p w:rsidR="003D4B10" w:rsidRDefault="00362B84">
            <w:pPr>
              <w:pStyle w:val="TableParagraph"/>
              <w:spacing w:line="274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осознанно планировать повышение </w:t>
            </w:r>
            <w:r>
              <w:rPr>
                <w:spacing w:val="-2"/>
                <w:sz w:val="24"/>
              </w:rPr>
              <w:t>квалификации.</w:t>
            </w:r>
          </w:p>
        </w:tc>
        <w:tc>
          <w:tcPr>
            <w:tcW w:w="3323" w:type="dxa"/>
          </w:tcPr>
          <w:p w:rsidR="003D4B10" w:rsidRDefault="00362B84">
            <w:pPr>
              <w:pStyle w:val="TableParagraph"/>
              <w:ind w:left="109" w:right="202"/>
              <w:rPr>
                <w:sz w:val="24"/>
              </w:rPr>
            </w:pPr>
            <w:r>
              <w:rPr>
                <w:sz w:val="24"/>
              </w:rPr>
              <w:t>Экспертное наблюдение и оценка на практических и теоретических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3D4B10" w:rsidRDefault="00362B84">
            <w:pPr>
              <w:pStyle w:val="TableParagraph"/>
              <w:spacing w:line="274" w:lineRule="exact"/>
              <w:ind w:left="109" w:right="202"/>
              <w:rPr>
                <w:sz w:val="24"/>
              </w:rPr>
            </w:pPr>
            <w:r>
              <w:rPr>
                <w:sz w:val="24"/>
              </w:rPr>
              <w:t>выполнении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учебной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</w:tr>
      <w:tr w:rsidR="003D4B10">
        <w:trPr>
          <w:trHeight w:val="1377"/>
        </w:trPr>
        <w:tc>
          <w:tcPr>
            <w:tcW w:w="1383" w:type="dxa"/>
          </w:tcPr>
          <w:p w:rsidR="003D4B10" w:rsidRDefault="00362B84">
            <w:pPr>
              <w:pStyle w:val="TableParagraph"/>
              <w:spacing w:before="112"/>
              <w:rPr>
                <w:sz w:val="24"/>
              </w:rPr>
            </w:pPr>
            <w:r>
              <w:rPr>
                <w:spacing w:val="-2"/>
                <w:sz w:val="24"/>
              </w:rPr>
              <w:t>ОК.9.</w:t>
            </w:r>
          </w:p>
        </w:tc>
        <w:tc>
          <w:tcPr>
            <w:tcW w:w="4730" w:type="dxa"/>
          </w:tcPr>
          <w:p w:rsidR="003D4B10" w:rsidRDefault="00362B84">
            <w:pPr>
              <w:pStyle w:val="TableParagraph"/>
              <w:ind w:firstLine="62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частой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смены технологий в профессиональной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3323" w:type="dxa"/>
          </w:tcPr>
          <w:p w:rsidR="003D4B10" w:rsidRDefault="00362B84">
            <w:pPr>
              <w:pStyle w:val="TableParagraph"/>
              <w:ind w:left="109" w:right="116"/>
              <w:rPr>
                <w:sz w:val="24"/>
              </w:rPr>
            </w:pPr>
            <w:r>
              <w:rPr>
                <w:sz w:val="24"/>
              </w:rPr>
              <w:t>Анализ результатов наблюдений 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 в процессе освоения</w:t>
            </w:r>
          </w:p>
          <w:p w:rsidR="003D4B10" w:rsidRDefault="00362B8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</w:tr>
      <w:tr w:rsidR="003D4B10">
        <w:trPr>
          <w:trHeight w:val="1382"/>
        </w:trPr>
        <w:tc>
          <w:tcPr>
            <w:tcW w:w="1383" w:type="dxa"/>
          </w:tcPr>
          <w:p w:rsidR="003D4B10" w:rsidRDefault="00362B84">
            <w:pPr>
              <w:pStyle w:val="TableParagraph"/>
              <w:spacing w:before="111"/>
              <w:rPr>
                <w:sz w:val="24"/>
              </w:rPr>
            </w:pPr>
            <w:r>
              <w:rPr>
                <w:spacing w:val="-2"/>
                <w:sz w:val="24"/>
              </w:rPr>
              <w:t>ОК.10.</w:t>
            </w:r>
          </w:p>
        </w:tc>
        <w:tc>
          <w:tcPr>
            <w:tcW w:w="4730" w:type="dxa"/>
          </w:tcPr>
          <w:p w:rsidR="003D4B10" w:rsidRDefault="00362B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Исполнять воинскую обязанность, в том числе с применением полученных 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юношей).</w:t>
            </w:r>
          </w:p>
        </w:tc>
        <w:tc>
          <w:tcPr>
            <w:tcW w:w="3323" w:type="dxa"/>
          </w:tcPr>
          <w:p w:rsidR="003D4B10" w:rsidRDefault="00362B84">
            <w:pPr>
              <w:pStyle w:val="TableParagraph"/>
              <w:ind w:left="109" w:right="116"/>
              <w:rPr>
                <w:sz w:val="24"/>
              </w:rPr>
            </w:pPr>
            <w:r>
              <w:rPr>
                <w:sz w:val="24"/>
              </w:rPr>
              <w:t>Анализ результатов наблюдений 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 в процессе освоения</w:t>
            </w:r>
          </w:p>
          <w:p w:rsidR="003D4B10" w:rsidRDefault="00362B84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программы.</w:t>
            </w:r>
          </w:p>
        </w:tc>
      </w:tr>
    </w:tbl>
    <w:p w:rsidR="003D4B10" w:rsidRDefault="003D4B10">
      <w:pPr>
        <w:pStyle w:val="TableParagraph"/>
        <w:spacing w:line="266" w:lineRule="exact"/>
        <w:rPr>
          <w:sz w:val="24"/>
        </w:rPr>
        <w:sectPr w:rsidR="003D4B10">
          <w:type w:val="continuous"/>
          <w:pgSz w:w="11910" w:h="16840"/>
          <w:pgMar w:top="1100" w:right="566" w:bottom="1180" w:left="850" w:header="0" w:footer="997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4398"/>
        <w:gridCol w:w="1844"/>
      </w:tblGrid>
      <w:tr w:rsidR="003D4B10">
        <w:trPr>
          <w:trHeight w:val="1103"/>
        </w:trPr>
        <w:tc>
          <w:tcPr>
            <w:tcW w:w="3371" w:type="dxa"/>
          </w:tcPr>
          <w:p w:rsidR="003D4B10" w:rsidRDefault="00362B8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Результаты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(освоенные </w:t>
            </w:r>
            <w:r>
              <w:rPr>
                <w:b/>
                <w:spacing w:val="-2"/>
                <w:sz w:val="24"/>
              </w:rPr>
              <w:t>профессиональные компетенции)</w:t>
            </w:r>
          </w:p>
        </w:tc>
        <w:tc>
          <w:tcPr>
            <w:tcW w:w="4398" w:type="dxa"/>
          </w:tcPr>
          <w:p w:rsidR="003D4B10" w:rsidRDefault="00362B84">
            <w:pPr>
              <w:pStyle w:val="TableParagraph"/>
              <w:spacing w:line="242" w:lineRule="auto"/>
              <w:ind w:right="1029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оценки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  <w:tc>
          <w:tcPr>
            <w:tcW w:w="1844" w:type="dxa"/>
          </w:tcPr>
          <w:p w:rsidR="003D4B10" w:rsidRDefault="00362B84">
            <w:pPr>
              <w:pStyle w:val="TableParagraph"/>
              <w:ind w:right="48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Формы и </w:t>
            </w:r>
            <w:r>
              <w:rPr>
                <w:b/>
                <w:spacing w:val="-2"/>
                <w:sz w:val="24"/>
              </w:rPr>
              <w:t xml:space="preserve">методы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3D4B10" w:rsidRDefault="00362B84">
            <w:pPr>
              <w:pStyle w:val="TableParagraph"/>
              <w:spacing w:line="257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3D4B10">
        <w:trPr>
          <w:trHeight w:val="4969"/>
        </w:trPr>
        <w:tc>
          <w:tcPr>
            <w:tcW w:w="3371" w:type="dxa"/>
          </w:tcPr>
          <w:p w:rsidR="003D4B10" w:rsidRDefault="00362B84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4.1. </w:t>
            </w:r>
            <w:r>
              <w:rPr>
                <w:spacing w:val="-2"/>
                <w:sz w:val="24"/>
              </w:rPr>
              <w:t>Отражать</w:t>
            </w:r>
          </w:p>
          <w:p w:rsidR="003D4B10" w:rsidRDefault="00362B84">
            <w:pPr>
              <w:pStyle w:val="TableParagraph"/>
              <w:spacing w:before="41" w:line="261" w:lineRule="auto"/>
              <w:ind w:right="527"/>
              <w:rPr>
                <w:sz w:val="24"/>
              </w:rPr>
            </w:pPr>
            <w:r>
              <w:rPr>
                <w:sz w:val="24"/>
              </w:rPr>
              <w:t>нарастающим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счетах бухгалтерского учета имущественное и</w:t>
            </w:r>
          </w:p>
          <w:p w:rsidR="003D4B10" w:rsidRDefault="00362B84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положение</w:t>
            </w:r>
          </w:p>
          <w:p w:rsidR="003D4B10" w:rsidRDefault="00362B84">
            <w:pPr>
              <w:pStyle w:val="TableParagraph"/>
              <w:spacing w:before="2"/>
              <w:ind w:right="527"/>
              <w:rPr>
                <w:sz w:val="24"/>
              </w:rPr>
            </w:pPr>
            <w:r>
              <w:rPr>
                <w:sz w:val="24"/>
              </w:rPr>
              <w:t>организации, определять 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хозяйственной деятельности за отчетный </w:t>
            </w:r>
            <w:r>
              <w:rPr>
                <w:spacing w:val="-2"/>
                <w:sz w:val="24"/>
              </w:rPr>
              <w:t>период</w:t>
            </w:r>
          </w:p>
        </w:tc>
        <w:tc>
          <w:tcPr>
            <w:tcW w:w="4398" w:type="dxa"/>
          </w:tcPr>
          <w:p w:rsidR="003D4B10" w:rsidRDefault="00362B84">
            <w:pPr>
              <w:pStyle w:val="TableParagraph"/>
              <w:spacing w:before="35" w:line="276" w:lineRule="auto"/>
              <w:ind w:right="435"/>
              <w:jc w:val="both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счетах </w:t>
            </w:r>
            <w:r>
              <w:rPr>
                <w:spacing w:val="-2"/>
                <w:sz w:val="24"/>
              </w:rPr>
              <w:t>бухгалтерского</w:t>
            </w:r>
          </w:p>
          <w:p w:rsidR="003D4B10" w:rsidRDefault="00362B84">
            <w:pPr>
              <w:pStyle w:val="TableParagraph"/>
              <w:spacing w:line="240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имущественное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финансовое</w:t>
            </w:r>
          </w:p>
          <w:p w:rsidR="003D4B10" w:rsidRDefault="00362B84">
            <w:pPr>
              <w:pStyle w:val="TableParagraph"/>
              <w:ind w:right="128"/>
              <w:jc w:val="both"/>
              <w:rPr>
                <w:sz w:val="24"/>
              </w:rPr>
            </w:pPr>
            <w:r>
              <w:rPr>
                <w:sz w:val="24"/>
              </w:rPr>
              <w:t>положение организации. Определенные 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предприятия за отчетный период</w:t>
            </w:r>
          </w:p>
        </w:tc>
        <w:tc>
          <w:tcPr>
            <w:tcW w:w="1844" w:type="dxa"/>
          </w:tcPr>
          <w:p w:rsidR="003D4B10" w:rsidRDefault="00362B84">
            <w:pPr>
              <w:pStyle w:val="TableParagraph"/>
              <w:ind w:right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Текущий </w:t>
            </w:r>
            <w:r>
              <w:rPr>
                <w:sz w:val="24"/>
              </w:rPr>
              <w:t>контроль в форме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оценки:</w:t>
            </w:r>
          </w:p>
          <w:p w:rsidR="003D4B10" w:rsidRDefault="00362B84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spacing w:line="237" w:lineRule="auto"/>
              <w:ind w:right="78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устного опроса;</w:t>
            </w:r>
          </w:p>
          <w:p w:rsidR="003D4B10" w:rsidRDefault="00362B84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spacing w:before="2" w:line="237" w:lineRule="auto"/>
              <w:ind w:right="25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письменного опроса;</w:t>
            </w:r>
          </w:p>
          <w:p w:rsidR="003D4B10" w:rsidRDefault="00362B84">
            <w:pPr>
              <w:pStyle w:val="TableParagraph"/>
              <w:numPr>
                <w:ilvl w:val="0"/>
                <w:numId w:val="3"/>
              </w:numPr>
              <w:tabs>
                <w:tab w:val="left" w:pos="189"/>
              </w:tabs>
              <w:spacing w:before="4" w:line="275" w:lineRule="exact"/>
              <w:ind w:left="189" w:hanging="79"/>
              <w:rPr>
                <w:sz w:val="24"/>
              </w:rPr>
            </w:pPr>
            <w:r>
              <w:rPr>
                <w:sz w:val="24"/>
              </w:rPr>
              <w:t>​</w:t>
            </w:r>
          </w:p>
          <w:p w:rsidR="003D4B10" w:rsidRDefault="00362B8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 </w:t>
            </w:r>
            <w:r>
              <w:rPr>
                <w:sz w:val="24"/>
              </w:rPr>
              <w:t>го задания;</w:t>
            </w:r>
          </w:p>
          <w:p w:rsidR="003D4B10" w:rsidRDefault="00362B84">
            <w:pPr>
              <w:pStyle w:val="TableParagraph"/>
              <w:numPr>
                <w:ilvl w:val="0"/>
                <w:numId w:val="3"/>
              </w:numPr>
              <w:tabs>
                <w:tab w:val="left" w:pos="253"/>
              </w:tabs>
              <w:ind w:right="320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практических заданий;</w:t>
            </w:r>
          </w:p>
          <w:p w:rsidR="003D4B10" w:rsidRDefault="00362B84">
            <w:pPr>
              <w:pStyle w:val="TableParagraph"/>
              <w:ind w:right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-Зачета компетенции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производствен</w:t>
            </w:r>
          </w:p>
          <w:p w:rsidR="003D4B10" w:rsidRDefault="00362B8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практике.</w:t>
            </w:r>
          </w:p>
        </w:tc>
      </w:tr>
      <w:tr w:rsidR="003D4B10">
        <w:trPr>
          <w:trHeight w:val="4968"/>
        </w:trPr>
        <w:tc>
          <w:tcPr>
            <w:tcW w:w="3371" w:type="dxa"/>
          </w:tcPr>
          <w:p w:rsidR="003D4B10" w:rsidRDefault="00362B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ПК 4.2. Составлять формы бухгалтерской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установленные </w:t>
            </w:r>
            <w:r>
              <w:rPr>
                <w:sz w:val="24"/>
              </w:rPr>
              <w:t>законодательством сроки.</w:t>
            </w:r>
          </w:p>
        </w:tc>
        <w:tc>
          <w:tcPr>
            <w:tcW w:w="4398" w:type="dxa"/>
          </w:tcPr>
          <w:p w:rsidR="003D4B10" w:rsidRDefault="00362B84">
            <w:pPr>
              <w:pStyle w:val="TableParagraph"/>
              <w:ind w:right="216"/>
              <w:rPr>
                <w:sz w:val="24"/>
              </w:rPr>
            </w:pPr>
            <w:r>
              <w:rPr>
                <w:sz w:val="24"/>
              </w:rPr>
              <w:t>Составленные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бухгалтерской отчетности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 с установленными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законодательством РФ сроками.</w:t>
            </w:r>
          </w:p>
        </w:tc>
        <w:tc>
          <w:tcPr>
            <w:tcW w:w="1844" w:type="dxa"/>
          </w:tcPr>
          <w:p w:rsidR="003D4B10" w:rsidRDefault="00362B84">
            <w:pPr>
              <w:pStyle w:val="TableParagraph"/>
              <w:ind w:right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Текущий </w:t>
            </w:r>
            <w:r>
              <w:rPr>
                <w:sz w:val="24"/>
              </w:rPr>
              <w:t>контроль в форме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оценки:</w:t>
            </w:r>
          </w:p>
          <w:p w:rsidR="003D4B10" w:rsidRDefault="00362B84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line="237" w:lineRule="auto"/>
              <w:ind w:right="78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устного опроса;</w:t>
            </w:r>
          </w:p>
          <w:p w:rsidR="003D4B10" w:rsidRDefault="00362B84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spacing w:before="2" w:line="237" w:lineRule="auto"/>
              <w:ind w:right="25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письменного опроса;</w:t>
            </w:r>
          </w:p>
          <w:p w:rsidR="003D4B10" w:rsidRDefault="00362B84">
            <w:pPr>
              <w:pStyle w:val="TableParagraph"/>
              <w:numPr>
                <w:ilvl w:val="0"/>
                <w:numId w:val="2"/>
              </w:numPr>
              <w:tabs>
                <w:tab w:val="left" w:pos="189"/>
              </w:tabs>
              <w:spacing w:before="4" w:line="275" w:lineRule="exact"/>
              <w:ind w:left="189" w:hanging="79"/>
              <w:rPr>
                <w:sz w:val="24"/>
              </w:rPr>
            </w:pPr>
            <w:r>
              <w:rPr>
                <w:sz w:val="24"/>
              </w:rPr>
              <w:t>​</w:t>
            </w:r>
          </w:p>
          <w:p w:rsidR="003D4B10" w:rsidRDefault="00362B8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 </w:t>
            </w:r>
            <w:r>
              <w:rPr>
                <w:sz w:val="24"/>
              </w:rPr>
              <w:t>го задания;</w:t>
            </w:r>
          </w:p>
          <w:p w:rsidR="003D4B10" w:rsidRDefault="00362B84">
            <w:pPr>
              <w:pStyle w:val="TableParagraph"/>
              <w:numPr>
                <w:ilvl w:val="0"/>
                <w:numId w:val="2"/>
              </w:numPr>
              <w:tabs>
                <w:tab w:val="left" w:pos="253"/>
              </w:tabs>
              <w:ind w:right="320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 практических заданий;</w:t>
            </w:r>
          </w:p>
          <w:p w:rsidR="003D4B10" w:rsidRDefault="00362B84">
            <w:pPr>
              <w:pStyle w:val="TableParagraph"/>
              <w:ind w:right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-Зачета компетенции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производствен</w:t>
            </w:r>
          </w:p>
          <w:p w:rsidR="003D4B10" w:rsidRDefault="00362B8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практике.</w:t>
            </w:r>
          </w:p>
        </w:tc>
      </w:tr>
      <w:tr w:rsidR="003D4B10">
        <w:trPr>
          <w:trHeight w:val="3312"/>
        </w:trPr>
        <w:tc>
          <w:tcPr>
            <w:tcW w:w="3371" w:type="dxa"/>
          </w:tcPr>
          <w:p w:rsidR="003D4B10" w:rsidRDefault="00362B84">
            <w:pPr>
              <w:pStyle w:val="TableParagraph"/>
              <w:tabs>
                <w:tab w:val="left" w:pos="1088"/>
                <w:tab w:val="left" w:pos="1448"/>
                <w:tab w:val="left" w:pos="1544"/>
                <w:tab w:val="left" w:pos="2052"/>
                <w:tab w:val="left" w:pos="2556"/>
                <w:tab w:val="left" w:pos="3136"/>
              </w:tabs>
              <w:spacing w:before="30" w:line="276" w:lineRule="auto"/>
              <w:ind w:right="92"/>
              <w:rPr>
                <w:sz w:val="24"/>
              </w:rPr>
            </w:pPr>
            <w:r>
              <w:rPr>
                <w:sz w:val="24"/>
              </w:rPr>
              <w:t xml:space="preserve">ПК 4.3. Составлять налоговые </w:t>
            </w:r>
            <w:r>
              <w:rPr>
                <w:spacing w:val="-2"/>
                <w:sz w:val="24"/>
              </w:rPr>
              <w:t>декларации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налогам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сборам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формы </w:t>
            </w:r>
            <w:r>
              <w:rPr>
                <w:sz w:val="24"/>
              </w:rPr>
              <w:t>статистической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отчетности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 xml:space="preserve">установленные </w:t>
            </w:r>
            <w:r>
              <w:rPr>
                <w:sz w:val="24"/>
              </w:rPr>
              <w:t>законодательством сроки.</w:t>
            </w:r>
          </w:p>
        </w:tc>
        <w:tc>
          <w:tcPr>
            <w:tcW w:w="4398" w:type="dxa"/>
          </w:tcPr>
          <w:p w:rsidR="003D4B10" w:rsidRDefault="00362B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налоговые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декларации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 налогам и сборам в бюджет и формы статистической отчетности в соответствии с установленными законодательством РФ сроками.</w:t>
            </w:r>
          </w:p>
        </w:tc>
        <w:tc>
          <w:tcPr>
            <w:tcW w:w="1844" w:type="dxa"/>
          </w:tcPr>
          <w:p w:rsidR="003D4B10" w:rsidRDefault="00362B84">
            <w:pPr>
              <w:pStyle w:val="TableParagraph"/>
              <w:ind w:right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Текущий </w:t>
            </w:r>
            <w:r>
              <w:rPr>
                <w:sz w:val="24"/>
              </w:rPr>
              <w:t>контроль в форме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оценки:</w:t>
            </w:r>
          </w:p>
          <w:p w:rsidR="003D4B10" w:rsidRDefault="00362B84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37" w:lineRule="auto"/>
              <w:ind w:right="78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устного опроса;</w:t>
            </w:r>
          </w:p>
          <w:p w:rsidR="003D4B10" w:rsidRDefault="00362B84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before="2" w:line="237" w:lineRule="auto"/>
              <w:ind w:right="257" w:firstLine="0"/>
              <w:rPr>
                <w:sz w:val="24"/>
              </w:rPr>
            </w:pPr>
            <w:r>
              <w:rPr>
                <w:spacing w:val="-2"/>
                <w:sz w:val="24"/>
              </w:rPr>
              <w:t>письменного опроса;</w:t>
            </w:r>
          </w:p>
          <w:p w:rsidR="003D4B10" w:rsidRDefault="00362B84">
            <w:pPr>
              <w:pStyle w:val="TableParagraph"/>
              <w:numPr>
                <w:ilvl w:val="0"/>
                <w:numId w:val="1"/>
              </w:numPr>
              <w:tabs>
                <w:tab w:val="left" w:pos="189"/>
              </w:tabs>
              <w:spacing w:before="4" w:line="275" w:lineRule="exact"/>
              <w:ind w:left="189" w:hanging="79"/>
              <w:rPr>
                <w:sz w:val="24"/>
              </w:rPr>
            </w:pPr>
            <w:r>
              <w:rPr>
                <w:sz w:val="24"/>
              </w:rPr>
              <w:t>​</w:t>
            </w:r>
          </w:p>
          <w:p w:rsidR="003D4B10" w:rsidRDefault="00362B8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 </w:t>
            </w:r>
            <w:r>
              <w:rPr>
                <w:sz w:val="24"/>
              </w:rPr>
              <w:t>го задания;</w:t>
            </w:r>
          </w:p>
          <w:p w:rsidR="003D4B10" w:rsidRDefault="00362B84">
            <w:pPr>
              <w:pStyle w:val="TableParagraph"/>
              <w:numPr>
                <w:ilvl w:val="0"/>
                <w:numId w:val="1"/>
              </w:numPr>
              <w:tabs>
                <w:tab w:val="left" w:pos="253"/>
              </w:tabs>
              <w:spacing w:line="270" w:lineRule="exact"/>
              <w:ind w:left="253" w:hanging="143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</w:p>
          <w:p w:rsidR="003D4B10" w:rsidRDefault="00362B84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практических</w:t>
            </w:r>
          </w:p>
        </w:tc>
      </w:tr>
    </w:tbl>
    <w:p w:rsidR="003D4B10" w:rsidRDefault="003D4B10">
      <w:pPr>
        <w:pStyle w:val="TableParagraph"/>
        <w:spacing w:line="261" w:lineRule="exact"/>
        <w:rPr>
          <w:sz w:val="24"/>
        </w:rPr>
        <w:sectPr w:rsidR="003D4B10">
          <w:pgSz w:w="11910" w:h="16840"/>
          <w:pgMar w:top="1100" w:right="566" w:bottom="1180" w:left="850" w:header="0" w:footer="997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4398"/>
        <w:gridCol w:w="1844"/>
      </w:tblGrid>
      <w:tr w:rsidR="003D4B10">
        <w:trPr>
          <w:trHeight w:val="1656"/>
        </w:trPr>
        <w:tc>
          <w:tcPr>
            <w:tcW w:w="3371" w:type="dxa"/>
          </w:tcPr>
          <w:p w:rsidR="003D4B10" w:rsidRDefault="003D4B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8" w:type="dxa"/>
          </w:tcPr>
          <w:p w:rsidR="003D4B10" w:rsidRDefault="003D4B1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4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заданий;</w:t>
            </w:r>
          </w:p>
          <w:p w:rsidR="003D4B10" w:rsidRDefault="00362B84">
            <w:pPr>
              <w:pStyle w:val="TableParagraph"/>
              <w:spacing w:before="2"/>
              <w:ind w:right="2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-Зачета компетенции </w:t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производствен</w:t>
            </w:r>
          </w:p>
          <w:p w:rsidR="003D4B10" w:rsidRDefault="00362B84">
            <w:pPr>
              <w:pStyle w:val="TableParagraph"/>
              <w:spacing w:before="1" w:line="261" w:lineRule="exact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практике.</w:t>
            </w:r>
          </w:p>
        </w:tc>
      </w:tr>
      <w:tr w:rsidR="003D4B10">
        <w:trPr>
          <w:trHeight w:val="274"/>
        </w:trPr>
        <w:tc>
          <w:tcPr>
            <w:tcW w:w="3371" w:type="dxa"/>
            <w:tcBorders>
              <w:bottom w:val="nil"/>
            </w:tcBorders>
          </w:tcPr>
          <w:p w:rsidR="003D4B10" w:rsidRDefault="00362B8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8" w:type="dxa"/>
            <w:tcBorders>
              <w:bottom w:val="nil"/>
            </w:tcBorders>
          </w:tcPr>
          <w:p w:rsidR="003D4B10" w:rsidRDefault="00362B8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Результаты 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анализа</w:t>
            </w:r>
          </w:p>
        </w:tc>
        <w:tc>
          <w:tcPr>
            <w:tcW w:w="1844" w:type="dxa"/>
            <w:tcBorders>
              <w:bottom w:val="nil"/>
            </w:tcBorders>
          </w:tcPr>
          <w:p w:rsidR="003D4B10" w:rsidRDefault="00362B8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Текущий</w:t>
            </w:r>
          </w:p>
        </w:tc>
      </w:tr>
      <w:tr w:rsidR="003D4B10">
        <w:trPr>
          <w:trHeight w:val="275"/>
        </w:trPr>
        <w:tc>
          <w:tcPr>
            <w:tcW w:w="3371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</w:t>
            </w: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имущественного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финансового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3D4B10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имуществе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финансовом</w:t>
            </w: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положении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форме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оценки:</w:t>
            </w:r>
          </w:p>
        </w:tc>
      </w:tr>
      <w:tr w:rsidR="003D4B10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положении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ее</w:t>
            </w: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платежеспособности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доходности.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устного</w:t>
            </w:r>
          </w:p>
        </w:tc>
      </w:tr>
      <w:tr w:rsidR="003D4B10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платежеспособности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Собранная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опроса;</w:t>
            </w:r>
          </w:p>
        </w:tc>
      </w:tr>
      <w:tr w:rsidR="003D4B10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доходности,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а </w:t>
            </w:r>
            <w:r>
              <w:rPr>
                <w:spacing w:val="-4"/>
                <w:sz w:val="24"/>
              </w:rPr>
              <w:t>также</w:t>
            </w: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письменного</w:t>
            </w:r>
          </w:p>
        </w:tc>
      </w:tr>
      <w:tr w:rsidR="003D4B10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 xml:space="preserve"> о</w:t>
            </w: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опроса;</w:t>
            </w:r>
          </w:p>
        </w:tc>
      </w:tr>
      <w:tr w:rsidR="003D4B10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производственной</w:t>
            </w: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3D4B10">
        <w:trPr>
          <w:trHeight w:val="275"/>
        </w:trPr>
        <w:tc>
          <w:tcPr>
            <w:tcW w:w="3371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организации.</w:t>
            </w: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индивидуально</w:t>
            </w:r>
          </w:p>
        </w:tc>
      </w:tr>
      <w:tr w:rsidR="003D4B10">
        <w:trPr>
          <w:trHeight w:val="275"/>
        </w:trPr>
        <w:tc>
          <w:tcPr>
            <w:tcW w:w="3371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задания;</w:t>
            </w:r>
          </w:p>
        </w:tc>
      </w:tr>
      <w:tr w:rsidR="003D4B10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</w:tr>
      <w:tr w:rsidR="003D4B10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практических</w:t>
            </w:r>
          </w:p>
        </w:tc>
      </w:tr>
      <w:tr w:rsidR="003D4B10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заданий;</w:t>
            </w:r>
          </w:p>
        </w:tc>
      </w:tr>
      <w:tr w:rsidR="003D4B10">
        <w:trPr>
          <w:trHeight w:val="275"/>
        </w:trPr>
        <w:tc>
          <w:tcPr>
            <w:tcW w:w="3371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Зачета</w:t>
            </w:r>
          </w:p>
        </w:tc>
      </w:tr>
      <w:tr w:rsidR="003D4B10">
        <w:trPr>
          <w:trHeight w:val="275"/>
        </w:trPr>
        <w:tc>
          <w:tcPr>
            <w:tcW w:w="3371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компетенции</w:t>
            </w:r>
          </w:p>
        </w:tc>
      </w:tr>
      <w:tr w:rsidR="003D4B10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</w:tr>
      <w:tr w:rsidR="003D4B10">
        <w:trPr>
          <w:trHeight w:val="276"/>
        </w:trPr>
        <w:tc>
          <w:tcPr>
            <w:tcW w:w="3371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8" w:type="dxa"/>
            <w:tcBorders>
              <w:top w:val="nil"/>
              <w:bottom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3D4B10" w:rsidRDefault="00362B8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</w:t>
            </w:r>
          </w:p>
        </w:tc>
      </w:tr>
      <w:tr w:rsidR="003D4B10">
        <w:trPr>
          <w:trHeight w:val="277"/>
        </w:trPr>
        <w:tc>
          <w:tcPr>
            <w:tcW w:w="3371" w:type="dxa"/>
            <w:tcBorders>
              <w:top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8" w:type="dxa"/>
            <w:tcBorders>
              <w:top w:val="nil"/>
            </w:tcBorders>
          </w:tcPr>
          <w:p w:rsidR="003D4B10" w:rsidRDefault="003D4B10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3D4B10" w:rsidRDefault="00362B8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ной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практике.</w:t>
            </w:r>
          </w:p>
        </w:tc>
      </w:tr>
    </w:tbl>
    <w:p w:rsidR="003D4B10" w:rsidRDefault="003D4B10">
      <w:pPr>
        <w:pStyle w:val="a3"/>
        <w:rPr>
          <w:sz w:val="20"/>
        </w:rPr>
      </w:pPr>
    </w:p>
    <w:p w:rsidR="003D4B10" w:rsidRDefault="003D4B10">
      <w:pPr>
        <w:pStyle w:val="a3"/>
        <w:rPr>
          <w:sz w:val="20"/>
        </w:rPr>
      </w:pPr>
    </w:p>
    <w:p w:rsidR="003D4B10" w:rsidRDefault="003D4B10">
      <w:pPr>
        <w:pStyle w:val="a3"/>
        <w:spacing w:before="123"/>
        <w:rPr>
          <w:sz w:val="20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6482"/>
        <w:gridCol w:w="2098"/>
      </w:tblGrid>
      <w:tr w:rsidR="003D4B10">
        <w:trPr>
          <w:trHeight w:val="1104"/>
        </w:trPr>
        <w:tc>
          <w:tcPr>
            <w:tcW w:w="855" w:type="dxa"/>
          </w:tcPr>
          <w:p w:rsidR="003D4B10" w:rsidRDefault="00362B84">
            <w:pPr>
              <w:pStyle w:val="TableParagraph"/>
              <w:spacing w:line="273" w:lineRule="exact"/>
              <w:ind w:left="0" w:right="208"/>
              <w:jc w:val="righ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</w:tc>
        <w:tc>
          <w:tcPr>
            <w:tcW w:w="6482" w:type="dxa"/>
          </w:tcPr>
          <w:p w:rsidR="003D4B10" w:rsidRDefault="00362B84">
            <w:pPr>
              <w:pStyle w:val="TableParagraph"/>
              <w:spacing w:line="273" w:lineRule="exact"/>
              <w:ind w:left="128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личных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результатов</w:t>
            </w:r>
          </w:p>
        </w:tc>
        <w:tc>
          <w:tcPr>
            <w:tcW w:w="2098" w:type="dxa"/>
          </w:tcPr>
          <w:p w:rsidR="003D4B10" w:rsidRDefault="00362B84">
            <w:pPr>
              <w:pStyle w:val="TableParagraph"/>
              <w:ind w:left="427" w:right="428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Формы и </w:t>
            </w:r>
            <w:r>
              <w:rPr>
                <w:b/>
                <w:spacing w:val="-2"/>
                <w:sz w:val="24"/>
              </w:rPr>
              <w:t xml:space="preserve">методы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3D4B10" w:rsidRDefault="00362B84">
            <w:pPr>
              <w:pStyle w:val="TableParagraph"/>
              <w:spacing w:line="257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3D4B10">
        <w:trPr>
          <w:trHeight w:val="1934"/>
        </w:trPr>
        <w:tc>
          <w:tcPr>
            <w:tcW w:w="855" w:type="dxa"/>
          </w:tcPr>
          <w:p w:rsidR="003D4B10" w:rsidRDefault="00362B84">
            <w:pPr>
              <w:pStyle w:val="TableParagraph"/>
              <w:spacing w:line="273" w:lineRule="exact"/>
              <w:ind w:left="0" w:right="233"/>
              <w:jc w:val="right"/>
              <w:rPr>
                <w:sz w:val="24"/>
              </w:rPr>
            </w:pPr>
            <w:r>
              <w:rPr>
                <w:sz w:val="24"/>
              </w:rPr>
              <w:t>ЛР-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482" w:type="dxa"/>
          </w:tcPr>
          <w:p w:rsidR="003D4B10" w:rsidRDefault="00362B84">
            <w:pPr>
              <w:pStyle w:val="TableParagraph"/>
              <w:ind w:right="96" w:firstLine="3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взаимодействующий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участвующий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:rsidR="003D4B10" w:rsidRDefault="00362B84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организаций.</w:t>
            </w:r>
          </w:p>
        </w:tc>
        <w:tc>
          <w:tcPr>
            <w:tcW w:w="2098" w:type="dxa"/>
          </w:tcPr>
          <w:p w:rsidR="003D4B10" w:rsidRDefault="00362B8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Защита отчета по </w:t>
            </w:r>
            <w:r>
              <w:rPr>
                <w:spacing w:val="-2"/>
                <w:sz w:val="24"/>
              </w:rPr>
              <w:t>производственной практике.</w:t>
            </w:r>
          </w:p>
        </w:tc>
      </w:tr>
      <w:tr w:rsidR="003D4B10">
        <w:trPr>
          <w:trHeight w:val="1934"/>
        </w:trPr>
        <w:tc>
          <w:tcPr>
            <w:tcW w:w="855" w:type="dxa"/>
          </w:tcPr>
          <w:p w:rsidR="003D4B10" w:rsidRDefault="00362B84">
            <w:pPr>
              <w:pStyle w:val="TableParagraph"/>
              <w:spacing w:line="268" w:lineRule="exact"/>
              <w:ind w:left="0" w:right="25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482" w:type="dxa"/>
          </w:tcPr>
          <w:p w:rsidR="003D4B10" w:rsidRDefault="00362B84">
            <w:pPr>
              <w:pStyle w:val="TableParagraph"/>
              <w:ind w:right="313"/>
              <w:jc w:val="both"/>
              <w:rPr>
                <w:sz w:val="24"/>
              </w:rPr>
            </w:pPr>
            <w:r>
              <w:rPr>
                <w:sz w:val="24"/>
              </w:rPr>
              <w:t>Соблюдающий нормы правопорядка, следующий идеалам гражданского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свобод граждан России. Лояльный к установкам и</w:t>
            </w:r>
          </w:p>
          <w:p w:rsidR="003D4B10" w:rsidRDefault="00362B8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проявлениям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субкультур,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 групп с деструктивным и девиантным поведением.</w:t>
            </w:r>
          </w:p>
          <w:p w:rsidR="003D4B10" w:rsidRDefault="00362B84">
            <w:pPr>
              <w:pStyle w:val="TableParagraph"/>
              <w:spacing w:line="274" w:lineRule="exact"/>
              <w:ind w:right="459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предупреждающий социально опасное поведение окружающих.</w:t>
            </w:r>
          </w:p>
        </w:tc>
        <w:tc>
          <w:tcPr>
            <w:tcW w:w="2098" w:type="dxa"/>
          </w:tcPr>
          <w:p w:rsidR="003D4B10" w:rsidRDefault="00362B8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Защита отчета по </w:t>
            </w:r>
            <w:r>
              <w:rPr>
                <w:spacing w:val="-2"/>
                <w:sz w:val="24"/>
              </w:rPr>
              <w:t>производственной практике.</w:t>
            </w:r>
          </w:p>
        </w:tc>
      </w:tr>
      <w:tr w:rsidR="003D4B10">
        <w:trPr>
          <w:trHeight w:val="1104"/>
        </w:trPr>
        <w:tc>
          <w:tcPr>
            <w:tcW w:w="855" w:type="dxa"/>
          </w:tcPr>
          <w:p w:rsidR="003D4B10" w:rsidRDefault="00362B84">
            <w:pPr>
              <w:pStyle w:val="TableParagraph"/>
              <w:spacing w:line="268" w:lineRule="exact"/>
              <w:ind w:left="0" w:right="25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482" w:type="dxa"/>
          </w:tcPr>
          <w:p w:rsidR="003D4B10" w:rsidRDefault="00362B84">
            <w:pPr>
              <w:pStyle w:val="TableParagraph"/>
              <w:spacing w:line="237" w:lineRule="auto"/>
              <w:ind w:right="45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людям труда, осознающий ценность собственного труда.</w:t>
            </w:r>
          </w:p>
          <w:p w:rsidR="003D4B10" w:rsidRDefault="00362B8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профессионального конструктивного «цифрового следа».</w:t>
            </w:r>
          </w:p>
        </w:tc>
        <w:tc>
          <w:tcPr>
            <w:tcW w:w="2098" w:type="dxa"/>
          </w:tcPr>
          <w:p w:rsidR="003D4B10" w:rsidRDefault="00362B8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Защита отчета по </w:t>
            </w:r>
            <w:r>
              <w:rPr>
                <w:spacing w:val="-2"/>
                <w:sz w:val="24"/>
              </w:rPr>
              <w:t>производственной практике.</w:t>
            </w:r>
          </w:p>
        </w:tc>
      </w:tr>
      <w:tr w:rsidR="003D4B10">
        <w:trPr>
          <w:trHeight w:val="825"/>
        </w:trPr>
        <w:tc>
          <w:tcPr>
            <w:tcW w:w="855" w:type="dxa"/>
          </w:tcPr>
          <w:p w:rsidR="003D4B10" w:rsidRDefault="00362B84">
            <w:pPr>
              <w:pStyle w:val="TableParagraph"/>
              <w:spacing w:line="268" w:lineRule="exact"/>
              <w:ind w:left="0" w:right="253"/>
              <w:jc w:val="right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482" w:type="dxa"/>
          </w:tcPr>
          <w:p w:rsidR="003D4B10" w:rsidRDefault="00362B8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поколения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готовность к участию в социальной поддержке и</w:t>
            </w:r>
          </w:p>
          <w:p w:rsidR="003D4B10" w:rsidRDefault="00362B8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волонтерских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движениях.</w:t>
            </w:r>
          </w:p>
        </w:tc>
        <w:tc>
          <w:tcPr>
            <w:tcW w:w="2098" w:type="dxa"/>
          </w:tcPr>
          <w:p w:rsidR="003D4B10" w:rsidRDefault="00362B84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Защита отчета по </w:t>
            </w:r>
            <w:r>
              <w:rPr>
                <w:spacing w:val="-2"/>
                <w:sz w:val="24"/>
              </w:rPr>
              <w:t>производственной</w:t>
            </w:r>
          </w:p>
          <w:p w:rsidR="003D4B10" w:rsidRDefault="00362B8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практике.</w:t>
            </w:r>
          </w:p>
        </w:tc>
      </w:tr>
    </w:tbl>
    <w:p w:rsidR="003D4B10" w:rsidRDefault="003D4B10">
      <w:pPr>
        <w:pStyle w:val="TableParagraph"/>
        <w:spacing w:line="261" w:lineRule="exact"/>
        <w:rPr>
          <w:sz w:val="24"/>
        </w:rPr>
        <w:sectPr w:rsidR="003D4B10">
          <w:type w:val="continuous"/>
          <w:pgSz w:w="11910" w:h="16840"/>
          <w:pgMar w:top="1100" w:right="566" w:bottom="1180" w:left="850" w:header="0" w:footer="997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6482"/>
        <w:gridCol w:w="2098"/>
      </w:tblGrid>
      <w:tr w:rsidR="003D4B10">
        <w:trPr>
          <w:trHeight w:val="830"/>
        </w:trPr>
        <w:tc>
          <w:tcPr>
            <w:tcW w:w="855" w:type="dxa"/>
          </w:tcPr>
          <w:p w:rsidR="003D4B10" w:rsidRDefault="00362B84">
            <w:pPr>
              <w:pStyle w:val="TableParagraph"/>
              <w:spacing w:line="268" w:lineRule="exact"/>
              <w:ind w:left="0" w:right="143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ЛР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482" w:type="dxa"/>
          </w:tcPr>
          <w:p w:rsidR="003D4B10" w:rsidRDefault="00362B8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приоритетную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человека; уважающий собственную и чужую уникальность в</w:t>
            </w:r>
          </w:p>
          <w:p w:rsidR="003D4B10" w:rsidRDefault="00362B8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 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2098" w:type="dxa"/>
          </w:tcPr>
          <w:p w:rsidR="003D4B10" w:rsidRDefault="00362B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3D4B10" w:rsidRDefault="00362B8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производственной практике.</w:t>
            </w:r>
          </w:p>
        </w:tc>
      </w:tr>
      <w:tr w:rsidR="003D4B10">
        <w:trPr>
          <w:trHeight w:val="1656"/>
        </w:trPr>
        <w:tc>
          <w:tcPr>
            <w:tcW w:w="855" w:type="dxa"/>
          </w:tcPr>
          <w:p w:rsidR="003D4B10" w:rsidRDefault="00362B84">
            <w:pPr>
              <w:pStyle w:val="TableParagraph"/>
              <w:spacing w:line="268" w:lineRule="exact"/>
              <w:ind w:left="0" w:right="14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482" w:type="dxa"/>
          </w:tcPr>
          <w:p w:rsidR="003D4B10" w:rsidRDefault="00362B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Соблюдающий и пропагандирующий правила здорового и безопасного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спорта;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предупреждающий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либо преодолевающий зависимости от алкоголя, табака, психоактивных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азартных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 Сохраняющий</w:t>
            </w:r>
          </w:p>
          <w:p w:rsidR="003D4B10" w:rsidRDefault="00362B8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психологическую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устойчивость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ситуативно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 стремительно меняющихся ситуациях.</w:t>
            </w:r>
          </w:p>
        </w:tc>
        <w:tc>
          <w:tcPr>
            <w:tcW w:w="2098" w:type="dxa"/>
          </w:tcPr>
          <w:p w:rsidR="003D4B10" w:rsidRDefault="00362B8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Защита отчета по </w:t>
            </w:r>
            <w:r>
              <w:rPr>
                <w:spacing w:val="-2"/>
                <w:sz w:val="24"/>
              </w:rPr>
              <w:t>производственной практике.</w:t>
            </w:r>
          </w:p>
        </w:tc>
      </w:tr>
      <w:tr w:rsidR="003D4B10">
        <w:trPr>
          <w:trHeight w:val="1103"/>
        </w:trPr>
        <w:tc>
          <w:tcPr>
            <w:tcW w:w="855" w:type="dxa"/>
          </w:tcPr>
          <w:p w:rsidR="003D4B10" w:rsidRDefault="00362B84">
            <w:pPr>
              <w:pStyle w:val="TableParagraph"/>
              <w:spacing w:line="268" w:lineRule="exact"/>
              <w:ind w:left="0" w:righ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10</w:t>
            </w:r>
          </w:p>
        </w:tc>
        <w:tc>
          <w:tcPr>
            <w:tcW w:w="6482" w:type="dxa"/>
          </w:tcPr>
          <w:p w:rsidR="003D4B10" w:rsidRDefault="00362B8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Заботящийся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чужой безопасности, в том числе цифровой.</w:t>
            </w:r>
          </w:p>
        </w:tc>
        <w:tc>
          <w:tcPr>
            <w:tcW w:w="2098" w:type="dxa"/>
          </w:tcPr>
          <w:p w:rsidR="003D4B10" w:rsidRDefault="00362B8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Защита отчета по </w:t>
            </w:r>
            <w:r>
              <w:rPr>
                <w:spacing w:val="-2"/>
                <w:sz w:val="24"/>
              </w:rPr>
              <w:t>производственной практике.</w:t>
            </w:r>
          </w:p>
        </w:tc>
      </w:tr>
      <w:tr w:rsidR="003D4B10">
        <w:trPr>
          <w:trHeight w:val="1656"/>
        </w:trPr>
        <w:tc>
          <w:tcPr>
            <w:tcW w:w="855" w:type="dxa"/>
          </w:tcPr>
          <w:p w:rsidR="003D4B10" w:rsidRDefault="00362B84">
            <w:pPr>
              <w:pStyle w:val="TableParagraph"/>
              <w:spacing w:line="268" w:lineRule="exact"/>
              <w:ind w:left="0" w:righ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13</w:t>
            </w:r>
          </w:p>
        </w:tc>
        <w:tc>
          <w:tcPr>
            <w:tcW w:w="6482" w:type="dxa"/>
          </w:tcPr>
          <w:p w:rsidR="003D4B10" w:rsidRDefault="00362B84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 этические принципы: честности, независимости, профессионального скептицизма, противодействия коррупции и экстремизму, обладающий системным</w:t>
            </w:r>
          </w:p>
          <w:p w:rsidR="003D4B10" w:rsidRDefault="00362B84">
            <w:pPr>
              <w:pStyle w:val="TableParagraph"/>
              <w:spacing w:line="274" w:lineRule="exact"/>
              <w:ind w:right="459"/>
              <w:rPr>
                <w:sz w:val="24"/>
              </w:rPr>
            </w:pPr>
            <w:r>
              <w:rPr>
                <w:sz w:val="24"/>
              </w:rPr>
              <w:t>мышлением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условиях риска и неопределенности</w:t>
            </w:r>
          </w:p>
        </w:tc>
        <w:tc>
          <w:tcPr>
            <w:tcW w:w="2098" w:type="dxa"/>
          </w:tcPr>
          <w:p w:rsidR="003D4B10" w:rsidRDefault="00362B8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Защита отчета по </w:t>
            </w:r>
            <w:r>
              <w:rPr>
                <w:spacing w:val="-2"/>
                <w:sz w:val="24"/>
              </w:rPr>
              <w:t>производственной практике.</w:t>
            </w:r>
          </w:p>
        </w:tc>
      </w:tr>
      <w:tr w:rsidR="003D4B10">
        <w:trPr>
          <w:trHeight w:val="2207"/>
        </w:trPr>
        <w:tc>
          <w:tcPr>
            <w:tcW w:w="855" w:type="dxa"/>
          </w:tcPr>
          <w:p w:rsidR="003D4B10" w:rsidRDefault="00362B84">
            <w:pPr>
              <w:pStyle w:val="TableParagraph"/>
              <w:spacing w:line="268" w:lineRule="exact"/>
              <w:ind w:left="0" w:righ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14</w:t>
            </w:r>
          </w:p>
        </w:tc>
        <w:tc>
          <w:tcPr>
            <w:tcW w:w="6482" w:type="dxa"/>
          </w:tcPr>
          <w:p w:rsidR="003D4B10" w:rsidRDefault="00362B84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Готовый соответствовать ожиданиям работодателей: проектно-мыслящий, эффективно взаимодействующий с членами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сотрудничающий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людьми, осознанно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требования, ответственный, пунктуальный, дисциплинированный, трудолюбивый, критически мыслящий, нацеленный на</w:t>
            </w:r>
          </w:p>
          <w:p w:rsidR="003D4B10" w:rsidRDefault="00362B84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достижение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демонстрирующий профессиональную жизнестойкость</w:t>
            </w:r>
          </w:p>
        </w:tc>
        <w:tc>
          <w:tcPr>
            <w:tcW w:w="2098" w:type="dxa"/>
          </w:tcPr>
          <w:p w:rsidR="003D4B10" w:rsidRDefault="00362B8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Защита отчета по </w:t>
            </w:r>
            <w:r>
              <w:rPr>
                <w:spacing w:val="-2"/>
                <w:sz w:val="24"/>
              </w:rPr>
              <w:t>производственной практике.</w:t>
            </w:r>
          </w:p>
        </w:tc>
      </w:tr>
      <w:tr w:rsidR="003D4B10">
        <w:trPr>
          <w:trHeight w:val="826"/>
        </w:trPr>
        <w:tc>
          <w:tcPr>
            <w:tcW w:w="855" w:type="dxa"/>
          </w:tcPr>
          <w:p w:rsidR="003D4B10" w:rsidRDefault="00362B84">
            <w:pPr>
              <w:pStyle w:val="TableParagraph"/>
              <w:spacing w:line="264" w:lineRule="exact"/>
              <w:ind w:left="0" w:righ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15</w:t>
            </w:r>
          </w:p>
        </w:tc>
        <w:tc>
          <w:tcPr>
            <w:tcW w:w="6482" w:type="dxa"/>
          </w:tcPr>
          <w:p w:rsidR="003D4B10" w:rsidRDefault="00362B84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Открытый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перспективным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мире труда и профессий</w:t>
            </w:r>
          </w:p>
        </w:tc>
        <w:tc>
          <w:tcPr>
            <w:tcW w:w="2098" w:type="dxa"/>
          </w:tcPr>
          <w:p w:rsidR="003D4B10" w:rsidRDefault="00362B84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3D4B10" w:rsidRDefault="00362B8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производственной практике.</w:t>
            </w:r>
          </w:p>
        </w:tc>
      </w:tr>
      <w:tr w:rsidR="003D4B10">
        <w:trPr>
          <w:trHeight w:val="825"/>
        </w:trPr>
        <w:tc>
          <w:tcPr>
            <w:tcW w:w="855" w:type="dxa"/>
          </w:tcPr>
          <w:p w:rsidR="003D4B10" w:rsidRDefault="00362B84">
            <w:pPr>
              <w:pStyle w:val="TableParagraph"/>
              <w:spacing w:line="268" w:lineRule="exact"/>
              <w:ind w:left="0" w:righ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19</w:t>
            </w:r>
          </w:p>
        </w:tc>
        <w:tc>
          <w:tcPr>
            <w:tcW w:w="6482" w:type="dxa"/>
          </w:tcPr>
          <w:p w:rsidR="003D4B10" w:rsidRDefault="00362B8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и</w:t>
            </w:r>
          </w:p>
          <w:p w:rsidR="003D4B10" w:rsidRDefault="00362B84">
            <w:pPr>
              <w:pStyle w:val="TableParagraph"/>
              <w:spacing w:line="278" w:lineRule="exact"/>
              <w:rPr>
                <w:sz w:val="24"/>
              </w:rPr>
            </w:pPr>
            <w:r>
              <w:rPr>
                <w:sz w:val="24"/>
              </w:rPr>
              <w:t>стремящийся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профессиональному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выбранной </w:t>
            </w:r>
            <w:r>
              <w:rPr>
                <w:spacing w:val="-2"/>
                <w:sz w:val="24"/>
              </w:rPr>
              <w:t>специальности.</w:t>
            </w:r>
          </w:p>
        </w:tc>
        <w:tc>
          <w:tcPr>
            <w:tcW w:w="2098" w:type="dxa"/>
          </w:tcPr>
          <w:p w:rsidR="003D4B10" w:rsidRDefault="00362B84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Защита отчета по </w:t>
            </w:r>
            <w:r>
              <w:rPr>
                <w:spacing w:val="-2"/>
                <w:sz w:val="24"/>
              </w:rPr>
              <w:t>производственной</w:t>
            </w:r>
          </w:p>
          <w:p w:rsidR="003D4B10" w:rsidRDefault="00362B8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практике.</w:t>
            </w:r>
          </w:p>
        </w:tc>
      </w:tr>
      <w:tr w:rsidR="003D4B10">
        <w:trPr>
          <w:trHeight w:val="830"/>
        </w:trPr>
        <w:tc>
          <w:tcPr>
            <w:tcW w:w="855" w:type="dxa"/>
          </w:tcPr>
          <w:p w:rsidR="003D4B10" w:rsidRDefault="00362B84">
            <w:pPr>
              <w:pStyle w:val="TableParagraph"/>
              <w:spacing w:line="268" w:lineRule="exact"/>
              <w:ind w:left="0" w:righ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20</w:t>
            </w:r>
          </w:p>
        </w:tc>
        <w:tc>
          <w:tcPr>
            <w:tcW w:w="6482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Использующий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документацию</w:t>
            </w:r>
          </w:p>
        </w:tc>
        <w:tc>
          <w:tcPr>
            <w:tcW w:w="2098" w:type="dxa"/>
          </w:tcPr>
          <w:p w:rsidR="003D4B10" w:rsidRDefault="00362B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3D4B10" w:rsidRDefault="00362B8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производственной практике.</w:t>
            </w:r>
          </w:p>
        </w:tc>
      </w:tr>
      <w:tr w:rsidR="003D4B10">
        <w:trPr>
          <w:trHeight w:val="825"/>
        </w:trPr>
        <w:tc>
          <w:tcPr>
            <w:tcW w:w="855" w:type="dxa"/>
          </w:tcPr>
          <w:p w:rsidR="003D4B10" w:rsidRDefault="00362B84">
            <w:pPr>
              <w:pStyle w:val="TableParagraph"/>
              <w:spacing w:line="268" w:lineRule="exact"/>
              <w:ind w:left="0" w:righ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21</w:t>
            </w:r>
          </w:p>
        </w:tc>
        <w:tc>
          <w:tcPr>
            <w:tcW w:w="6482" w:type="dxa"/>
          </w:tcPr>
          <w:p w:rsidR="003D4B10" w:rsidRDefault="00362B8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партнерские отношения с коллегами, работать в команде</w:t>
            </w:r>
          </w:p>
        </w:tc>
        <w:tc>
          <w:tcPr>
            <w:tcW w:w="2098" w:type="dxa"/>
          </w:tcPr>
          <w:p w:rsidR="003D4B10" w:rsidRDefault="00362B84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Защита отчета по </w:t>
            </w:r>
            <w:r>
              <w:rPr>
                <w:spacing w:val="-2"/>
                <w:sz w:val="24"/>
              </w:rPr>
              <w:t>производственной</w:t>
            </w:r>
          </w:p>
          <w:p w:rsidR="003D4B10" w:rsidRDefault="00362B8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практике.</w:t>
            </w:r>
          </w:p>
        </w:tc>
      </w:tr>
      <w:tr w:rsidR="003D4B10">
        <w:trPr>
          <w:trHeight w:val="830"/>
        </w:trPr>
        <w:tc>
          <w:tcPr>
            <w:tcW w:w="855" w:type="dxa"/>
          </w:tcPr>
          <w:p w:rsidR="003D4B10" w:rsidRDefault="00362B84">
            <w:pPr>
              <w:pStyle w:val="TableParagraph"/>
              <w:spacing w:line="268" w:lineRule="exact"/>
              <w:ind w:left="0" w:righ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22</w:t>
            </w:r>
          </w:p>
        </w:tc>
        <w:tc>
          <w:tcPr>
            <w:tcW w:w="6482" w:type="dxa"/>
          </w:tcPr>
          <w:p w:rsidR="003D4B10" w:rsidRDefault="00362B8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3D4B10" w:rsidRDefault="00362B8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выбранной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наличием трудовых навыков</w:t>
            </w:r>
          </w:p>
        </w:tc>
        <w:tc>
          <w:tcPr>
            <w:tcW w:w="2098" w:type="dxa"/>
          </w:tcPr>
          <w:p w:rsidR="003D4B10" w:rsidRDefault="00362B8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3D4B10" w:rsidRDefault="00362B8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производственной практике.</w:t>
            </w:r>
          </w:p>
        </w:tc>
      </w:tr>
      <w:tr w:rsidR="003D4B10">
        <w:trPr>
          <w:trHeight w:val="1377"/>
        </w:trPr>
        <w:tc>
          <w:tcPr>
            <w:tcW w:w="855" w:type="dxa"/>
          </w:tcPr>
          <w:p w:rsidR="003D4B10" w:rsidRDefault="00362B84">
            <w:pPr>
              <w:pStyle w:val="TableParagraph"/>
              <w:spacing w:line="268" w:lineRule="exact"/>
              <w:ind w:left="0" w:righ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23</w:t>
            </w:r>
          </w:p>
        </w:tc>
        <w:tc>
          <w:tcPr>
            <w:tcW w:w="6482" w:type="dxa"/>
          </w:tcPr>
          <w:p w:rsidR="003D4B10" w:rsidRDefault="00362B8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Соблюдающий Устав и правила внутреннего распорядка, сохраняющий и преумножающий традиции и уклад образовательного учреждения, владеющий знаниями об 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колледжа,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транслировать</w:t>
            </w:r>
            <w:r>
              <w:rPr>
                <w:spacing w:val="-2"/>
                <w:sz w:val="24"/>
              </w:rPr>
              <w:t xml:space="preserve"> положительный</w:t>
            </w:r>
          </w:p>
          <w:p w:rsidR="003D4B10" w:rsidRDefault="00362B84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опыт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обучения</w:t>
            </w:r>
          </w:p>
        </w:tc>
        <w:tc>
          <w:tcPr>
            <w:tcW w:w="2098" w:type="dxa"/>
          </w:tcPr>
          <w:p w:rsidR="003D4B10" w:rsidRDefault="00362B8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Защита отчета по </w:t>
            </w:r>
            <w:r>
              <w:rPr>
                <w:spacing w:val="-2"/>
                <w:sz w:val="24"/>
              </w:rPr>
              <w:t>производственной практике.</w:t>
            </w:r>
          </w:p>
        </w:tc>
      </w:tr>
      <w:tr w:rsidR="003D4B10">
        <w:trPr>
          <w:trHeight w:val="830"/>
        </w:trPr>
        <w:tc>
          <w:tcPr>
            <w:tcW w:w="855" w:type="dxa"/>
          </w:tcPr>
          <w:p w:rsidR="003D4B10" w:rsidRDefault="00362B84">
            <w:pPr>
              <w:pStyle w:val="TableParagraph"/>
              <w:spacing w:line="273" w:lineRule="exact"/>
              <w:ind w:left="0" w:right="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7"/>
                <w:sz w:val="24"/>
              </w:rPr>
              <w:t>24</w:t>
            </w:r>
          </w:p>
        </w:tc>
        <w:tc>
          <w:tcPr>
            <w:tcW w:w="6482" w:type="dxa"/>
          </w:tcPr>
          <w:p w:rsidR="003D4B10" w:rsidRDefault="00362B8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2098" w:type="dxa"/>
          </w:tcPr>
          <w:p w:rsidR="003D4B10" w:rsidRDefault="00362B84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Защита отчета по </w:t>
            </w:r>
            <w:r>
              <w:rPr>
                <w:spacing w:val="-2"/>
                <w:sz w:val="24"/>
              </w:rPr>
              <w:t>производственной</w:t>
            </w:r>
          </w:p>
          <w:p w:rsidR="003D4B10" w:rsidRDefault="00362B84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практике.</w:t>
            </w:r>
          </w:p>
        </w:tc>
      </w:tr>
    </w:tbl>
    <w:p w:rsidR="003D4B10" w:rsidRDefault="003D4B10">
      <w:pPr>
        <w:pStyle w:val="TableParagraph"/>
        <w:spacing w:line="261" w:lineRule="exact"/>
        <w:rPr>
          <w:sz w:val="24"/>
        </w:rPr>
        <w:sectPr w:rsidR="003D4B10">
          <w:type w:val="continuous"/>
          <w:pgSz w:w="11910" w:h="16840"/>
          <w:pgMar w:top="1100" w:right="566" w:bottom="1180" w:left="850" w:header="0" w:footer="997" w:gutter="0"/>
          <w:cols w:space="720"/>
        </w:sectPr>
      </w:pPr>
    </w:p>
    <w:p w:rsidR="003D4B10" w:rsidRDefault="00362B84">
      <w:pPr>
        <w:spacing w:before="65" w:line="360" w:lineRule="auto"/>
        <w:ind w:left="849" w:right="424" w:firstLine="62"/>
        <w:rPr>
          <w:sz w:val="24"/>
        </w:rPr>
      </w:pPr>
      <w:r>
        <w:rPr>
          <w:sz w:val="24"/>
        </w:rPr>
        <w:lastRenderedPageBreak/>
        <w:t xml:space="preserve">Итогом </w:t>
      </w:r>
      <w:r>
        <w:rPr>
          <w:b/>
          <w:sz w:val="24"/>
        </w:rPr>
        <w:t xml:space="preserve">производственной практики </w:t>
      </w:r>
      <w:r>
        <w:rPr>
          <w:sz w:val="24"/>
        </w:rPr>
        <w:t>являются оценки по освоению общих и профессиональных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компетенций, 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выставляются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11"/>
          <w:sz w:val="24"/>
        </w:rPr>
        <w:t xml:space="preserve"> </w:t>
      </w:r>
      <w:r>
        <w:rPr>
          <w:sz w:val="24"/>
        </w:rPr>
        <w:t>от колледжа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руководителем (куратором) практики от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предприятия (организации) в </w:t>
      </w:r>
      <w:r>
        <w:rPr>
          <w:b/>
          <w:sz w:val="28"/>
        </w:rPr>
        <w:t>Аттестационном листе</w:t>
      </w:r>
      <w:r>
        <w:rPr>
          <w:b/>
          <w:spacing w:val="40"/>
          <w:sz w:val="28"/>
        </w:rPr>
        <w:t xml:space="preserve"> </w:t>
      </w:r>
      <w:r>
        <w:rPr>
          <w:b/>
          <w:sz w:val="28"/>
        </w:rPr>
        <w:t>по итогам прохождения производственной практики</w:t>
      </w:r>
      <w:r>
        <w:rPr>
          <w:b/>
          <w:sz w:val="24"/>
        </w:rPr>
        <w:t xml:space="preserve">, </w:t>
      </w:r>
      <w:r>
        <w:rPr>
          <w:sz w:val="24"/>
        </w:rPr>
        <w:t>прилагаемой к</w:t>
      </w:r>
      <w:r>
        <w:rPr>
          <w:spacing w:val="-1"/>
          <w:sz w:val="24"/>
        </w:rPr>
        <w:t xml:space="preserve"> </w:t>
      </w:r>
      <w:r>
        <w:rPr>
          <w:sz w:val="24"/>
        </w:rPr>
        <w:t>отчету по вышеуказанным общим и профессиональным компетенциям дифференцированно по пятибалльной шкале:</w:t>
      </w:r>
    </w:p>
    <w:p w:rsidR="003D4B10" w:rsidRDefault="003D4B10">
      <w:pPr>
        <w:pStyle w:val="a3"/>
        <w:spacing w:before="171" w:after="1"/>
        <w:rPr>
          <w:sz w:val="20"/>
        </w:r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0"/>
        <w:gridCol w:w="5556"/>
      </w:tblGrid>
      <w:tr w:rsidR="003D4B10">
        <w:trPr>
          <w:trHeight w:val="277"/>
        </w:trPr>
        <w:tc>
          <w:tcPr>
            <w:tcW w:w="3770" w:type="dxa"/>
          </w:tcPr>
          <w:p w:rsidR="003D4B10" w:rsidRDefault="00362B84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баллах</w:t>
            </w:r>
          </w:p>
        </w:tc>
        <w:tc>
          <w:tcPr>
            <w:tcW w:w="5556" w:type="dxa"/>
          </w:tcPr>
          <w:p w:rsidR="003D4B10" w:rsidRDefault="00362B84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</w:tr>
      <w:tr w:rsidR="003D4B10">
        <w:trPr>
          <w:trHeight w:val="278"/>
        </w:trPr>
        <w:tc>
          <w:tcPr>
            <w:tcW w:w="3770" w:type="dxa"/>
          </w:tcPr>
          <w:p w:rsidR="003D4B10" w:rsidRDefault="00362B84">
            <w:pPr>
              <w:pStyle w:val="TableParagraph"/>
              <w:spacing w:line="258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«5»</w:t>
            </w:r>
          </w:p>
        </w:tc>
        <w:tc>
          <w:tcPr>
            <w:tcW w:w="5556" w:type="dxa"/>
          </w:tcPr>
          <w:p w:rsidR="003D4B10" w:rsidRDefault="00362B8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– компетенция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максимальной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степени</w:t>
            </w:r>
          </w:p>
        </w:tc>
      </w:tr>
      <w:tr w:rsidR="003D4B10">
        <w:trPr>
          <w:trHeight w:val="273"/>
        </w:trPr>
        <w:tc>
          <w:tcPr>
            <w:tcW w:w="3770" w:type="dxa"/>
          </w:tcPr>
          <w:p w:rsidR="003D4B10" w:rsidRDefault="00362B84">
            <w:pPr>
              <w:pStyle w:val="TableParagraph"/>
              <w:spacing w:line="253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«4»</w:t>
            </w:r>
          </w:p>
        </w:tc>
        <w:tc>
          <w:tcPr>
            <w:tcW w:w="5556" w:type="dxa"/>
          </w:tcPr>
          <w:p w:rsidR="003D4B10" w:rsidRDefault="00362B8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освоена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хорошо</w:t>
            </w:r>
          </w:p>
        </w:tc>
      </w:tr>
      <w:tr w:rsidR="003D4B10">
        <w:trPr>
          <w:trHeight w:val="277"/>
        </w:trPr>
        <w:tc>
          <w:tcPr>
            <w:tcW w:w="3770" w:type="dxa"/>
          </w:tcPr>
          <w:p w:rsidR="003D4B10" w:rsidRDefault="00362B84">
            <w:pPr>
              <w:pStyle w:val="TableParagraph"/>
              <w:spacing w:line="258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«3»</w:t>
            </w:r>
          </w:p>
        </w:tc>
        <w:tc>
          <w:tcPr>
            <w:tcW w:w="5556" w:type="dxa"/>
          </w:tcPr>
          <w:p w:rsidR="003D4B10" w:rsidRDefault="00362B84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– компетенция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среднем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уровне</w:t>
            </w:r>
          </w:p>
        </w:tc>
      </w:tr>
      <w:tr w:rsidR="003D4B10">
        <w:trPr>
          <w:trHeight w:val="273"/>
        </w:trPr>
        <w:tc>
          <w:tcPr>
            <w:tcW w:w="3770" w:type="dxa"/>
          </w:tcPr>
          <w:p w:rsidR="003D4B10" w:rsidRDefault="00362B84">
            <w:pPr>
              <w:pStyle w:val="TableParagraph"/>
              <w:spacing w:line="254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«2»</w:t>
            </w:r>
          </w:p>
        </w:tc>
        <w:tc>
          <w:tcPr>
            <w:tcW w:w="5556" w:type="dxa"/>
          </w:tcPr>
          <w:p w:rsidR="003D4B10" w:rsidRDefault="00362B84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</w:tr>
      <w:tr w:rsidR="003D4B10">
        <w:trPr>
          <w:trHeight w:val="551"/>
        </w:trPr>
        <w:tc>
          <w:tcPr>
            <w:tcW w:w="3770" w:type="dxa"/>
          </w:tcPr>
          <w:p w:rsidR="003D4B10" w:rsidRDefault="00362B84">
            <w:pPr>
              <w:pStyle w:val="TableParagraph"/>
              <w:spacing w:line="268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«1»</w:t>
            </w:r>
          </w:p>
        </w:tc>
        <w:tc>
          <w:tcPr>
            <w:tcW w:w="5556" w:type="dxa"/>
          </w:tcPr>
          <w:p w:rsidR="003D4B10" w:rsidRDefault="00362B8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освоена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практически</w:t>
            </w:r>
          </w:p>
          <w:p w:rsidR="003D4B10" w:rsidRDefault="00362B84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отсутствует</w:t>
            </w:r>
          </w:p>
        </w:tc>
      </w:tr>
    </w:tbl>
    <w:p w:rsidR="003D4B10" w:rsidRDefault="003D4B10">
      <w:pPr>
        <w:pStyle w:val="TableParagraph"/>
        <w:spacing w:line="261" w:lineRule="exact"/>
        <w:rPr>
          <w:sz w:val="24"/>
        </w:rPr>
        <w:sectPr w:rsidR="003D4B10">
          <w:pgSz w:w="11910" w:h="16840"/>
          <w:pgMar w:top="1320" w:right="566" w:bottom="1180" w:left="850" w:header="0" w:footer="997" w:gutter="0"/>
          <w:cols w:space="720"/>
        </w:sectPr>
      </w:pPr>
    </w:p>
    <w:p w:rsidR="003D4B10" w:rsidRDefault="00362B84">
      <w:pPr>
        <w:pStyle w:val="1"/>
        <w:spacing w:before="72" w:line="322" w:lineRule="exact"/>
        <w:ind w:left="658"/>
      </w:pPr>
      <w:r>
        <w:rPr>
          <w:spacing w:val="-2"/>
        </w:rPr>
        <w:lastRenderedPageBreak/>
        <w:t>АТТЕСТАЦИОННЫЙ</w:t>
      </w:r>
      <w:r>
        <w:rPr>
          <w:spacing w:val="3"/>
        </w:rPr>
        <w:t xml:space="preserve"> </w:t>
      </w:r>
      <w:r>
        <w:rPr>
          <w:spacing w:val="-4"/>
        </w:rPr>
        <w:t>ЛИСТ</w:t>
      </w:r>
    </w:p>
    <w:p w:rsidR="003D4B10" w:rsidRDefault="00362B84">
      <w:pPr>
        <w:ind w:left="654" w:right="236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итогам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прохождения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учебной/производственной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</w:p>
    <w:p w:rsidR="003D4B10" w:rsidRDefault="00362B84">
      <w:pPr>
        <w:pStyle w:val="a3"/>
        <w:spacing w:before="58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198631</wp:posOffset>
                </wp:positionV>
                <wp:extent cx="568579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57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85790">
                              <a:moveTo>
                                <a:pt x="0" y="0"/>
                              </a:moveTo>
                              <a:lnTo>
                                <a:pt x="5685373" y="0"/>
                              </a:lnTo>
                            </a:path>
                          </a:pathLst>
                        </a:custGeom>
                        <a:ln w="11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D6832C" id="Graphic 3" o:spid="_x0000_s1026" style="position:absolute;margin-left:85pt;margin-top:15.65pt;width:447.7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857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" path="m,l5685373,e" filled="f" strokeweight=".30936mm">
                <v:path arrowok="t"/>
                <w10:wrap type="topAndBottom" anchorx="page"/>
              </v:shape>
            </w:pict>
          </mc:Fallback>
        </mc:AlternateContent>
      </w:r>
    </w:p>
    <w:p w:rsidR="003D4B10" w:rsidRDefault="00362B84">
      <w:pPr>
        <w:ind w:left="657" w:right="236"/>
        <w:jc w:val="center"/>
        <w:rPr>
          <w:sz w:val="20"/>
        </w:rPr>
      </w:pPr>
      <w:r>
        <w:rPr>
          <w:sz w:val="20"/>
        </w:rPr>
        <w:t>(ФИО</w:t>
      </w:r>
      <w:r>
        <w:rPr>
          <w:spacing w:val="-2"/>
          <w:sz w:val="20"/>
        </w:rPr>
        <w:t xml:space="preserve"> обучающегося)</w:t>
      </w:r>
    </w:p>
    <w:p w:rsidR="003D4B10" w:rsidRDefault="00362B84">
      <w:pPr>
        <w:pStyle w:val="a3"/>
        <w:spacing w:before="5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142963</wp:posOffset>
                </wp:positionV>
                <wp:extent cx="584644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6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6445">
                              <a:moveTo>
                                <a:pt x="0" y="0"/>
                              </a:moveTo>
                              <a:lnTo>
                                <a:pt x="5846380" y="0"/>
                              </a:lnTo>
                            </a:path>
                          </a:pathLst>
                        </a:custGeom>
                        <a:ln w="51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089F6" id="Graphic 4" o:spid="_x0000_s1026" style="position:absolute;margin-left:85pt;margin-top:11.25pt;width:460.3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46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" path="m,l5846380,e" filled="f" strokeweight=".14433mm">
                <v:path arrowok="t"/>
                <w10:wrap type="topAndBottom" anchorx="page"/>
              </v:shape>
            </w:pict>
          </mc:Fallback>
        </mc:AlternateContent>
      </w:r>
    </w:p>
    <w:p w:rsidR="003D4B10" w:rsidRDefault="00362B84">
      <w:pPr>
        <w:pStyle w:val="a3"/>
        <w:tabs>
          <w:tab w:val="left" w:pos="4481"/>
        </w:tabs>
        <w:spacing w:before="111"/>
        <w:ind w:left="419"/>
        <w:jc w:val="center"/>
      </w:pPr>
      <w:r>
        <w:t xml:space="preserve">обучающийся </w:t>
      </w:r>
      <w:r>
        <w:rPr>
          <w:u w:val="single"/>
        </w:rPr>
        <w:tab/>
      </w:r>
      <w:r>
        <w:t>курса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профессии/специальности</w:t>
      </w:r>
      <w:r>
        <w:rPr>
          <w:spacing w:val="-8"/>
        </w:rPr>
        <w:t xml:space="preserve"> </w:t>
      </w:r>
      <w:r>
        <w:rPr>
          <w:spacing w:val="-5"/>
        </w:rPr>
        <w:t>СПО</w:t>
      </w:r>
    </w:p>
    <w:p w:rsidR="003D4B10" w:rsidRDefault="00362B84">
      <w:pPr>
        <w:pStyle w:val="a3"/>
        <w:spacing w:before="15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262411</wp:posOffset>
                </wp:positionV>
                <wp:extent cx="57912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45F979" id="Graphic 5" o:spid="_x0000_s1026" style="position:absolute;margin-left:85pt;margin-top:20.65pt;width:456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" path="m,l5791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509954</wp:posOffset>
                </wp:positionV>
                <wp:extent cx="5793740" cy="1778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3740" cy="17780"/>
                          <a:chOff x="0" y="0"/>
                          <a:chExt cx="5793740" cy="1778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14585"/>
                            <a:ext cx="57924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2470">
                                <a:moveTo>
                                  <a:pt x="0" y="0"/>
                                </a:moveTo>
                                <a:lnTo>
                                  <a:pt x="5792419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57937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3740" h="6350">
                                <a:moveTo>
                                  <a:pt x="57936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793613" y="6096"/>
                                </a:lnTo>
                                <a:lnTo>
                                  <a:pt x="57936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FC83E2" id="Group 6" o:spid="_x0000_s1026" style="position:absolute;margin-left:85pt;margin-top:40.15pt;width:456.2pt;height:1.4pt;z-index:-15727104;mso-wrap-distance-left:0;mso-wrap-distance-right:0;mso-position-horizontal-relative:page" coordsize="57937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">
                <v:shape id="Graphic 7" o:spid="_x0000_s1027" style="position:absolute;top:145;width:57924;height:13;visibility:visible;mso-wrap-style:square;v-text-anchor:top" coordsize="57924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" path="m,l5792419,e" filled="f" strokeweight=".17183mm">
                  <v:path arrowok="t"/>
                </v:shape>
                <v:shape id="Graphic 8" o:spid="_x0000_s1028" style="position:absolute;width:57937;height:63;visibility:visible;mso-wrap-style:square;v-text-anchor:top" coordsize="57937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" path="m5793613,l,,,6096r5793613,l5793613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3D4B10" w:rsidRDefault="003D4B10">
      <w:pPr>
        <w:pStyle w:val="a3"/>
        <w:spacing w:before="130"/>
        <w:rPr>
          <w:sz w:val="20"/>
        </w:rPr>
      </w:pPr>
    </w:p>
    <w:p w:rsidR="003D4B10" w:rsidRDefault="00362B84">
      <w:pPr>
        <w:spacing w:before="1"/>
        <w:ind w:left="653" w:right="236"/>
        <w:jc w:val="center"/>
        <w:rPr>
          <w:sz w:val="20"/>
        </w:rPr>
      </w:pPr>
      <w:r>
        <w:rPr>
          <w:sz w:val="20"/>
          <w:u w:val="single"/>
        </w:rPr>
        <w:t>(код</w:t>
      </w:r>
      <w:r>
        <w:rPr>
          <w:spacing w:val="-8"/>
          <w:sz w:val="20"/>
          <w:u w:val="single"/>
        </w:rPr>
        <w:t xml:space="preserve"> </w:t>
      </w:r>
      <w:r>
        <w:rPr>
          <w:sz w:val="20"/>
          <w:u w:val="single"/>
        </w:rPr>
        <w:t>и</w:t>
      </w:r>
      <w:r>
        <w:rPr>
          <w:spacing w:val="-7"/>
          <w:sz w:val="20"/>
          <w:u w:val="single"/>
        </w:rPr>
        <w:t xml:space="preserve"> </w:t>
      </w:r>
      <w:r>
        <w:rPr>
          <w:sz w:val="20"/>
          <w:u w:val="single"/>
        </w:rPr>
        <w:t>наименование</w:t>
      </w:r>
      <w:r>
        <w:rPr>
          <w:spacing w:val="-8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профессии/специальности)</w:t>
      </w:r>
    </w:p>
    <w:p w:rsidR="003D4B10" w:rsidRDefault="003D4B10">
      <w:pPr>
        <w:pStyle w:val="a3"/>
        <w:spacing w:before="134"/>
      </w:pPr>
    </w:p>
    <w:p w:rsidR="003D4B10" w:rsidRDefault="00362B84">
      <w:pPr>
        <w:pStyle w:val="a3"/>
        <w:ind w:left="652" w:right="239"/>
        <w:jc w:val="center"/>
      </w:pPr>
      <w:r>
        <w:t>прошел</w:t>
      </w:r>
      <w:r>
        <w:rPr>
          <w:spacing w:val="-6"/>
        </w:rPr>
        <w:t xml:space="preserve"> </w:t>
      </w:r>
      <w:r>
        <w:t>учебную/производственную</w:t>
      </w:r>
      <w:r>
        <w:rPr>
          <w:spacing w:val="-6"/>
        </w:rPr>
        <w:t xml:space="preserve"> </w:t>
      </w:r>
      <w:r>
        <w:t>практику</w:t>
      </w:r>
      <w:r>
        <w:rPr>
          <w:spacing w:val="-9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профессиональному</w:t>
      </w:r>
      <w:r>
        <w:rPr>
          <w:spacing w:val="-12"/>
        </w:rPr>
        <w:t xml:space="preserve"> </w:t>
      </w:r>
      <w:r>
        <w:rPr>
          <w:spacing w:val="-2"/>
        </w:rPr>
        <w:t>модулю</w:t>
      </w:r>
    </w:p>
    <w:p w:rsidR="003D4B10" w:rsidRDefault="00362B84">
      <w:pPr>
        <w:pStyle w:val="a3"/>
        <w:spacing w:before="13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247666</wp:posOffset>
                </wp:positionV>
                <wp:extent cx="5869940" cy="1778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9940" cy="17780"/>
                          <a:chOff x="0" y="0"/>
                          <a:chExt cx="5869940" cy="1778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4585"/>
                            <a:ext cx="586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8699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9940" h="6350">
                                <a:moveTo>
                                  <a:pt x="58698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869813" y="6096"/>
                                </a:lnTo>
                                <a:lnTo>
                                  <a:pt x="5869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A19B81" id="Group 9" o:spid="_x0000_s1026" style="position:absolute;margin-left:85pt;margin-top:19.5pt;width:462.2pt;height:1.4pt;z-index:-15726592;mso-wrap-distance-left:0;mso-wrap-distance-right:0;mso-position-horizontal-relative:page" coordsize="58699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">
                <v:shape id="Graphic 10" o:spid="_x0000_s1027" style="position:absolute;top:145;width:58674;height:13;visibility:visible;mso-wrap-style:square;v-text-anchor:top" coordsize="586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" path="m,l5867400,e" filled="f" strokeweight=".17183mm">
                  <v:path arrowok="t"/>
                </v:shape>
                <v:shape id="Graphic 11" o:spid="_x0000_s1028" style="position:absolute;width:58699;height:63;visibility:visible;mso-wrap-style:square;v-text-anchor:top" coordsize="586994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" path="m5869813,l,,,6096r5869813,l5869813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3D4B10" w:rsidRDefault="00362B84">
      <w:pPr>
        <w:spacing w:before="1" w:line="228" w:lineRule="exact"/>
        <w:ind w:left="657" w:right="236"/>
        <w:jc w:val="center"/>
        <w:rPr>
          <w:sz w:val="20"/>
        </w:rPr>
      </w:pPr>
      <w:r>
        <w:rPr>
          <w:spacing w:val="-2"/>
          <w:sz w:val="20"/>
        </w:rPr>
        <w:t>(наименование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профессионального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модуля)</w:t>
      </w:r>
    </w:p>
    <w:p w:rsidR="003D4B10" w:rsidRDefault="00362B84">
      <w:pPr>
        <w:pStyle w:val="a3"/>
        <w:tabs>
          <w:tab w:val="left" w:pos="2227"/>
        </w:tabs>
        <w:spacing w:line="274" w:lineRule="exact"/>
        <w:ind w:right="5994"/>
        <w:jc w:val="center"/>
      </w:pPr>
      <w:r>
        <w:t xml:space="preserve">в объеме </w:t>
      </w:r>
      <w:r>
        <w:rPr>
          <w:u w:val="thick"/>
        </w:rPr>
        <w:tab/>
      </w:r>
      <w:r>
        <w:rPr>
          <w:spacing w:val="-2"/>
          <w:u w:val="thick"/>
        </w:rPr>
        <w:t>часов</w:t>
      </w:r>
    </w:p>
    <w:p w:rsidR="003D4B10" w:rsidRDefault="00362B84">
      <w:pPr>
        <w:pStyle w:val="a3"/>
        <w:tabs>
          <w:tab w:val="left" w:pos="2568"/>
          <w:tab w:val="left" w:pos="3790"/>
          <w:tab w:val="left" w:pos="4558"/>
          <w:tab w:val="left" w:pos="5680"/>
          <w:tab w:val="left" w:pos="7106"/>
          <w:tab w:val="left" w:pos="7958"/>
        </w:tabs>
        <w:spacing w:before="138" w:line="362" w:lineRule="auto"/>
        <w:ind w:left="849" w:right="424"/>
      </w:pPr>
      <w:r>
        <w:t>в период с «_</w:t>
      </w:r>
      <w:r>
        <w:rPr>
          <w:u w:val="single"/>
        </w:rPr>
        <w:tab/>
      </w:r>
      <w:r>
        <w:t xml:space="preserve">_»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20</w:t>
      </w:r>
      <w:r>
        <w:rPr>
          <w:u w:val="single"/>
        </w:rPr>
        <w:tab/>
      </w:r>
      <w:r>
        <w:t xml:space="preserve"> г.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«_</w:t>
      </w:r>
      <w:r>
        <w:rPr>
          <w:u w:val="single"/>
        </w:rPr>
        <w:tab/>
      </w:r>
      <w:r>
        <w:t>_» _</w:t>
      </w:r>
      <w:r>
        <w:rPr>
          <w:u w:val="single"/>
        </w:rPr>
        <w:tab/>
      </w:r>
      <w:r>
        <w:t>_ 20</w:t>
      </w:r>
      <w:r>
        <w:rPr>
          <w:u w:val="single"/>
        </w:rPr>
        <w:tab/>
      </w:r>
      <w:r>
        <w:rPr>
          <w:spacing w:val="-29"/>
        </w:rPr>
        <w:t xml:space="preserve"> </w:t>
      </w:r>
      <w:r>
        <w:t>г.</w:t>
      </w:r>
      <w:r>
        <w:rPr>
          <w:spacing w:val="11"/>
        </w:rPr>
        <w:t xml:space="preserve"> </w:t>
      </w:r>
      <w:r>
        <w:t xml:space="preserve">на предприятии/в </w:t>
      </w:r>
      <w:r>
        <w:rPr>
          <w:spacing w:val="-2"/>
        </w:rPr>
        <w:t>организации</w:t>
      </w:r>
    </w:p>
    <w:p w:rsidR="003D4B10" w:rsidRDefault="00362B84">
      <w:pPr>
        <w:pStyle w:val="a3"/>
        <w:spacing w:before="2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155497</wp:posOffset>
                </wp:positionV>
                <wp:extent cx="4382135" cy="17780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82135" cy="17780"/>
                          <a:chOff x="0" y="0"/>
                          <a:chExt cx="4382135" cy="1778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1793189" y="14585"/>
                            <a:ext cx="2588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8260">
                                <a:moveTo>
                                  <a:pt x="0" y="0"/>
                                </a:moveTo>
                                <a:lnTo>
                                  <a:pt x="2587752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438213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82135" h="6350">
                                <a:moveTo>
                                  <a:pt x="43817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4381754" y="6096"/>
                                </a:lnTo>
                                <a:lnTo>
                                  <a:pt x="43817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0FF22C" id="Group 12" o:spid="_x0000_s1026" style="position:absolute;margin-left:85pt;margin-top:12.25pt;width:345.05pt;height:1.4pt;z-index:-15726080;mso-wrap-distance-left:0;mso-wrap-distance-right:0;mso-position-horizontal-relative:page" coordsize="43821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">
                <v:shape id="Graphic 13" o:spid="_x0000_s1027" style="position:absolute;left:17931;top:145;width:25883;height:13;visibility:visible;mso-wrap-style:square;v-text-anchor:top" coordsize="25882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" path="m,l2587752,e" filled="f" strokeweight=".17183mm">
                  <v:path arrowok="t"/>
                </v:shape>
                <v:shape id="Graphic 14" o:spid="_x0000_s1028" style="position:absolute;width:43821;height:63;visibility:visible;mso-wrap-style:square;v-text-anchor:top" coordsize="438213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" path="m4381754,l,,,6096r4381754,l4381754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3D4B10" w:rsidRDefault="00362B84">
      <w:pPr>
        <w:spacing w:before="1"/>
        <w:ind w:left="1392"/>
        <w:rPr>
          <w:sz w:val="20"/>
        </w:rPr>
      </w:pPr>
      <w:r>
        <w:rPr>
          <w:sz w:val="20"/>
        </w:rPr>
        <w:t>наименование</w:t>
      </w:r>
      <w:r>
        <w:rPr>
          <w:spacing w:val="-15"/>
          <w:sz w:val="20"/>
        </w:rPr>
        <w:t xml:space="preserve"> </w:t>
      </w:r>
      <w:r>
        <w:rPr>
          <w:sz w:val="20"/>
        </w:rPr>
        <w:t>предприятия/организации</w:t>
      </w:r>
      <w:r>
        <w:rPr>
          <w:spacing w:val="-12"/>
          <w:sz w:val="20"/>
        </w:rPr>
        <w:t xml:space="preserve"> </w:t>
      </w:r>
      <w:r>
        <w:rPr>
          <w:sz w:val="20"/>
        </w:rPr>
        <w:t>(структурное</w:t>
      </w:r>
      <w:r>
        <w:rPr>
          <w:spacing w:val="-13"/>
          <w:sz w:val="20"/>
        </w:rPr>
        <w:t xml:space="preserve"> </w:t>
      </w:r>
      <w:r>
        <w:rPr>
          <w:sz w:val="20"/>
        </w:rPr>
        <w:t>подразделение:</w:t>
      </w:r>
      <w:r>
        <w:rPr>
          <w:spacing w:val="-12"/>
          <w:sz w:val="20"/>
        </w:rPr>
        <w:t xml:space="preserve"> </w:t>
      </w:r>
      <w:r>
        <w:rPr>
          <w:sz w:val="20"/>
        </w:rPr>
        <w:t>цех,</w:t>
      </w:r>
      <w:r>
        <w:rPr>
          <w:spacing w:val="-13"/>
          <w:sz w:val="20"/>
        </w:rPr>
        <w:t xml:space="preserve"> </w:t>
      </w:r>
      <w:r>
        <w:rPr>
          <w:sz w:val="20"/>
        </w:rPr>
        <w:t>отдел,</w:t>
      </w:r>
      <w:r>
        <w:rPr>
          <w:spacing w:val="-10"/>
          <w:sz w:val="20"/>
        </w:rPr>
        <w:t xml:space="preserve"> </w:t>
      </w:r>
      <w:r>
        <w:rPr>
          <w:sz w:val="20"/>
        </w:rPr>
        <w:t>участок</w:t>
      </w:r>
      <w:r>
        <w:rPr>
          <w:spacing w:val="-13"/>
          <w:sz w:val="20"/>
        </w:rPr>
        <w:t xml:space="preserve"> </w:t>
      </w:r>
      <w:r>
        <w:rPr>
          <w:sz w:val="20"/>
        </w:rPr>
        <w:t>и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т.д.)</w:t>
      </w:r>
    </w:p>
    <w:p w:rsidR="003D4B10" w:rsidRDefault="00362B84">
      <w:pPr>
        <w:pStyle w:val="a3"/>
        <w:spacing w:before="1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170273</wp:posOffset>
                </wp:positionV>
                <wp:extent cx="57912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169C37" id="Graphic 15" o:spid="_x0000_s1026" style="position:absolute;margin-left:85pt;margin-top:13.4pt;width:45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" path="m,l57912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432655</wp:posOffset>
                </wp:positionV>
                <wp:extent cx="5867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F0E90B" id="Graphic 16" o:spid="_x0000_s1026" style="position:absolute;margin-left:85pt;margin-top:34.05pt;width:462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H93IgIAAIE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D4B10" w:rsidRDefault="003D4B10">
      <w:pPr>
        <w:pStyle w:val="a3"/>
        <w:spacing w:before="154"/>
        <w:rPr>
          <w:sz w:val="20"/>
        </w:rPr>
      </w:pPr>
    </w:p>
    <w:p w:rsidR="003D4B10" w:rsidRDefault="00362B84">
      <w:pPr>
        <w:pStyle w:val="a3"/>
        <w:spacing w:before="141"/>
        <w:ind w:left="662" w:right="236"/>
        <w:jc w:val="center"/>
      </w:pP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качество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rPr>
          <w:spacing w:val="-4"/>
        </w:rPr>
        <w:t>работ</w:t>
      </w:r>
    </w:p>
    <w:p w:rsidR="003D4B10" w:rsidRDefault="00362B84">
      <w:pPr>
        <w:pStyle w:val="a3"/>
        <w:spacing w:before="137"/>
        <w:ind w:left="652" w:right="236"/>
        <w:jc w:val="center"/>
      </w:pPr>
      <w:r>
        <w:t>в</w:t>
      </w:r>
      <w:r>
        <w:rPr>
          <w:spacing w:val="-5"/>
        </w:rPr>
        <w:t xml:space="preserve"> </w:t>
      </w:r>
      <w:r>
        <w:t>период</w:t>
      </w:r>
      <w:r>
        <w:rPr>
          <w:spacing w:val="-10"/>
        </w:rPr>
        <w:t xml:space="preserve"> </w:t>
      </w:r>
      <w:r>
        <w:t>прохождения</w:t>
      </w:r>
      <w:r>
        <w:rPr>
          <w:spacing w:val="-4"/>
        </w:rPr>
        <w:t xml:space="preserve"> </w:t>
      </w:r>
      <w:r>
        <w:t>учебной/производственной</w:t>
      </w:r>
      <w:r>
        <w:rPr>
          <w:spacing w:val="-7"/>
        </w:rPr>
        <w:t xml:space="preserve"> </w:t>
      </w:r>
      <w:r>
        <w:t>практики</w:t>
      </w:r>
      <w:r>
        <w:rPr>
          <w:spacing w:val="-12"/>
        </w:rPr>
        <w:t xml:space="preserve"> </w:t>
      </w:r>
      <w:r>
        <w:rPr>
          <w:spacing w:val="-2"/>
        </w:rPr>
        <w:t>обучающимся:</w:t>
      </w:r>
    </w:p>
    <w:p w:rsidR="003D4B10" w:rsidRDefault="003D4B10">
      <w:pPr>
        <w:pStyle w:val="a3"/>
        <w:spacing w:before="7"/>
        <w:rPr>
          <w:sz w:val="12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"/>
        <w:gridCol w:w="1537"/>
        <w:gridCol w:w="3232"/>
        <w:gridCol w:w="1518"/>
        <w:gridCol w:w="3040"/>
      </w:tblGrid>
      <w:tr w:rsidR="003D4B10">
        <w:trPr>
          <w:trHeight w:val="1934"/>
        </w:trPr>
        <w:tc>
          <w:tcPr>
            <w:tcW w:w="399" w:type="dxa"/>
          </w:tcPr>
          <w:p w:rsidR="003D4B10" w:rsidRDefault="003D4B10">
            <w:pPr>
              <w:pStyle w:val="TableParagraph"/>
              <w:ind w:left="0"/>
              <w:rPr>
                <w:sz w:val="24"/>
              </w:rPr>
            </w:pPr>
          </w:p>
          <w:p w:rsidR="003D4B10" w:rsidRDefault="003D4B10">
            <w:pPr>
              <w:pStyle w:val="TableParagraph"/>
              <w:spacing w:before="198"/>
              <w:ind w:left="0"/>
              <w:rPr>
                <w:sz w:val="24"/>
              </w:rPr>
            </w:pPr>
          </w:p>
          <w:p w:rsidR="003D4B10" w:rsidRDefault="00362B84">
            <w:pPr>
              <w:pStyle w:val="TableParagraph"/>
              <w:ind w:left="6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1537" w:type="dxa"/>
          </w:tcPr>
          <w:p w:rsidR="003D4B10" w:rsidRDefault="003D4B10">
            <w:pPr>
              <w:pStyle w:val="TableParagraph"/>
              <w:ind w:left="0"/>
              <w:rPr>
                <w:sz w:val="24"/>
              </w:rPr>
            </w:pPr>
          </w:p>
          <w:p w:rsidR="003D4B10" w:rsidRDefault="003D4B10">
            <w:pPr>
              <w:pStyle w:val="TableParagraph"/>
              <w:spacing w:before="133"/>
              <w:ind w:left="0"/>
              <w:rPr>
                <w:sz w:val="24"/>
              </w:rPr>
            </w:pPr>
          </w:p>
          <w:p w:rsidR="003D4B10" w:rsidRDefault="00362B84">
            <w:pPr>
              <w:pStyle w:val="TableParagraph"/>
              <w:spacing w:line="237" w:lineRule="auto"/>
              <w:ind w:left="162" w:hanging="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 </w:t>
            </w:r>
            <w:r>
              <w:rPr>
                <w:sz w:val="24"/>
              </w:rPr>
              <w:t>ия ПК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ОК</w:t>
            </w:r>
          </w:p>
        </w:tc>
        <w:tc>
          <w:tcPr>
            <w:tcW w:w="3232" w:type="dxa"/>
          </w:tcPr>
          <w:p w:rsidR="003D4B10" w:rsidRDefault="003D4B10">
            <w:pPr>
              <w:pStyle w:val="TableParagraph"/>
              <w:ind w:left="0"/>
              <w:rPr>
                <w:sz w:val="24"/>
              </w:rPr>
            </w:pPr>
          </w:p>
          <w:p w:rsidR="003D4B10" w:rsidRDefault="003D4B10">
            <w:pPr>
              <w:pStyle w:val="TableParagraph"/>
              <w:spacing w:before="270"/>
              <w:ind w:left="0"/>
              <w:rPr>
                <w:sz w:val="24"/>
              </w:rPr>
            </w:pPr>
          </w:p>
          <w:p w:rsidR="003D4B10" w:rsidRDefault="00362B84">
            <w:pPr>
              <w:pStyle w:val="TableParagraph"/>
              <w:ind w:left="1007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518" w:type="dxa"/>
          </w:tcPr>
          <w:p w:rsidR="003D4B10" w:rsidRDefault="00362B84">
            <w:pPr>
              <w:pStyle w:val="TableParagraph"/>
              <w:ind w:left="123" w:right="117" w:firstLine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Оценка о </w:t>
            </w:r>
            <w:r>
              <w:rPr>
                <w:spacing w:val="-2"/>
                <w:sz w:val="24"/>
              </w:rPr>
              <w:t>выполнении (удовл.,</w:t>
            </w:r>
          </w:p>
          <w:p w:rsidR="003D4B10" w:rsidRDefault="00362B84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хор.,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отл.)</w:t>
            </w:r>
          </w:p>
          <w:p w:rsidR="003D4B10" w:rsidRDefault="00362B84">
            <w:pPr>
              <w:pStyle w:val="TableParagraph"/>
              <w:spacing w:line="275" w:lineRule="exact"/>
              <w:ind w:left="123" w:firstLine="480"/>
              <w:rPr>
                <w:sz w:val="24"/>
              </w:rPr>
            </w:pPr>
            <w:r>
              <w:rPr>
                <w:spacing w:val="-5"/>
                <w:sz w:val="24"/>
              </w:rPr>
              <w:t>/не</w:t>
            </w:r>
          </w:p>
          <w:p w:rsidR="003D4B10" w:rsidRDefault="00362B84">
            <w:pPr>
              <w:pStyle w:val="TableParagraph"/>
              <w:spacing w:line="274" w:lineRule="exact"/>
              <w:ind w:left="229" w:hanging="106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 (неудовл.)</w:t>
            </w:r>
          </w:p>
        </w:tc>
        <w:tc>
          <w:tcPr>
            <w:tcW w:w="3040" w:type="dxa"/>
          </w:tcPr>
          <w:p w:rsidR="003D4B10" w:rsidRDefault="003D4B10">
            <w:pPr>
              <w:pStyle w:val="TableParagraph"/>
              <w:spacing w:before="268"/>
              <w:ind w:left="0"/>
              <w:rPr>
                <w:sz w:val="24"/>
              </w:rPr>
            </w:pPr>
          </w:p>
          <w:p w:rsidR="003D4B10" w:rsidRDefault="00362B84">
            <w:pPr>
              <w:pStyle w:val="TableParagraph"/>
              <w:spacing w:line="242" w:lineRule="auto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руководителей </w:t>
            </w:r>
            <w:r>
              <w:rPr>
                <w:spacing w:val="-2"/>
                <w:sz w:val="24"/>
              </w:rPr>
              <w:t>практики</w:t>
            </w:r>
          </w:p>
          <w:p w:rsidR="003D4B10" w:rsidRDefault="00362B84">
            <w:pPr>
              <w:pStyle w:val="TableParagraph"/>
              <w:spacing w:line="271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ОО/предпр.</w:t>
            </w:r>
          </w:p>
        </w:tc>
      </w:tr>
      <w:tr w:rsidR="003D4B10">
        <w:trPr>
          <w:trHeight w:val="412"/>
        </w:trPr>
        <w:tc>
          <w:tcPr>
            <w:tcW w:w="399" w:type="dxa"/>
          </w:tcPr>
          <w:p w:rsidR="003D4B10" w:rsidRDefault="00362B8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7" w:type="dxa"/>
          </w:tcPr>
          <w:p w:rsidR="003D4B10" w:rsidRDefault="00362B84">
            <w:pPr>
              <w:pStyle w:val="TableParagraph"/>
              <w:spacing w:line="270" w:lineRule="exact"/>
              <w:ind w:left="6"/>
              <w:jc w:val="center"/>
              <w:rPr>
                <w:sz w:val="16"/>
              </w:rPr>
            </w:pPr>
            <w:r>
              <w:rPr>
                <w:spacing w:val="-5"/>
                <w:position w:val="2"/>
                <w:sz w:val="24"/>
              </w:rPr>
              <w:t>ОК</w:t>
            </w:r>
            <w:r>
              <w:rPr>
                <w:spacing w:val="-5"/>
                <w:sz w:val="16"/>
              </w:rPr>
              <w:t>n</w:t>
            </w:r>
          </w:p>
        </w:tc>
        <w:tc>
          <w:tcPr>
            <w:tcW w:w="3232" w:type="dxa"/>
          </w:tcPr>
          <w:p w:rsidR="003D4B10" w:rsidRDefault="003D4B10">
            <w:pPr>
              <w:pStyle w:val="TableParagraph"/>
              <w:ind w:left="0"/>
            </w:pPr>
          </w:p>
        </w:tc>
        <w:tc>
          <w:tcPr>
            <w:tcW w:w="1518" w:type="dxa"/>
          </w:tcPr>
          <w:p w:rsidR="003D4B10" w:rsidRDefault="003D4B10">
            <w:pPr>
              <w:pStyle w:val="TableParagraph"/>
              <w:ind w:left="0"/>
            </w:pPr>
          </w:p>
        </w:tc>
        <w:tc>
          <w:tcPr>
            <w:tcW w:w="3040" w:type="dxa"/>
          </w:tcPr>
          <w:p w:rsidR="003D4B10" w:rsidRDefault="003D4B10">
            <w:pPr>
              <w:pStyle w:val="TableParagraph"/>
              <w:ind w:left="0"/>
            </w:pPr>
          </w:p>
        </w:tc>
      </w:tr>
      <w:tr w:rsidR="003D4B10">
        <w:trPr>
          <w:trHeight w:val="412"/>
        </w:trPr>
        <w:tc>
          <w:tcPr>
            <w:tcW w:w="399" w:type="dxa"/>
          </w:tcPr>
          <w:p w:rsidR="003D4B10" w:rsidRDefault="00362B8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37" w:type="dxa"/>
          </w:tcPr>
          <w:p w:rsidR="003D4B10" w:rsidRDefault="00362B84">
            <w:pPr>
              <w:pStyle w:val="TableParagraph"/>
              <w:spacing w:line="270" w:lineRule="exact"/>
              <w:ind w:left="6"/>
              <w:jc w:val="center"/>
              <w:rPr>
                <w:sz w:val="16"/>
              </w:rPr>
            </w:pPr>
            <w:r>
              <w:rPr>
                <w:spacing w:val="-5"/>
                <w:position w:val="2"/>
                <w:sz w:val="24"/>
              </w:rPr>
              <w:t>ПК</w:t>
            </w:r>
            <w:r>
              <w:rPr>
                <w:spacing w:val="-5"/>
                <w:sz w:val="16"/>
              </w:rPr>
              <w:t>n</w:t>
            </w:r>
          </w:p>
        </w:tc>
        <w:tc>
          <w:tcPr>
            <w:tcW w:w="3232" w:type="dxa"/>
          </w:tcPr>
          <w:p w:rsidR="003D4B10" w:rsidRDefault="003D4B10">
            <w:pPr>
              <w:pStyle w:val="TableParagraph"/>
              <w:ind w:left="0"/>
            </w:pPr>
          </w:p>
        </w:tc>
        <w:tc>
          <w:tcPr>
            <w:tcW w:w="1518" w:type="dxa"/>
          </w:tcPr>
          <w:p w:rsidR="003D4B10" w:rsidRDefault="003D4B10">
            <w:pPr>
              <w:pStyle w:val="TableParagraph"/>
              <w:ind w:left="0"/>
            </w:pPr>
          </w:p>
        </w:tc>
        <w:tc>
          <w:tcPr>
            <w:tcW w:w="3040" w:type="dxa"/>
          </w:tcPr>
          <w:p w:rsidR="003D4B10" w:rsidRDefault="003D4B10">
            <w:pPr>
              <w:pStyle w:val="TableParagraph"/>
              <w:ind w:left="0"/>
            </w:pPr>
          </w:p>
        </w:tc>
      </w:tr>
      <w:tr w:rsidR="003D4B10">
        <w:trPr>
          <w:trHeight w:val="417"/>
        </w:trPr>
        <w:tc>
          <w:tcPr>
            <w:tcW w:w="399" w:type="dxa"/>
          </w:tcPr>
          <w:p w:rsidR="003D4B10" w:rsidRDefault="00362B8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n</w:t>
            </w:r>
          </w:p>
        </w:tc>
        <w:tc>
          <w:tcPr>
            <w:tcW w:w="1537" w:type="dxa"/>
          </w:tcPr>
          <w:p w:rsidR="003D4B10" w:rsidRDefault="003D4B10">
            <w:pPr>
              <w:pStyle w:val="TableParagraph"/>
              <w:ind w:left="0"/>
            </w:pPr>
          </w:p>
        </w:tc>
        <w:tc>
          <w:tcPr>
            <w:tcW w:w="3232" w:type="dxa"/>
          </w:tcPr>
          <w:p w:rsidR="003D4B10" w:rsidRDefault="003D4B10">
            <w:pPr>
              <w:pStyle w:val="TableParagraph"/>
              <w:ind w:left="0"/>
            </w:pPr>
          </w:p>
        </w:tc>
        <w:tc>
          <w:tcPr>
            <w:tcW w:w="1518" w:type="dxa"/>
          </w:tcPr>
          <w:p w:rsidR="003D4B10" w:rsidRDefault="003D4B10">
            <w:pPr>
              <w:pStyle w:val="TableParagraph"/>
              <w:ind w:left="0"/>
            </w:pPr>
          </w:p>
        </w:tc>
        <w:tc>
          <w:tcPr>
            <w:tcW w:w="3040" w:type="dxa"/>
          </w:tcPr>
          <w:p w:rsidR="003D4B10" w:rsidRDefault="003D4B10">
            <w:pPr>
              <w:pStyle w:val="TableParagraph"/>
              <w:ind w:left="0"/>
            </w:pPr>
          </w:p>
        </w:tc>
      </w:tr>
      <w:tr w:rsidR="003D4B10">
        <w:trPr>
          <w:trHeight w:val="412"/>
        </w:trPr>
        <w:tc>
          <w:tcPr>
            <w:tcW w:w="399" w:type="dxa"/>
          </w:tcPr>
          <w:p w:rsidR="003D4B10" w:rsidRDefault="003D4B10">
            <w:pPr>
              <w:pStyle w:val="TableParagraph"/>
              <w:ind w:left="0"/>
            </w:pPr>
          </w:p>
        </w:tc>
        <w:tc>
          <w:tcPr>
            <w:tcW w:w="1537" w:type="dxa"/>
          </w:tcPr>
          <w:p w:rsidR="003D4B10" w:rsidRDefault="003D4B10">
            <w:pPr>
              <w:pStyle w:val="TableParagraph"/>
              <w:ind w:left="0"/>
            </w:pPr>
          </w:p>
        </w:tc>
        <w:tc>
          <w:tcPr>
            <w:tcW w:w="3232" w:type="dxa"/>
          </w:tcPr>
          <w:p w:rsidR="003D4B10" w:rsidRDefault="003D4B10">
            <w:pPr>
              <w:pStyle w:val="TableParagraph"/>
              <w:ind w:left="0"/>
            </w:pPr>
          </w:p>
        </w:tc>
        <w:tc>
          <w:tcPr>
            <w:tcW w:w="1518" w:type="dxa"/>
          </w:tcPr>
          <w:p w:rsidR="003D4B10" w:rsidRDefault="003D4B10">
            <w:pPr>
              <w:pStyle w:val="TableParagraph"/>
              <w:ind w:left="0"/>
            </w:pPr>
          </w:p>
        </w:tc>
        <w:tc>
          <w:tcPr>
            <w:tcW w:w="3040" w:type="dxa"/>
          </w:tcPr>
          <w:p w:rsidR="003D4B10" w:rsidRDefault="003D4B10">
            <w:pPr>
              <w:pStyle w:val="TableParagraph"/>
              <w:ind w:left="0"/>
            </w:pPr>
          </w:p>
        </w:tc>
      </w:tr>
      <w:tr w:rsidR="003D4B10">
        <w:trPr>
          <w:trHeight w:val="412"/>
        </w:trPr>
        <w:tc>
          <w:tcPr>
            <w:tcW w:w="399" w:type="dxa"/>
          </w:tcPr>
          <w:p w:rsidR="003D4B10" w:rsidRDefault="003D4B10">
            <w:pPr>
              <w:pStyle w:val="TableParagraph"/>
              <w:ind w:left="0"/>
            </w:pPr>
          </w:p>
        </w:tc>
        <w:tc>
          <w:tcPr>
            <w:tcW w:w="1537" w:type="dxa"/>
          </w:tcPr>
          <w:p w:rsidR="003D4B10" w:rsidRDefault="003D4B10">
            <w:pPr>
              <w:pStyle w:val="TableParagraph"/>
              <w:ind w:left="0"/>
            </w:pPr>
          </w:p>
        </w:tc>
        <w:tc>
          <w:tcPr>
            <w:tcW w:w="3232" w:type="dxa"/>
          </w:tcPr>
          <w:p w:rsidR="003D4B10" w:rsidRDefault="003D4B10">
            <w:pPr>
              <w:pStyle w:val="TableParagraph"/>
              <w:ind w:left="0"/>
            </w:pPr>
          </w:p>
        </w:tc>
        <w:tc>
          <w:tcPr>
            <w:tcW w:w="1518" w:type="dxa"/>
          </w:tcPr>
          <w:p w:rsidR="003D4B10" w:rsidRDefault="003D4B10">
            <w:pPr>
              <w:pStyle w:val="TableParagraph"/>
              <w:ind w:left="0"/>
            </w:pPr>
          </w:p>
        </w:tc>
        <w:tc>
          <w:tcPr>
            <w:tcW w:w="3040" w:type="dxa"/>
          </w:tcPr>
          <w:p w:rsidR="003D4B10" w:rsidRDefault="003D4B10">
            <w:pPr>
              <w:pStyle w:val="TableParagraph"/>
              <w:ind w:left="0"/>
            </w:pPr>
          </w:p>
        </w:tc>
      </w:tr>
      <w:tr w:rsidR="003D4B10">
        <w:trPr>
          <w:trHeight w:val="417"/>
        </w:trPr>
        <w:tc>
          <w:tcPr>
            <w:tcW w:w="399" w:type="dxa"/>
          </w:tcPr>
          <w:p w:rsidR="003D4B10" w:rsidRDefault="003D4B10">
            <w:pPr>
              <w:pStyle w:val="TableParagraph"/>
              <w:ind w:left="0"/>
            </w:pPr>
          </w:p>
        </w:tc>
        <w:tc>
          <w:tcPr>
            <w:tcW w:w="1537" w:type="dxa"/>
          </w:tcPr>
          <w:p w:rsidR="003D4B10" w:rsidRDefault="003D4B10">
            <w:pPr>
              <w:pStyle w:val="TableParagraph"/>
              <w:ind w:left="0"/>
            </w:pPr>
          </w:p>
        </w:tc>
        <w:tc>
          <w:tcPr>
            <w:tcW w:w="3232" w:type="dxa"/>
          </w:tcPr>
          <w:p w:rsidR="003D4B10" w:rsidRDefault="003D4B10">
            <w:pPr>
              <w:pStyle w:val="TableParagraph"/>
              <w:ind w:left="0"/>
            </w:pPr>
          </w:p>
        </w:tc>
        <w:tc>
          <w:tcPr>
            <w:tcW w:w="1518" w:type="dxa"/>
          </w:tcPr>
          <w:p w:rsidR="003D4B10" w:rsidRDefault="003D4B10">
            <w:pPr>
              <w:pStyle w:val="TableParagraph"/>
              <w:ind w:left="0"/>
            </w:pPr>
          </w:p>
        </w:tc>
        <w:tc>
          <w:tcPr>
            <w:tcW w:w="3040" w:type="dxa"/>
          </w:tcPr>
          <w:p w:rsidR="003D4B10" w:rsidRDefault="003D4B10">
            <w:pPr>
              <w:pStyle w:val="TableParagraph"/>
              <w:ind w:left="0"/>
            </w:pPr>
          </w:p>
        </w:tc>
      </w:tr>
    </w:tbl>
    <w:p w:rsidR="003D4B10" w:rsidRDefault="003D4B10">
      <w:pPr>
        <w:pStyle w:val="a3"/>
        <w:spacing w:before="131"/>
      </w:pPr>
    </w:p>
    <w:p w:rsidR="003D4B10" w:rsidRDefault="00362B84">
      <w:pPr>
        <w:pStyle w:val="a3"/>
        <w:ind w:left="849"/>
      </w:pPr>
      <w:r>
        <w:t>Качество выполнения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технологией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(или) </w:t>
      </w:r>
      <w:r>
        <w:rPr>
          <w:spacing w:val="-2"/>
        </w:rPr>
        <w:t>требованиями</w:t>
      </w:r>
    </w:p>
    <w:p w:rsidR="003D4B10" w:rsidRDefault="00362B84">
      <w:pPr>
        <w:pStyle w:val="a3"/>
        <w:spacing w:before="138"/>
        <w:ind w:left="849"/>
      </w:pPr>
      <w:r>
        <w:t>предприятия</w:t>
      </w:r>
      <w:r>
        <w:rPr>
          <w:spacing w:val="-8"/>
        </w:rPr>
        <w:t xml:space="preserve"> </w:t>
      </w:r>
      <w:r>
        <w:t>(организации),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котором</w:t>
      </w:r>
      <w:r>
        <w:rPr>
          <w:spacing w:val="-7"/>
        </w:rPr>
        <w:t xml:space="preserve"> </w:t>
      </w:r>
      <w:r>
        <w:t>проходила</w:t>
      </w:r>
      <w:r>
        <w:rPr>
          <w:spacing w:val="-2"/>
        </w:rPr>
        <w:t xml:space="preserve"> </w:t>
      </w:r>
      <w:r>
        <w:t>учебная/производственная</w:t>
      </w:r>
      <w:r>
        <w:rPr>
          <w:spacing w:val="-9"/>
        </w:rPr>
        <w:t xml:space="preserve"> </w:t>
      </w:r>
      <w:r>
        <w:rPr>
          <w:spacing w:val="-2"/>
        </w:rPr>
        <w:t>практика</w:t>
      </w:r>
    </w:p>
    <w:p w:rsidR="003D4B10" w:rsidRDefault="00362B84">
      <w:pPr>
        <w:pStyle w:val="a3"/>
        <w:spacing w:before="15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259104</wp:posOffset>
                </wp:positionV>
                <wp:extent cx="58674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6D7BF9" id="Graphic 17" o:spid="_x0000_s1026" style="position:absolute;margin-left:85pt;margin-top:20.4pt;width:462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524230</wp:posOffset>
                </wp:positionV>
                <wp:extent cx="5868035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ED7821" id="Graphic 18" o:spid="_x0000_s1026" style="position:absolute;margin-left:85pt;margin-top:41.3pt;width:462.0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" path="m,l5867984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785755</wp:posOffset>
                </wp:positionV>
                <wp:extent cx="58674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1F179" id="Graphic 19" o:spid="_x0000_s1026" style="position:absolute;margin-left:85pt;margin-top:61.85pt;width:462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FkdIgIAAIEEAAAOAAAAZHJzL2Uyb0RvYy54bWysVMFu2zAMvQ/YPwi6L06CLU2N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D4B10" w:rsidRDefault="003D4B10">
      <w:pPr>
        <w:pStyle w:val="a3"/>
        <w:spacing w:before="158"/>
        <w:rPr>
          <w:sz w:val="20"/>
        </w:rPr>
      </w:pPr>
    </w:p>
    <w:p w:rsidR="003D4B10" w:rsidRDefault="003D4B10">
      <w:pPr>
        <w:pStyle w:val="a3"/>
        <w:spacing w:before="153"/>
        <w:rPr>
          <w:sz w:val="20"/>
        </w:rPr>
      </w:pPr>
    </w:p>
    <w:p w:rsidR="003D4B10" w:rsidRDefault="003D4B10">
      <w:pPr>
        <w:pStyle w:val="a3"/>
        <w:rPr>
          <w:sz w:val="20"/>
        </w:rPr>
        <w:sectPr w:rsidR="003D4B10">
          <w:pgSz w:w="11910" w:h="16840"/>
          <w:pgMar w:top="1040" w:right="566" w:bottom="1180" w:left="850" w:header="0" w:footer="997" w:gutter="0"/>
          <w:cols w:space="720"/>
        </w:sectPr>
      </w:pPr>
    </w:p>
    <w:p w:rsidR="003D4B10" w:rsidRDefault="00362B84">
      <w:pPr>
        <w:pStyle w:val="a3"/>
        <w:spacing w:before="71"/>
        <w:ind w:left="849"/>
      </w:pPr>
      <w:r>
        <w:lastRenderedPageBreak/>
        <w:t>За</w:t>
      </w:r>
      <w:r>
        <w:rPr>
          <w:spacing w:val="-4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проявил(а)</w:t>
      </w:r>
      <w:r>
        <w:rPr>
          <w:spacing w:val="-3"/>
        </w:rPr>
        <w:t xml:space="preserve"> </w:t>
      </w:r>
      <w:r>
        <w:rPr>
          <w:spacing w:val="-2"/>
        </w:rPr>
        <w:t>себя:</w:t>
      </w:r>
    </w:p>
    <w:p w:rsidR="003D4B10" w:rsidRDefault="003D4B10">
      <w:pPr>
        <w:pStyle w:val="a3"/>
      </w:pPr>
    </w:p>
    <w:p w:rsidR="003D4B10" w:rsidRDefault="00362B84">
      <w:pPr>
        <w:pStyle w:val="a3"/>
        <w:ind w:left="849"/>
      </w:pP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выполняемой</w:t>
      </w:r>
    </w:p>
    <w:p w:rsidR="003D4B10" w:rsidRDefault="00362B84">
      <w:pPr>
        <w:pStyle w:val="a3"/>
        <w:tabs>
          <w:tab w:val="left" w:pos="8788"/>
        </w:tabs>
        <w:spacing w:before="8"/>
        <w:ind w:left="849"/>
      </w:pPr>
      <w:r>
        <w:rPr>
          <w:spacing w:val="-2"/>
        </w:rPr>
        <w:t>работе</w:t>
      </w:r>
      <w:r>
        <w:rPr>
          <w:u w:val="single"/>
        </w:rPr>
        <w:tab/>
      </w:r>
    </w:p>
    <w:p w:rsidR="003D4B10" w:rsidRDefault="00362B84">
      <w:pPr>
        <w:pStyle w:val="a3"/>
        <w:spacing w:before="271"/>
        <w:ind w:left="849"/>
      </w:pPr>
      <w:r>
        <w:rPr>
          <w:spacing w:val="-2"/>
        </w:rPr>
        <w:t>Проявленная</w:t>
      </w:r>
    </w:p>
    <w:p w:rsidR="003D4B10" w:rsidRDefault="00362B84">
      <w:pPr>
        <w:pStyle w:val="a3"/>
        <w:tabs>
          <w:tab w:val="left" w:pos="10084"/>
        </w:tabs>
        <w:spacing w:before="8"/>
        <w:ind w:left="849"/>
      </w:pPr>
      <w:r>
        <w:rPr>
          <w:spacing w:val="-2"/>
        </w:rPr>
        <w:t>активность</w:t>
      </w:r>
      <w:r>
        <w:rPr>
          <w:u w:val="single"/>
        </w:rPr>
        <w:tab/>
      </w:r>
    </w:p>
    <w:p w:rsidR="003D4B10" w:rsidRDefault="003D4B10">
      <w:pPr>
        <w:pStyle w:val="a3"/>
        <w:spacing w:before="4"/>
      </w:pPr>
    </w:p>
    <w:p w:rsidR="003D4B10" w:rsidRDefault="00362B84">
      <w:pPr>
        <w:pStyle w:val="a3"/>
        <w:tabs>
          <w:tab w:val="left" w:pos="10075"/>
        </w:tabs>
        <w:ind w:left="849"/>
      </w:pPr>
      <w:r>
        <w:rPr>
          <w:spacing w:val="-2"/>
        </w:rPr>
        <w:t>Дисциплинированность</w:t>
      </w:r>
      <w:r>
        <w:rPr>
          <w:u w:val="single"/>
        </w:rPr>
        <w:tab/>
      </w:r>
    </w:p>
    <w:p w:rsidR="003D4B10" w:rsidRDefault="003D4B10">
      <w:pPr>
        <w:pStyle w:val="a3"/>
        <w:spacing w:before="5"/>
      </w:pPr>
    </w:p>
    <w:p w:rsidR="003D4B10" w:rsidRDefault="00362B84">
      <w:pPr>
        <w:pStyle w:val="a3"/>
        <w:ind w:left="849"/>
      </w:pPr>
      <w:r>
        <w:t>Опоздания</w:t>
      </w:r>
      <w:r>
        <w:rPr>
          <w:spacing w:val="-6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/не</w:t>
      </w:r>
      <w:r>
        <w:rPr>
          <w:spacing w:val="-2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(нужное</w:t>
      </w:r>
      <w:r>
        <w:rPr>
          <w:spacing w:val="-2"/>
        </w:rPr>
        <w:t xml:space="preserve"> подчеркнуть)</w:t>
      </w:r>
    </w:p>
    <w:p w:rsidR="003D4B10" w:rsidRDefault="00362B84">
      <w:pPr>
        <w:pStyle w:val="a3"/>
        <w:spacing w:before="272"/>
        <w:ind w:left="849"/>
      </w:pPr>
      <w:r>
        <w:t>Наличие</w:t>
      </w:r>
      <w:r>
        <w:rPr>
          <w:spacing w:val="-4"/>
        </w:rPr>
        <w:t xml:space="preserve"> </w:t>
      </w:r>
      <w:r>
        <w:t>пропусков</w:t>
      </w:r>
      <w:r>
        <w:rPr>
          <w:spacing w:val="-6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указанием</w:t>
      </w:r>
      <w:r>
        <w:rPr>
          <w:spacing w:val="3"/>
        </w:rPr>
        <w:t xml:space="preserve"> </w:t>
      </w:r>
      <w:r>
        <w:t>кол-</w:t>
      </w:r>
      <w:r>
        <w:rPr>
          <w:spacing w:val="-5"/>
        </w:rPr>
        <w:t>ва</w:t>
      </w:r>
    </w:p>
    <w:p w:rsidR="003D4B10" w:rsidRDefault="00362B84">
      <w:pPr>
        <w:pStyle w:val="a3"/>
        <w:tabs>
          <w:tab w:val="left" w:pos="7434"/>
        </w:tabs>
        <w:spacing w:before="7"/>
        <w:ind w:left="849"/>
      </w:pPr>
      <w:r>
        <w:rPr>
          <w:spacing w:val="-2"/>
        </w:rPr>
        <w:t>часов)</w:t>
      </w:r>
      <w:r>
        <w:rPr>
          <w:u w:val="single"/>
        </w:rPr>
        <w:tab/>
      </w:r>
    </w:p>
    <w:p w:rsidR="003D4B10" w:rsidRDefault="003D4B10">
      <w:pPr>
        <w:pStyle w:val="a3"/>
      </w:pPr>
    </w:p>
    <w:p w:rsidR="003D4B10" w:rsidRDefault="00362B84">
      <w:pPr>
        <w:pStyle w:val="a3"/>
        <w:ind w:left="849"/>
      </w:pPr>
      <w:r>
        <w:t>Замечания</w:t>
      </w:r>
      <w:r>
        <w:rPr>
          <w:spacing w:val="-2"/>
        </w:rPr>
        <w:t xml:space="preserve"> </w:t>
      </w:r>
      <w:r>
        <w:rPr>
          <w:spacing w:val="-10"/>
        </w:rPr>
        <w:t>и</w:t>
      </w:r>
    </w:p>
    <w:p w:rsidR="003D4B10" w:rsidRDefault="00362B84">
      <w:pPr>
        <w:pStyle w:val="a3"/>
        <w:tabs>
          <w:tab w:val="left" w:pos="10050"/>
        </w:tabs>
        <w:spacing w:before="3"/>
        <w:ind w:left="849"/>
      </w:pPr>
      <w:r>
        <w:rPr>
          <w:spacing w:val="-2"/>
        </w:rPr>
        <w:t>рекомендации</w:t>
      </w:r>
      <w:r>
        <w:rPr>
          <w:u w:val="single"/>
        </w:rPr>
        <w:tab/>
      </w:r>
    </w:p>
    <w:p w:rsidR="003D4B10" w:rsidRDefault="003D4B10">
      <w:pPr>
        <w:pStyle w:val="a3"/>
        <w:rPr>
          <w:sz w:val="20"/>
        </w:rPr>
      </w:pPr>
    </w:p>
    <w:p w:rsidR="003D4B10" w:rsidRDefault="00362B84">
      <w:pPr>
        <w:pStyle w:val="a3"/>
        <w:spacing w:before="6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204685</wp:posOffset>
                </wp:positionV>
                <wp:extent cx="57912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6AC15" id="Graphic 20" o:spid="_x0000_s1026" style="position:absolute;margin-left:85pt;margin-top:16.1pt;width:456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Y93IQIAAIEEAAAOAAAAZHJzL2Uyb0RvYy54bWysVMFu2zAMvQ/YPwi6L04CLO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" path="m,l5791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D4B10" w:rsidRDefault="003D4B10">
      <w:pPr>
        <w:pStyle w:val="a3"/>
        <w:rPr>
          <w:sz w:val="20"/>
        </w:rPr>
      </w:pPr>
    </w:p>
    <w:p w:rsidR="003D4B10" w:rsidRDefault="00362B84">
      <w:pPr>
        <w:pStyle w:val="a3"/>
        <w:spacing w:before="6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204437</wp:posOffset>
                </wp:positionV>
                <wp:extent cx="57912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90053" id="Graphic 21" o:spid="_x0000_s1026" style="position:absolute;margin-left:85pt;margin-top:16.1pt;width:456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" path="m,l5791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D4B10" w:rsidRDefault="003D4B10">
      <w:pPr>
        <w:pStyle w:val="a3"/>
        <w:rPr>
          <w:sz w:val="20"/>
        </w:rPr>
      </w:pPr>
    </w:p>
    <w:p w:rsidR="003D4B10" w:rsidRDefault="00362B84">
      <w:pPr>
        <w:pStyle w:val="a3"/>
        <w:spacing w:before="6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204437</wp:posOffset>
                </wp:positionV>
                <wp:extent cx="57912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1200">
                              <a:moveTo>
                                <a:pt x="0" y="0"/>
                              </a:moveTo>
                              <a:lnTo>
                                <a:pt x="5791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78859" id="Graphic 22" o:spid="_x0000_s1026" style="position:absolute;margin-left:85pt;margin-top:16.1pt;width:456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ggoIgIAAIEEAAAOAAAAZHJzL2Uyb0RvYy54bWysVMFu2zAMvQ/YPwi6L04CLO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" path="m,l5791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D4B10" w:rsidRDefault="003D4B10">
      <w:pPr>
        <w:pStyle w:val="a3"/>
        <w:spacing w:before="2"/>
      </w:pPr>
    </w:p>
    <w:p w:rsidR="003D4B10" w:rsidRDefault="00362B84">
      <w:pPr>
        <w:pStyle w:val="a3"/>
        <w:spacing w:line="237" w:lineRule="auto"/>
        <w:ind w:left="849" w:right="424"/>
      </w:pPr>
      <w:r>
        <w:t>Итоговая</w:t>
      </w:r>
      <w:r>
        <w:rPr>
          <w:spacing w:val="-7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практике (выставляется</w:t>
      </w:r>
      <w:r>
        <w:rPr>
          <w:spacing w:val="-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основании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ведения</w:t>
      </w:r>
      <w:r>
        <w:rPr>
          <w:spacing w:val="-2"/>
        </w:rPr>
        <w:t xml:space="preserve"> </w:t>
      </w:r>
      <w:r>
        <w:t>дневника по практике, отчета по</w:t>
      </w:r>
    </w:p>
    <w:p w:rsidR="003D4B10" w:rsidRDefault="00362B84">
      <w:pPr>
        <w:pStyle w:val="a3"/>
        <w:tabs>
          <w:tab w:val="left" w:pos="10073"/>
        </w:tabs>
        <w:spacing w:before="4" w:line="275" w:lineRule="exact"/>
        <w:ind w:left="849"/>
      </w:pPr>
      <w:r>
        <w:rPr>
          <w:spacing w:val="-2"/>
        </w:rPr>
        <w:t>практике)</w:t>
      </w:r>
      <w:r>
        <w:rPr>
          <w:u w:val="single"/>
        </w:rPr>
        <w:tab/>
      </w:r>
    </w:p>
    <w:p w:rsidR="003D4B10" w:rsidRDefault="00362B84">
      <w:pPr>
        <w:pStyle w:val="a3"/>
        <w:spacing w:line="275" w:lineRule="exact"/>
        <w:ind w:left="4994"/>
      </w:pPr>
      <w:r>
        <w:t>(по</w:t>
      </w:r>
      <w:r>
        <w:rPr>
          <w:spacing w:val="-3"/>
        </w:rPr>
        <w:t xml:space="preserve"> </w:t>
      </w:r>
      <w:r>
        <w:t>пятибалльной</w:t>
      </w:r>
      <w:r>
        <w:rPr>
          <w:spacing w:val="-6"/>
        </w:rPr>
        <w:t xml:space="preserve"> </w:t>
      </w:r>
      <w:r>
        <w:rPr>
          <w:spacing w:val="-2"/>
        </w:rPr>
        <w:t>шкале)</w:t>
      </w:r>
    </w:p>
    <w:p w:rsidR="003D4B10" w:rsidRDefault="003D4B10">
      <w:pPr>
        <w:pStyle w:val="a3"/>
        <w:spacing w:before="139"/>
      </w:pPr>
    </w:p>
    <w:p w:rsidR="003D4B10" w:rsidRDefault="00362B84">
      <w:pPr>
        <w:pStyle w:val="a3"/>
        <w:ind w:left="849"/>
      </w:pPr>
      <w:r>
        <w:t>Руководитель</w:t>
      </w:r>
      <w:r>
        <w:rPr>
          <w:spacing w:val="-10"/>
        </w:rPr>
        <w:t xml:space="preserve"> </w:t>
      </w:r>
      <w:r>
        <w:t>учебной/производственной</w:t>
      </w:r>
      <w:r>
        <w:rPr>
          <w:spacing w:val="-8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организации</w:t>
      </w:r>
    </w:p>
    <w:p w:rsidR="003D4B10" w:rsidRDefault="00362B84">
      <w:pPr>
        <w:pStyle w:val="a3"/>
        <w:spacing w:before="15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259453</wp:posOffset>
                </wp:positionV>
                <wp:extent cx="563880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8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38800">
                              <a:moveTo>
                                <a:pt x="0" y="0"/>
                              </a:moveTo>
                              <a:lnTo>
                                <a:pt x="5638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482A0" id="Graphic 23" o:spid="_x0000_s1026" style="position:absolute;margin-left:85pt;margin-top:20.45pt;width:444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38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" path="m,l5638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D4B10" w:rsidRDefault="00362B84">
      <w:pPr>
        <w:pStyle w:val="a3"/>
        <w:tabs>
          <w:tab w:val="left" w:pos="6823"/>
        </w:tabs>
        <w:spacing w:before="137"/>
        <w:ind w:left="849"/>
      </w:pPr>
      <w:r>
        <w:rPr>
          <w:spacing w:val="-2"/>
        </w:rPr>
        <w:t>(подпись)</w:t>
      </w:r>
      <w:r>
        <w:tab/>
        <w:t>(ФИО</w:t>
      </w:r>
      <w:r>
        <w:rPr>
          <w:spacing w:val="-4"/>
        </w:rPr>
        <w:t xml:space="preserve"> </w:t>
      </w:r>
      <w:r>
        <w:rPr>
          <w:spacing w:val="-2"/>
        </w:rPr>
        <w:t>должность)</w:t>
      </w:r>
    </w:p>
    <w:p w:rsidR="003D4B10" w:rsidRDefault="003D4B10">
      <w:pPr>
        <w:pStyle w:val="a3"/>
        <w:spacing w:before="139"/>
      </w:pPr>
    </w:p>
    <w:p w:rsidR="003D4B10" w:rsidRDefault="00362B84">
      <w:pPr>
        <w:pStyle w:val="a3"/>
        <w:spacing w:line="360" w:lineRule="auto"/>
        <w:ind w:left="849" w:right="424"/>
      </w:pPr>
      <w:r>
        <w:t>Специалист</w:t>
      </w:r>
      <w:r>
        <w:rPr>
          <w:spacing w:val="-4"/>
        </w:rPr>
        <w:t xml:space="preserve"> </w:t>
      </w:r>
      <w:r>
        <w:t>предприятия</w:t>
      </w:r>
      <w:r>
        <w:rPr>
          <w:spacing w:val="-9"/>
        </w:rPr>
        <w:t xml:space="preserve"> </w:t>
      </w:r>
      <w:r>
        <w:t>(организации),</w:t>
      </w:r>
      <w:r>
        <w:rPr>
          <w:spacing w:val="-7"/>
        </w:rPr>
        <w:t xml:space="preserve"> </w:t>
      </w:r>
      <w:r>
        <w:t>осуществлявший</w:t>
      </w:r>
      <w:r>
        <w:rPr>
          <w:spacing w:val="-3"/>
        </w:rPr>
        <w:t xml:space="preserve"> </w:t>
      </w:r>
      <w:r>
        <w:t>руководство</w:t>
      </w:r>
      <w:r>
        <w:rPr>
          <w:spacing w:val="-4"/>
        </w:rPr>
        <w:t xml:space="preserve"> </w:t>
      </w:r>
      <w:r>
        <w:t xml:space="preserve">деятельностью </w:t>
      </w:r>
      <w:r>
        <w:rPr>
          <w:spacing w:val="-2"/>
        </w:rPr>
        <w:t>обучающегося</w:t>
      </w:r>
    </w:p>
    <w:p w:rsidR="003D4B10" w:rsidRDefault="00362B84">
      <w:pPr>
        <w:pStyle w:val="a3"/>
        <w:spacing w:before="1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171098</wp:posOffset>
                </wp:positionV>
                <wp:extent cx="556450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4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4505">
                              <a:moveTo>
                                <a:pt x="0" y="0"/>
                              </a:moveTo>
                              <a:lnTo>
                                <a:pt x="5564073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70360" id="Graphic 24" o:spid="_x0000_s1026" style="position:absolute;margin-left:85pt;margin-top:13.45pt;width:438.15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4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" path="m,l5564073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D4B10" w:rsidRDefault="00362B84">
      <w:pPr>
        <w:pStyle w:val="a3"/>
        <w:tabs>
          <w:tab w:val="left" w:pos="6823"/>
        </w:tabs>
        <w:spacing w:before="141"/>
        <w:ind w:left="849"/>
      </w:pPr>
      <w:r>
        <w:rPr>
          <w:spacing w:val="-2"/>
        </w:rPr>
        <w:t>(подпись)</w:t>
      </w:r>
      <w:r>
        <w:tab/>
        <w:t>(ФИО</w:t>
      </w:r>
      <w:r>
        <w:rPr>
          <w:spacing w:val="-4"/>
        </w:rPr>
        <w:t xml:space="preserve"> </w:t>
      </w:r>
      <w:r>
        <w:rPr>
          <w:spacing w:val="-2"/>
        </w:rPr>
        <w:t>должность)</w:t>
      </w:r>
    </w:p>
    <w:p w:rsidR="003D4B10" w:rsidRDefault="003D4B10">
      <w:pPr>
        <w:pStyle w:val="a3"/>
        <w:spacing w:before="135"/>
      </w:pPr>
    </w:p>
    <w:p w:rsidR="003D4B10" w:rsidRDefault="00362B84">
      <w:pPr>
        <w:pStyle w:val="a3"/>
        <w:tabs>
          <w:tab w:val="left" w:pos="3219"/>
          <w:tab w:val="left" w:pos="3934"/>
          <w:tab w:val="left" w:pos="5370"/>
          <w:tab w:val="left" w:pos="6032"/>
        </w:tabs>
        <w:ind w:left="1935"/>
      </w:pPr>
      <w:r>
        <w:rPr>
          <w:spacing w:val="-4"/>
        </w:rPr>
        <w:t>М.П.</w:t>
      </w:r>
      <w:r>
        <w:tab/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3D4B10" w:rsidRDefault="003D4B10">
      <w:pPr>
        <w:pStyle w:val="a3"/>
      </w:pPr>
    </w:p>
    <w:p w:rsidR="003D4B10" w:rsidRDefault="003D4B10">
      <w:pPr>
        <w:pStyle w:val="a3"/>
      </w:pPr>
    </w:p>
    <w:p w:rsidR="003D4B10" w:rsidRDefault="003D4B10">
      <w:pPr>
        <w:pStyle w:val="a3"/>
      </w:pPr>
    </w:p>
    <w:p w:rsidR="003D4B10" w:rsidRDefault="003D4B10">
      <w:pPr>
        <w:pStyle w:val="a3"/>
        <w:spacing w:before="8"/>
      </w:pPr>
    </w:p>
    <w:p w:rsidR="003D4B10" w:rsidRDefault="00362B84">
      <w:pPr>
        <w:pStyle w:val="a3"/>
        <w:tabs>
          <w:tab w:val="left" w:pos="9259"/>
        </w:tabs>
        <w:ind w:left="849"/>
      </w:pPr>
      <w:r>
        <w:t>С результатами прохождения</w:t>
      </w:r>
      <w:r>
        <w:rPr>
          <w:spacing w:val="-2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 xml:space="preserve">ознакомлен </w:t>
      </w:r>
      <w:r>
        <w:rPr>
          <w:u w:val="single"/>
        </w:rPr>
        <w:tab/>
      </w:r>
    </w:p>
    <w:p w:rsidR="003D4B10" w:rsidRDefault="00362B84">
      <w:pPr>
        <w:pStyle w:val="a3"/>
        <w:spacing w:before="1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1079296</wp:posOffset>
                </wp:positionH>
                <wp:positionV relativeFrom="paragraph">
                  <wp:posOffset>173936</wp:posOffset>
                </wp:positionV>
                <wp:extent cx="9906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DB96F" id="Graphic 25" o:spid="_x0000_s1026" style="position:absolute;margin-left:85pt;margin-top:13.7pt;width:78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0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" path="m,l990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3D4B10" w:rsidRDefault="003D4B10">
      <w:pPr>
        <w:pStyle w:val="a3"/>
      </w:pPr>
    </w:p>
    <w:p w:rsidR="003D4B10" w:rsidRDefault="00362B84" w:rsidP="00362B84">
      <w:pPr>
        <w:pStyle w:val="a3"/>
        <w:ind w:left="6314"/>
      </w:pPr>
      <w:r>
        <w:t>(ФИО</w:t>
      </w:r>
      <w:r>
        <w:rPr>
          <w:spacing w:val="-7"/>
        </w:rPr>
        <w:t xml:space="preserve"> </w:t>
      </w:r>
      <w:r>
        <w:rPr>
          <w:spacing w:val="-2"/>
        </w:rPr>
        <w:t>обучающегося)   (подпись)</w:t>
      </w:r>
    </w:p>
    <w:p w:rsidR="003D4B10" w:rsidRDefault="00362B84">
      <w:pPr>
        <w:pStyle w:val="a3"/>
        <w:sectPr w:rsidR="003D4B10">
          <w:pgSz w:w="11910" w:h="16840"/>
          <w:pgMar w:top="1040" w:right="566" w:bottom="1180" w:left="850" w:header="0" w:footer="997" w:gutter="0"/>
          <w:cols w:space="720"/>
        </w:sectPr>
      </w:pPr>
      <w:r>
        <w:t xml:space="preserve"> </w:t>
      </w:r>
    </w:p>
    <w:p w:rsidR="003D4B10" w:rsidRDefault="003D4B10">
      <w:pPr>
        <w:pStyle w:val="a3"/>
        <w:spacing w:before="4"/>
        <w:rPr>
          <w:sz w:val="17"/>
        </w:rPr>
      </w:pPr>
    </w:p>
    <w:sectPr w:rsidR="003D4B10">
      <w:pgSz w:w="11910" w:h="16840"/>
      <w:pgMar w:top="1920" w:right="566" w:bottom="1180" w:left="850" w:header="0" w:footer="9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109" w:rsidRDefault="00E85109">
      <w:r>
        <w:separator/>
      </w:r>
    </w:p>
  </w:endnote>
  <w:endnote w:type="continuationSeparator" w:id="0">
    <w:p w:rsidR="00E85109" w:rsidRDefault="00E85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B84" w:rsidRDefault="00362B8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739968" behindDoc="1" locked="0" layoutInCell="1" allowOverlap="1">
              <wp:simplePos x="0" y="0"/>
              <wp:positionH relativeFrom="page">
                <wp:posOffset>3923791</wp:posOffset>
              </wp:positionH>
              <wp:positionV relativeFrom="page">
                <wp:posOffset>9918903</wp:posOffset>
              </wp:positionV>
              <wp:extent cx="16573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7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62B84" w:rsidRDefault="00362B84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530985">
                            <w:rPr>
                              <w:rFonts w:ascii="Calibri"/>
                              <w:noProof/>
                              <w:spacing w:val="-5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8.95pt;margin-top:781pt;width:13.05pt;height:13.05pt;z-index:-16576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" filled="f" stroked="f">
              <v:path arrowok="t"/>
              <v:textbox inset="0,0,0,0">
                <w:txbxContent>
                  <w:p w:rsidR="00362B84" w:rsidRDefault="00362B84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530985">
                      <w:rPr>
                        <w:rFonts w:ascii="Calibri"/>
                        <w:noProof/>
                        <w:spacing w:val="-5"/>
                      </w:rPr>
                      <w:t>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109" w:rsidRDefault="00E85109">
      <w:r>
        <w:separator/>
      </w:r>
    </w:p>
  </w:footnote>
  <w:footnote w:type="continuationSeparator" w:id="0">
    <w:p w:rsidR="00E85109" w:rsidRDefault="00E851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D1A4F"/>
    <w:multiLevelType w:val="hybridMultilevel"/>
    <w:tmpl w:val="F992F2AC"/>
    <w:lvl w:ilvl="0" w:tplc="3566F04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E7E5F14">
      <w:numFmt w:val="bullet"/>
      <w:lvlText w:val="•"/>
      <w:lvlJc w:val="left"/>
      <w:pPr>
        <w:ind w:left="291" w:hanging="144"/>
      </w:pPr>
      <w:rPr>
        <w:rFonts w:hint="default"/>
        <w:lang w:val="ru-RU" w:eastAsia="en-US" w:bidi="ar-SA"/>
      </w:rPr>
    </w:lvl>
    <w:lvl w:ilvl="2" w:tplc="D5FCA4CA">
      <w:numFmt w:val="bullet"/>
      <w:lvlText w:val="•"/>
      <w:lvlJc w:val="left"/>
      <w:pPr>
        <w:ind w:left="462" w:hanging="144"/>
      </w:pPr>
      <w:rPr>
        <w:rFonts w:hint="default"/>
        <w:lang w:val="ru-RU" w:eastAsia="en-US" w:bidi="ar-SA"/>
      </w:rPr>
    </w:lvl>
    <w:lvl w:ilvl="3" w:tplc="4E86DA46">
      <w:numFmt w:val="bullet"/>
      <w:lvlText w:val="•"/>
      <w:lvlJc w:val="left"/>
      <w:pPr>
        <w:ind w:left="634" w:hanging="144"/>
      </w:pPr>
      <w:rPr>
        <w:rFonts w:hint="default"/>
        <w:lang w:val="ru-RU" w:eastAsia="en-US" w:bidi="ar-SA"/>
      </w:rPr>
    </w:lvl>
    <w:lvl w:ilvl="4" w:tplc="33441EE0">
      <w:numFmt w:val="bullet"/>
      <w:lvlText w:val="•"/>
      <w:lvlJc w:val="left"/>
      <w:pPr>
        <w:ind w:left="805" w:hanging="144"/>
      </w:pPr>
      <w:rPr>
        <w:rFonts w:hint="default"/>
        <w:lang w:val="ru-RU" w:eastAsia="en-US" w:bidi="ar-SA"/>
      </w:rPr>
    </w:lvl>
    <w:lvl w:ilvl="5" w:tplc="C8C6D872">
      <w:numFmt w:val="bullet"/>
      <w:lvlText w:val="•"/>
      <w:lvlJc w:val="left"/>
      <w:pPr>
        <w:ind w:left="977" w:hanging="144"/>
      </w:pPr>
      <w:rPr>
        <w:rFonts w:hint="default"/>
        <w:lang w:val="ru-RU" w:eastAsia="en-US" w:bidi="ar-SA"/>
      </w:rPr>
    </w:lvl>
    <w:lvl w:ilvl="6" w:tplc="0470797E">
      <w:numFmt w:val="bullet"/>
      <w:lvlText w:val="•"/>
      <w:lvlJc w:val="left"/>
      <w:pPr>
        <w:ind w:left="1148" w:hanging="144"/>
      </w:pPr>
      <w:rPr>
        <w:rFonts w:hint="default"/>
        <w:lang w:val="ru-RU" w:eastAsia="en-US" w:bidi="ar-SA"/>
      </w:rPr>
    </w:lvl>
    <w:lvl w:ilvl="7" w:tplc="4B78AE20"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8" w:tplc="72E649F2">
      <w:numFmt w:val="bullet"/>
      <w:lvlText w:val="•"/>
      <w:lvlJc w:val="left"/>
      <w:pPr>
        <w:ind w:left="1491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1DED4099"/>
    <w:multiLevelType w:val="hybridMultilevel"/>
    <w:tmpl w:val="D92ABF20"/>
    <w:lvl w:ilvl="0" w:tplc="D1BE1DB0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B48F044">
      <w:numFmt w:val="bullet"/>
      <w:lvlText w:val="•"/>
      <w:lvlJc w:val="left"/>
      <w:pPr>
        <w:ind w:left="291" w:hanging="144"/>
      </w:pPr>
      <w:rPr>
        <w:rFonts w:hint="default"/>
        <w:lang w:val="ru-RU" w:eastAsia="en-US" w:bidi="ar-SA"/>
      </w:rPr>
    </w:lvl>
    <w:lvl w:ilvl="2" w:tplc="2902A94C">
      <w:numFmt w:val="bullet"/>
      <w:lvlText w:val="•"/>
      <w:lvlJc w:val="left"/>
      <w:pPr>
        <w:ind w:left="462" w:hanging="144"/>
      </w:pPr>
      <w:rPr>
        <w:rFonts w:hint="default"/>
        <w:lang w:val="ru-RU" w:eastAsia="en-US" w:bidi="ar-SA"/>
      </w:rPr>
    </w:lvl>
    <w:lvl w:ilvl="3" w:tplc="675A3DE0">
      <w:numFmt w:val="bullet"/>
      <w:lvlText w:val="•"/>
      <w:lvlJc w:val="left"/>
      <w:pPr>
        <w:ind w:left="634" w:hanging="144"/>
      </w:pPr>
      <w:rPr>
        <w:rFonts w:hint="default"/>
        <w:lang w:val="ru-RU" w:eastAsia="en-US" w:bidi="ar-SA"/>
      </w:rPr>
    </w:lvl>
    <w:lvl w:ilvl="4" w:tplc="198439A2">
      <w:numFmt w:val="bullet"/>
      <w:lvlText w:val="•"/>
      <w:lvlJc w:val="left"/>
      <w:pPr>
        <w:ind w:left="805" w:hanging="144"/>
      </w:pPr>
      <w:rPr>
        <w:rFonts w:hint="default"/>
        <w:lang w:val="ru-RU" w:eastAsia="en-US" w:bidi="ar-SA"/>
      </w:rPr>
    </w:lvl>
    <w:lvl w:ilvl="5" w:tplc="55C0F722">
      <w:numFmt w:val="bullet"/>
      <w:lvlText w:val="•"/>
      <w:lvlJc w:val="left"/>
      <w:pPr>
        <w:ind w:left="977" w:hanging="144"/>
      </w:pPr>
      <w:rPr>
        <w:rFonts w:hint="default"/>
        <w:lang w:val="ru-RU" w:eastAsia="en-US" w:bidi="ar-SA"/>
      </w:rPr>
    </w:lvl>
    <w:lvl w:ilvl="6" w:tplc="86F6FE2A">
      <w:numFmt w:val="bullet"/>
      <w:lvlText w:val="•"/>
      <w:lvlJc w:val="left"/>
      <w:pPr>
        <w:ind w:left="1148" w:hanging="144"/>
      </w:pPr>
      <w:rPr>
        <w:rFonts w:hint="default"/>
        <w:lang w:val="ru-RU" w:eastAsia="en-US" w:bidi="ar-SA"/>
      </w:rPr>
    </w:lvl>
    <w:lvl w:ilvl="7" w:tplc="14AA2322"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8" w:tplc="2814D728">
      <w:numFmt w:val="bullet"/>
      <w:lvlText w:val="•"/>
      <w:lvlJc w:val="left"/>
      <w:pPr>
        <w:ind w:left="1491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36AE0164"/>
    <w:multiLevelType w:val="hybridMultilevel"/>
    <w:tmpl w:val="FC784668"/>
    <w:lvl w:ilvl="0" w:tplc="7B30463E">
      <w:numFmt w:val="bullet"/>
      <w:lvlText w:val="-"/>
      <w:lvlJc w:val="left"/>
      <w:pPr>
        <w:ind w:left="849" w:hanging="2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C01BD8">
      <w:start w:val="1"/>
      <w:numFmt w:val="decimal"/>
      <w:lvlText w:val="%2."/>
      <w:lvlJc w:val="left"/>
      <w:pPr>
        <w:ind w:left="849" w:hanging="28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9D281F8">
      <w:numFmt w:val="bullet"/>
      <w:lvlText w:val="•"/>
      <w:lvlJc w:val="left"/>
      <w:pPr>
        <w:ind w:left="2769" w:hanging="283"/>
      </w:pPr>
      <w:rPr>
        <w:rFonts w:hint="default"/>
        <w:lang w:val="ru-RU" w:eastAsia="en-US" w:bidi="ar-SA"/>
      </w:rPr>
    </w:lvl>
    <w:lvl w:ilvl="3" w:tplc="8806C2F0">
      <w:numFmt w:val="bullet"/>
      <w:lvlText w:val="•"/>
      <w:lvlJc w:val="left"/>
      <w:pPr>
        <w:ind w:left="3734" w:hanging="283"/>
      </w:pPr>
      <w:rPr>
        <w:rFonts w:hint="default"/>
        <w:lang w:val="ru-RU" w:eastAsia="en-US" w:bidi="ar-SA"/>
      </w:rPr>
    </w:lvl>
    <w:lvl w:ilvl="4" w:tplc="1068A6AC">
      <w:numFmt w:val="bullet"/>
      <w:lvlText w:val="•"/>
      <w:lvlJc w:val="left"/>
      <w:pPr>
        <w:ind w:left="4699" w:hanging="283"/>
      </w:pPr>
      <w:rPr>
        <w:rFonts w:hint="default"/>
        <w:lang w:val="ru-RU" w:eastAsia="en-US" w:bidi="ar-SA"/>
      </w:rPr>
    </w:lvl>
    <w:lvl w:ilvl="5" w:tplc="C590C4A6">
      <w:numFmt w:val="bullet"/>
      <w:lvlText w:val="•"/>
      <w:lvlJc w:val="left"/>
      <w:pPr>
        <w:ind w:left="5664" w:hanging="283"/>
      </w:pPr>
      <w:rPr>
        <w:rFonts w:hint="default"/>
        <w:lang w:val="ru-RU" w:eastAsia="en-US" w:bidi="ar-SA"/>
      </w:rPr>
    </w:lvl>
    <w:lvl w:ilvl="6" w:tplc="C5643B70">
      <w:numFmt w:val="bullet"/>
      <w:lvlText w:val="•"/>
      <w:lvlJc w:val="left"/>
      <w:pPr>
        <w:ind w:left="6628" w:hanging="283"/>
      </w:pPr>
      <w:rPr>
        <w:rFonts w:hint="default"/>
        <w:lang w:val="ru-RU" w:eastAsia="en-US" w:bidi="ar-SA"/>
      </w:rPr>
    </w:lvl>
    <w:lvl w:ilvl="7" w:tplc="846A4372">
      <w:numFmt w:val="bullet"/>
      <w:lvlText w:val="•"/>
      <w:lvlJc w:val="left"/>
      <w:pPr>
        <w:ind w:left="7593" w:hanging="283"/>
      </w:pPr>
      <w:rPr>
        <w:rFonts w:hint="default"/>
        <w:lang w:val="ru-RU" w:eastAsia="en-US" w:bidi="ar-SA"/>
      </w:rPr>
    </w:lvl>
    <w:lvl w:ilvl="8" w:tplc="D422A7A4">
      <w:numFmt w:val="bullet"/>
      <w:lvlText w:val="•"/>
      <w:lvlJc w:val="left"/>
      <w:pPr>
        <w:ind w:left="8558" w:hanging="283"/>
      </w:pPr>
      <w:rPr>
        <w:rFonts w:hint="default"/>
        <w:lang w:val="ru-RU" w:eastAsia="en-US" w:bidi="ar-SA"/>
      </w:rPr>
    </w:lvl>
  </w:abstractNum>
  <w:abstractNum w:abstractNumId="3" w15:restartNumberingAfterBreak="0">
    <w:nsid w:val="6321449F"/>
    <w:multiLevelType w:val="hybridMultilevel"/>
    <w:tmpl w:val="97A8822C"/>
    <w:lvl w:ilvl="0" w:tplc="421ECAEE">
      <w:start w:val="1"/>
      <w:numFmt w:val="decimal"/>
      <w:lvlText w:val="%1."/>
      <w:lvlJc w:val="left"/>
      <w:pPr>
        <w:ind w:left="1215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264EA1A">
      <w:numFmt w:val="bullet"/>
      <w:lvlText w:val="•"/>
      <w:lvlJc w:val="left"/>
      <w:pPr>
        <w:ind w:left="2146" w:hanging="366"/>
      </w:pPr>
      <w:rPr>
        <w:rFonts w:hint="default"/>
        <w:lang w:val="ru-RU" w:eastAsia="en-US" w:bidi="ar-SA"/>
      </w:rPr>
    </w:lvl>
    <w:lvl w:ilvl="2" w:tplc="9972327E">
      <w:numFmt w:val="bullet"/>
      <w:lvlText w:val="•"/>
      <w:lvlJc w:val="left"/>
      <w:pPr>
        <w:ind w:left="3073" w:hanging="366"/>
      </w:pPr>
      <w:rPr>
        <w:rFonts w:hint="default"/>
        <w:lang w:val="ru-RU" w:eastAsia="en-US" w:bidi="ar-SA"/>
      </w:rPr>
    </w:lvl>
    <w:lvl w:ilvl="3" w:tplc="9508CD00">
      <w:numFmt w:val="bullet"/>
      <w:lvlText w:val="•"/>
      <w:lvlJc w:val="left"/>
      <w:pPr>
        <w:ind w:left="4000" w:hanging="366"/>
      </w:pPr>
      <w:rPr>
        <w:rFonts w:hint="default"/>
        <w:lang w:val="ru-RU" w:eastAsia="en-US" w:bidi="ar-SA"/>
      </w:rPr>
    </w:lvl>
    <w:lvl w:ilvl="4" w:tplc="0DF85804">
      <w:numFmt w:val="bullet"/>
      <w:lvlText w:val="•"/>
      <w:lvlJc w:val="left"/>
      <w:pPr>
        <w:ind w:left="4927" w:hanging="366"/>
      </w:pPr>
      <w:rPr>
        <w:rFonts w:hint="default"/>
        <w:lang w:val="ru-RU" w:eastAsia="en-US" w:bidi="ar-SA"/>
      </w:rPr>
    </w:lvl>
    <w:lvl w:ilvl="5" w:tplc="05F62FB2">
      <w:numFmt w:val="bullet"/>
      <w:lvlText w:val="•"/>
      <w:lvlJc w:val="left"/>
      <w:pPr>
        <w:ind w:left="5854" w:hanging="366"/>
      </w:pPr>
      <w:rPr>
        <w:rFonts w:hint="default"/>
        <w:lang w:val="ru-RU" w:eastAsia="en-US" w:bidi="ar-SA"/>
      </w:rPr>
    </w:lvl>
    <w:lvl w:ilvl="6" w:tplc="32C06984">
      <w:numFmt w:val="bullet"/>
      <w:lvlText w:val="•"/>
      <w:lvlJc w:val="left"/>
      <w:pPr>
        <w:ind w:left="6780" w:hanging="366"/>
      </w:pPr>
      <w:rPr>
        <w:rFonts w:hint="default"/>
        <w:lang w:val="ru-RU" w:eastAsia="en-US" w:bidi="ar-SA"/>
      </w:rPr>
    </w:lvl>
    <w:lvl w:ilvl="7" w:tplc="6ADE385A">
      <w:numFmt w:val="bullet"/>
      <w:lvlText w:val="•"/>
      <w:lvlJc w:val="left"/>
      <w:pPr>
        <w:ind w:left="7707" w:hanging="366"/>
      </w:pPr>
      <w:rPr>
        <w:rFonts w:hint="default"/>
        <w:lang w:val="ru-RU" w:eastAsia="en-US" w:bidi="ar-SA"/>
      </w:rPr>
    </w:lvl>
    <w:lvl w:ilvl="8" w:tplc="3E6E94BC">
      <w:numFmt w:val="bullet"/>
      <w:lvlText w:val="•"/>
      <w:lvlJc w:val="left"/>
      <w:pPr>
        <w:ind w:left="8634" w:hanging="366"/>
      </w:pPr>
      <w:rPr>
        <w:rFonts w:hint="default"/>
        <w:lang w:val="ru-RU" w:eastAsia="en-US" w:bidi="ar-SA"/>
      </w:rPr>
    </w:lvl>
  </w:abstractNum>
  <w:abstractNum w:abstractNumId="4" w15:restartNumberingAfterBreak="0">
    <w:nsid w:val="700C4065"/>
    <w:multiLevelType w:val="multilevel"/>
    <w:tmpl w:val="A028C7FA"/>
    <w:lvl w:ilvl="0">
      <w:start w:val="38"/>
      <w:numFmt w:val="decimal"/>
      <w:lvlText w:val="%1"/>
      <w:lvlJc w:val="left"/>
      <w:pPr>
        <w:ind w:left="1815" w:hanging="1052"/>
        <w:jc w:val="left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1815" w:hanging="1052"/>
        <w:jc w:val="left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1815" w:hanging="10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56" w:hanging="18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271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5">
      <w:numFmt w:val="bullet"/>
      <w:lvlText w:val=""/>
      <w:lvlJc w:val="left"/>
      <w:pPr>
        <w:ind w:left="15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613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12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7D894F66"/>
    <w:multiLevelType w:val="hybridMultilevel"/>
    <w:tmpl w:val="A9E4FE7A"/>
    <w:lvl w:ilvl="0" w:tplc="3FD8D42E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2541532">
      <w:numFmt w:val="bullet"/>
      <w:lvlText w:val="•"/>
      <w:lvlJc w:val="left"/>
      <w:pPr>
        <w:ind w:left="291" w:hanging="144"/>
      </w:pPr>
      <w:rPr>
        <w:rFonts w:hint="default"/>
        <w:lang w:val="ru-RU" w:eastAsia="en-US" w:bidi="ar-SA"/>
      </w:rPr>
    </w:lvl>
    <w:lvl w:ilvl="2" w:tplc="A300C4AE">
      <w:numFmt w:val="bullet"/>
      <w:lvlText w:val="•"/>
      <w:lvlJc w:val="left"/>
      <w:pPr>
        <w:ind w:left="462" w:hanging="144"/>
      </w:pPr>
      <w:rPr>
        <w:rFonts w:hint="default"/>
        <w:lang w:val="ru-RU" w:eastAsia="en-US" w:bidi="ar-SA"/>
      </w:rPr>
    </w:lvl>
    <w:lvl w:ilvl="3" w:tplc="D2CA3B0C">
      <w:numFmt w:val="bullet"/>
      <w:lvlText w:val="•"/>
      <w:lvlJc w:val="left"/>
      <w:pPr>
        <w:ind w:left="634" w:hanging="144"/>
      </w:pPr>
      <w:rPr>
        <w:rFonts w:hint="default"/>
        <w:lang w:val="ru-RU" w:eastAsia="en-US" w:bidi="ar-SA"/>
      </w:rPr>
    </w:lvl>
    <w:lvl w:ilvl="4" w:tplc="A956F76C">
      <w:numFmt w:val="bullet"/>
      <w:lvlText w:val="•"/>
      <w:lvlJc w:val="left"/>
      <w:pPr>
        <w:ind w:left="805" w:hanging="144"/>
      </w:pPr>
      <w:rPr>
        <w:rFonts w:hint="default"/>
        <w:lang w:val="ru-RU" w:eastAsia="en-US" w:bidi="ar-SA"/>
      </w:rPr>
    </w:lvl>
    <w:lvl w:ilvl="5" w:tplc="7C0E9A68">
      <w:numFmt w:val="bullet"/>
      <w:lvlText w:val="•"/>
      <w:lvlJc w:val="left"/>
      <w:pPr>
        <w:ind w:left="977" w:hanging="144"/>
      </w:pPr>
      <w:rPr>
        <w:rFonts w:hint="default"/>
        <w:lang w:val="ru-RU" w:eastAsia="en-US" w:bidi="ar-SA"/>
      </w:rPr>
    </w:lvl>
    <w:lvl w:ilvl="6" w:tplc="27CC3E18">
      <w:numFmt w:val="bullet"/>
      <w:lvlText w:val="•"/>
      <w:lvlJc w:val="left"/>
      <w:pPr>
        <w:ind w:left="1148" w:hanging="144"/>
      </w:pPr>
      <w:rPr>
        <w:rFonts w:hint="default"/>
        <w:lang w:val="ru-RU" w:eastAsia="en-US" w:bidi="ar-SA"/>
      </w:rPr>
    </w:lvl>
    <w:lvl w:ilvl="7" w:tplc="8D30E7DA">
      <w:numFmt w:val="bullet"/>
      <w:lvlText w:val="•"/>
      <w:lvlJc w:val="left"/>
      <w:pPr>
        <w:ind w:left="1319" w:hanging="144"/>
      </w:pPr>
      <w:rPr>
        <w:rFonts w:hint="default"/>
        <w:lang w:val="ru-RU" w:eastAsia="en-US" w:bidi="ar-SA"/>
      </w:rPr>
    </w:lvl>
    <w:lvl w:ilvl="8" w:tplc="587CEF2E">
      <w:numFmt w:val="bullet"/>
      <w:lvlText w:val="•"/>
      <w:lvlJc w:val="left"/>
      <w:pPr>
        <w:ind w:left="1491" w:hanging="14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D4B10"/>
    <w:rsid w:val="00362B84"/>
    <w:rsid w:val="003D4B10"/>
    <w:rsid w:val="004B6EF5"/>
    <w:rsid w:val="00530985"/>
    <w:rsid w:val="00651C70"/>
    <w:rsid w:val="00CA4603"/>
    <w:rsid w:val="00E8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73F29"/>
  <w15:docId w15:val="{A72B4075-A653-4674-BD1E-8BE5C9BD8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54" w:right="23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70" w:hanging="360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362B8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62B84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4B6EF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B6EF5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B6EF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B6EF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accountingzeform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alogkodek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infin.ru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alog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4905</Words>
  <Characters>27961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Татьяна Владимировна</cp:lastModifiedBy>
  <cp:revision>4</cp:revision>
  <cp:lastPrinted>2025-04-04T06:51:00Z</cp:lastPrinted>
  <dcterms:created xsi:type="dcterms:W3CDTF">2025-04-04T06:29:00Z</dcterms:created>
  <dcterms:modified xsi:type="dcterms:W3CDTF">2025-04-08T04:24:00Z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2025-04-04T00:00:00Z</vt:filetime>
  </property>
  <property fmtid="{D5CDD505-2E9C-101B-9397-08002B2CF9AE}" pid="5" name="Producer">
    <vt:lpwstr>www.ilovepdf.com</vt:lpwstr>
  </property>
</Properties>
</file>