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6AD" w:rsidRDefault="002A0EBC">
      <w:pPr>
        <w:pStyle w:val="a3"/>
        <w:spacing w:line="360" w:lineRule="auto"/>
      </w:pPr>
      <w:r w:rsidRPr="002A0EBC">
        <w:rPr>
          <w:noProof/>
          <w:lang w:eastAsia="ru-RU"/>
        </w:rPr>
        <w:drawing>
          <wp:inline distT="0" distB="0" distL="0" distR="0">
            <wp:extent cx="6663690" cy="9445762"/>
            <wp:effectExtent l="0" t="0" r="3810" b="3175"/>
            <wp:docPr id="4" name="Рисунок 4" descr="D:\МЕТОДИЧЕСКОЕ ОБЕСПЕЧЕНИЕ УЧЕБНОГО ПРОЦЕССА\Тарификация 2023-2024\Бухгалтера Программы\ТИТУЛЬНИКИ\1 ПП ПМ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ЧЕСКОЕ ОБЕСПЕЧЕНИЕ УЧЕБНОГО ПРОЦЕССА\Тарификация 2023-2024\Бухгалтера Программы\ТИТУЛЬНИКИ\1 ПП ПМ 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44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EBC" w:rsidRDefault="002A0EBC">
      <w:pPr>
        <w:pStyle w:val="a3"/>
        <w:spacing w:line="360" w:lineRule="auto"/>
      </w:pPr>
    </w:p>
    <w:p w:rsidR="002A0EBC" w:rsidRDefault="002A0EBC">
      <w:pPr>
        <w:pStyle w:val="a3"/>
        <w:spacing w:line="360" w:lineRule="auto"/>
      </w:pPr>
    </w:p>
    <w:p w:rsidR="002A0EBC" w:rsidRDefault="002A0EBC">
      <w:pPr>
        <w:pStyle w:val="a3"/>
        <w:spacing w:line="360" w:lineRule="auto"/>
        <w:sectPr w:rsidR="002A0EBC" w:rsidSect="0080667F">
          <w:type w:val="continuous"/>
          <w:pgSz w:w="11910" w:h="16840"/>
          <w:pgMar w:top="1180" w:right="708" w:bottom="280" w:left="708" w:header="720" w:footer="720" w:gutter="0"/>
          <w:cols w:space="720"/>
        </w:sectPr>
      </w:pPr>
      <w:r w:rsidRPr="002A0EBC">
        <w:rPr>
          <w:noProof/>
          <w:lang w:eastAsia="ru-RU"/>
        </w:rPr>
        <w:drawing>
          <wp:inline distT="0" distB="0" distL="0" distR="0">
            <wp:extent cx="6663690" cy="9393748"/>
            <wp:effectExtent l="0" t="0" r="3810" b="0"/>
            <wp:docPr id="5" name="Рисунок 5" descr="D:\МЕТОДИЧЕСКОЕ ОБЕСПЕЧЕНИЕ УЧЕБНОГО ПРОЦЕССА\Тарификация 2023-2024\Бухгалтера Программы\ТИТУЛЬНИКИ\ПП ПМ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ЕТОДИЧЕСКОЕ ОБЕСПЕЧЕНИЕ УЧЕБНОГО ПРОЦЕССА\Тарификация 2023-2024\Бухгалтера Программы\ТИТУЛЬНИКИ\ПП ПМ 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39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16AD" w:rsidRDefault="0080667F">
      <w:pPr>
        <w:spacing w:before="59"/>
        <w:ind w:left="744" w:right="17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</w:t>
      </w:r>
      <w:r w:rsidR="009745F2">
        <w:rPr>
          <w:b/>
          <w:spacing w:val="-2"/>
          <w:sz w:val="28"/>
        </w:rPr>
        <w:t>А</w:t>
      </w:r>
      <w:r>
        <w:rPr>
          <w:b/>
          <w:spacing w:val="-2"/>
          <w:sz w:val="28"/>
        </w:rPr>
        <w:t>НИЕ</w:t>
      </w:r>
    </w:p>
    <w:p w:rsidR="005F16AD" w:rsidRDefault="005F16AD">
      <w:pPr>
        <w:pStyle w:val="a3"/>
        <w:spacing w:before="103"/>
        <w:rPr>
          <w:b/>
          <w:sz w:val="20"/>
        </w:rPr>
      </w:pPr>
    </w:p>
    <w:tbl>
      <w:tblPr>
        <w:tblStyle w:val="TableNormal"/>
        <w:tblW w:w="0" w:type="auto"/>
        <w:tblInd w:w="668" w:type="dxa"/>
        <w:tblLayout w:type="fixed"/>
        <w:tblLook w:val="01E0" w:firstRow="1" w:lastRow="1" w:firstColumn="1" w:lastColumn="1" w:noHBand="0" w:noVBand="0"/>
      </w:tblPr>
      <w:tblGrid>
        <w:gridCol w:w="8301"/>
        <w:gridCol w:w="815"/>
      </w:tblGrid>
      <w:tr w:rsidR="005F16AD">
        <w:trPr>
          <w:trHeight w:val="1234"/>
        </w:trPr>
        <w:tc>
          <w:tcPr>
            <w:tcW w:w="8301" w:type="dxa"/>
          </w:tcPr>
          <w:p w:rsidR="005F16AD" w:rsidRDefault="005F16AD">
            <w:pPr>
              <w:pStyle w:val="TableParagraph"/>
              <w:spacing w:before="263"/>
              <w:ind w:left="0"/>
              <w:rPr>
                <w:b/>
                <w:sz w:val="24"/>
              </w:rPr>
            </w:pPr>
          </w:p>
          <w:p w:rsidR="005F16AD" w:rsidRDefault="0080667F">
            <w:pPr>
              <w:pStyle w:val="TableParagraph"/>
              <w:tabs>
                <w:tab w:val="left" w:pos="1806"/>
                <w:tab w:val="left" w:pos="3294"/>
                <w:tab w:val="left" w:pos="5278"/>
              </w:tabs>
              <w:ind w:left="50" w:right="275"/>
              <w:rPr>
                <w:b/>
                <w:sz w:val="24"/>
              </w:rPr>
            </w:pPr>
            <w:r>
              <w:rPr>
                <w:b/>
                <w:sz w:val="24"/>
              </w:rPr>
              <w:t>1. ПАСПОРТ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ПРОГРАММЫ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ПРОИЗВОДСТВЕННОЙ ПРАКТИКИ</w:t>
            </w:r>
          </w:p>
        </w:tc>
        <w:tc>
          <w:tcPr>
            <w:tcW w:w="815" w:type="dxa"/>
          </w:tcPr>
          <w:p w:rsidR="005F16AD" w:rsidRDefault="0080667F">
            <w:pPr>
              <w:pStyle w:val="TableParagraph"/>
              <w:spacing w:line="311" w:lineRule="exact"/>
              <w:ind w:left="226" w:right="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стр.</w:t>
            </w:r>
          </w:p>
          <w:p w:rsidR="005F16AD" w:rsidRDefault="005F16AD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5F16AD" w:rsidRDefault="0080667F">
            <w:pPr>
              <w:pStyle w:val="TableParagraph"/>
              <w:ind w:left="22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5F16AD">
        <w:trPr>
          <w:trHeight w:val="828"/>
        </w:trPr>
        <w:tc>
          <w:tcPr>
            <w:tcW w:w="8301" w:type="dxa"/>
          </w:tcPr>
          <w:p w:rsidR="005F16AD" w:rsidRDefault="0080667F">
            <w:pPr>
              <w:pStyle w:val="TableParagraph"/>
              <w:spacing w:before="133"/>
              <w:ind w:left="50" w:right="27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ПРОИЗВОДСТВЕННОЙ </w:t>
            </w:r>
            <w:r>
              <w:rPr>
                <w:b/>
                <w:spacing w:val="-2"/>
                <w:sz w:val="24"/>
              </w:rPr>
              <w:t>ПРАКТИКИ</w:t>
            </w:r>
          </w:p>
        </w:tc>
        <w:tc>
          <w:tcPr>
            <w:tcW w:w="815" w:type="dxa"/>
          </w:tcPr>
          <w:p w:rsidR="005F16AD" w:rsidRDefault="0080667F">
            <w:pPr>
              <w:pStyle w:val="TableParagraph"/>
              <w:spacing w:before="134"/>
              <w:ind w:left="0" w:right="222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</w:tr>
      <w:tr w:rsidR="005F16AD">
        <w:trPr>
          <w:trHeight w:val="828"/>
        </w:trPr>
        <w:tc>
          <w:tcPr>
            <w:tcW w:w="8301" w:type="dxa"/>
          </w:tcPr>
          <w:p w:rsidR="005F16AD" w:rsidRDefault="0080667F">
            <w:pPr>
              <w:pStyle w:val="TableParagraph"/>
              <w:tabs>
                <w:tab w:val="left" w:pos="2288"/>
                <w:tab w:val="left" w:pos="2988"/>
                <w:tab w:val="left" w:pos="5279"/>
              </w:tabs>
              <w:spacing w:before="133"/>
              <w:ind w:left="50" w:right="275"/>
              <w:rPr>
                <w:b/>
                <w:sz w:val="24"/>
              </w:rPr>
            </w:pPr>
            <w:r>
              <w:rPr>
                <w:b/>
                <w:sz w:val="24"/>
              </w:rPr>
              <w:t>3. СТРУКТУРА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ПРОИЗВОДСТВЕННОЙ ПРАКТИКИ</w:t>
            </w:r>
          </w:p>
        </w:tc>
        <w:tc>
          <w:tcPr>
            <w:tcW w:w="815" w:type="dxa"/>
          </w:tcPr>
          <w:p w:rsidR="005F16AD" w:rsidRDefault="0080667F">
            <w:pPr>
              <w:pStyle w:val="TableParagraph"/>
              <w:spacing w:before="134"/>
              <w:ind w:left="0" w:right="222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</w:tr>
      <w:tr w:rsidR="005F16AD">
        <w:trPr>
          <w:trHeight w:val="1512"/>
        </w:trPr>
        <w:tc>
          <w:tcPr>
            <w:tcW w:w="8301" w:type="dxa"/>
          </w:tcPr>
          <w:p w:rsidR="005F16AD" w:rsidRDefault="0080667F">
            <w:pPr>
              <w:pStyle w:val="TableParagraph"/>
              <w:spacing w:before="133"/>
              <w:ind w:left="50" w:right="27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ПРОИЗВОДСТВЕННОЙ </w:t>
            </w:r>
            <w:r>
              <w:rPr>
                <w:b/>
                <w:spacing w:val="-2"/>
                <w:sz w:val="24"/>
              </w:rPr>
              <w:t>ПРАКТИКИ</w:t>
            </w:r>
          </w:p>
          <w:p w:rsidR="005F16AD" w:rsidRDefault="0080667F">
            <w:pPr>
              <w:pStyle w:val="TableParagraph"/>
              <w:tabs>
                <w:tab w:val="left" w:pos="2143"/>
                <w:tab w:val="left" w:pos="2803"/>
                <w:tab w:val="left" w:pos="4345"/>
                <w:tab w:val="left" w:pos="6611"/>
              </w:tabs>
              <w:spacing w:before="256" w:line="270" w:lineRule="atLeast"/>
              <w:ind w:left="50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5. КОНТРОЛЬ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ОСВОЕНИЯ </w:t>
            </w:r>
            <w:r>
              <w:rPr>
                <w:b/>
                <w:sz w:val="24"/>
              </w:rPr>
              <w:t>ПРОГРАММЫ ПРОИЗВОДСТВЕННОЙ ПРАКТИКИ</w:t>
            </w:r>
          </w:p>
        </w:tc>
        <w:tc>
          <w:tcPr>
            <w:tcW w:w="815" w:type="dxa"/>
          </w:tcPr>
          <w:p w:rsidR="005F16AD" w:rsidRDefault="0080667F">
            <w:pPr>
              <w:pStyle w:val="TableParagraph"/>
              <w:spacing w:before="134"/>
              <w:ind w:left="37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</w:t>
            </w:r>
          </w:p>
          <w:p w:rsidR="005F16AD" w:rsidRDefault="005F16AD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5F16AD" w:rsidRDefault="0080667F">
            <w:pPr>
              <w:pStyle w:val="TableParagraph"/>
              <w:ind w:left="37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</w:t>
            </w:r>
          </w:p>
        </w:tc>
      </w:tr>
    </w:tbl>
    <w:p w:rsidR="005F16AD" w:rsidRDefault="005F16AD">
      <w:pPr>
        <w:pStyle w:val="TableParagraph"/>
        <w:rPr>
          <w:b/>
          <w:sz w:val="28"/>
        </w:rPr>
        <w:sectPr w:rsidR="005F16AD">
          <w:pgSz w:w="11910" w:h="16840"/>
          <w:pgMar w:top="1780" w:right="708" w:bottom="280" w:left="708" w:header="720" w:footer="720" w:gutter="0"/>
          <w:cols w:space="720"/>
        </w:sectPr>
      </w:pPr>
    </w:p>
    <w:p w:rsidR="005F16AD" w:rsidRDefault="0080667F">
      <w:pPr>
        <w:pStyle w:val="a4"/>
        <w:numPr>
          <w:ilvl w:val="0"/>
          <w:numId w:val="20"/>
        </w:numPr>
        <w:tabs>
          <w:tab w:val="left" w:pos="989"/>
        </w:tabs>
        <w:spacing w:before="59" w:line="242" w:lineRule="auto"/>
        <w:ind w:right="896"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>ПАСПОРТ РАБОЧЕЙ ПРОГРАММЫ ПРОИЗВОДСТВЕННОЙ ПРАКТИКИ ПМ 05.</w:t>
      </w:r>
    </w:p>
    <w:p w:rsidR="005F16AD" w:rsidRDefault="0080667F">
      <w:pPr>
        <w:pStyle w:val="1"/>
        <w:numPr>
          <w:ilvl w:val="1"/>
          <w:numId w:val="20"/>
        </w:numPr>
        <w:tabs>
          <w:tab w:val="left" w:pos="1130"/>
        </w:tabs>
        <w:spacing w:line="271" w:lineRule="exact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rPr>
          <w:spacing w:val="-2"/>
        </w:rPr>
        <w:t>программы.</w:t>
      </w:r>
    </w:p>
    <w:p w:rsidR="005F16AD" w:rsidRDefault="0080667F">
      <w:pPr>
        <w:pStyle w:val="a3"/>
        <w:ind w:left="710" w:right="136" w:firstLine="707"/>
        <w:jc w:val="both"/>
      </w:pPr>
      <w:r>
        <w:t>Рабочая программа производственной практики является частью примерной основной профессиональной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специальности</w:t>
      </w:r>
    </w:p>
    <w:p w:rsidR="005F16AD" w:rsidRDefault="0080667F">
      <w:pPr>
        <w:pStyle w:val="a3"/>
        <w:ind w:left="710" w:right="137"/>
        <w:jc w:val="both"/>
      </w:pPr>
      <w:r>
        <w:t>38.02.01</w:t>
      </w:r>
      <w:r>
        <w:rPr>
          <w:spacing w:val="40"/>
        </w:rPr>
        <w:t xml:space="preserve"> </w:t>
      </w:r>
      <w:r>
        <w:t>«Экономика и бухгалтерский учет» , в части освоения основного вида профессиональной деятельности ПМ 05 «Осуществление налогового учета и налогового планирования в организации», и соответствующих профессиональных компетенций (ПК):</w:t>
      </w:r>
    </w:p>
    <w:p w:rsidR="005F16AD" w:rsidRDefault="0080667F">
      <w:pPr>
        <w:pStyle w:val="a3"/>
        <w:ind w:left="1430"/>
      </w:pPr>
      <w:r>
        <w:t>ПК</w:t>
      </w:r>
      <w:r>
        <w:rPr>
          <w:spacing w:val="-3"/>
        </w:rPr>
        <w:t xml:space="preserve"> </w:t>
      </w:r>
      <w:r>
        <w:t>5.1.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налоговый</w:t>
      </w:r>
      <w:r>
        <w:rPr>
          <w:spacing w:val="-2"/>
        </w:rPr>
        <w:t xml:space="preserve"> </w:t>
      </w:r>
      <w:r>
        <w:rPr>
          <w:spacing w:val="-4"/>
        </w:rPr>
        <w:t>учет.</w:t>
      </w:r>
    </w:p>
    <w:p w:rsidR="005F16AD" w:rsidRDefault="0080667F">
      <w:pPr>
        <w:pStyle w:val="a3"/>
        <w:ind w:left="710" w:firstLine="719"/>
      </w:pPr>
      <w:r>
        <w:t>ПК</w:t>
      </w:r>
      <w:r>
        <w:rPr>
          <w:spacing w:val="-2"/>
        </w:rPr>
        <w:t xml:space="preserve"> </w:t>
      </w:r>
      <w:r>
        <w:t>5.2.</w:t>
      </w:r>
      <w:r>
        <w:rPr>
          <w:spacing w:val="-2"/>
        </w:rPr>
        <w:t xml:space="preserve"> </w:t>
      </w:r>
      <w:r>
        <w:t>Разрабатывать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заполнять</w:t>
      </w:r>
      <w:r>
        <w:rPr>
          <w:spacing w:val="80"/>
        </w:rPr>
        <w:t xml:space="preserve"> </w:t>
      </w:r>
      <w:r>
        <w:t>первичные</w:t>
      </w:r>
      <w:r>
        <w:rPr>
          <w:spacing w:val="80"/>
        </w:rPr>
        <w:t xml:space="preserve"> </w:t>
      </w:r>
      <w:r>
        <w:t>учетные</w:t>
      </w:r>
      <w:r>
        <w:rPr>
          <w:spacing w:val="80"/>
        </w:rPr>
        <w:t xml:space="preserve"> </w:t>
      </w:r>
      <w:r>
        <w:t>документы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регистры налогового учета.</w:t>
      </w:r>
    </w:p>
    <w:p w:rsidR="005F16AD" w:rsidRDefault="0080667F">
      <w:pPr>
        <w:pStyle w:val="a3"/>
        <w:ind w:left="710" w:firstLine="719"/>
      </w:pPr>
      <w:r>
        <w:t>ПК</w:t>
      </w:r>
      <w:r>
        <w:rPr>
          <w:spacing w:val="-2"/>
        </w:rPr>
        <w:t xml:space="preserve"> </w:t>
      </w:r>
      <w:r>
        <w:t>5.3.</w:t>
      </w:r>
      <w:r>
        <w:rPr>
          <w:spacing w:val="80"/>
        </w:rPr>
        <w:t xml:space="preserve"> </w:t>
      </w:r>
      <w:r>
        <w:t>Проводить</w:t>
      </w:r>
      <w:r>
        <w:rPr>
          <w:spacing w:val="80"/>
        </w:rPr>
        <w:t xml:space="preserve"> </w:t>
      </w:r>
      <w:r>
        <w:t>определение</w:t>
      </w:r>
      <w:r>
        <w:rPr>
          <w:spacing w:val="80"/>
        </w:rPr>
        <w:t xml:space="preserve"> </w:t>
      </w:r>
      <w:r>
        <w:t>налоговой</w:t>
      </w:r>
      <w:r>
        <w:rPr>
          <w:spacing w:val="80"/>
        </w:rPr>
        <w:t xml:space="preserve"> </w:t>
      </w:r>
      <w:r>
        <w:t>базы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расчета</w:t>
      </w:r>
      <w:r>
        <w:rPr>
          <w:spacing w:val="80"/>
        </w:rPr>
        <w:t xml:space="preserve"> </w:t>
      </w:r>
      <w:r>
        <w:t>налогов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сборов, обязательных для уплаты.</w:t>
      </w:r>
    </w:p>
    <w:p w:rsidR="005F16AD" w:rsidRDefault="0080667F">
      <w:pPr>
        <w:pStyle w:val="a3"/>
        <w:spacing w:before="1"/>
        <w:ind w:left="710" w:firstLine="719"/>
      </w:pPr>
      <w:r>
        <w:t>ПК</w:t>
      </w:r>
      <w:r>
        <w:rPr>
          <w:spacing w:val="-3"/>
        </w:rPr>
        <w:t xml:space="preserve"> </w:t>
      </w:r>
      <w:r>
        <w:t>5.4.</w:t>
      </w:r>
      <w:r>
        <w:rPr>
          <w:spacing w:val="-3"/>
        </w:rPr>
        <w:t xml:space="preserve"> </w:t>
      </w:r>
      <w:r>
        <w:t>Применять налоговые льготы</w:t>
      </w:r>
      <w:r>
        <w:rPr>
          <w:spacing w:val="26"/>
        </w:rPr>
        <w:t xml:space="preserve"> </w:t>
      </w:r>
      <w:r>
        <w:t>в используемой</w:t>
      </w:r>
      <w:r>
        <w:rPr>
          <w:spacing w:val="26"/>
        </w:rPr>
        <w:t xml:space="preserve"> </w:t>
      </w:r>
      <w:r>
        <w:t>системе налогообложения при исчислении налогов и сборов, обязательных для уплаты.</w:t>
      </w:r>
    </w:p>
    <w:p w:rsidR="005F16AD" w:rsidRDefault="0080667F">
      <w:pPr>
        <w:pStyle w:val="a3"/>
        <w:ind w:left="1430"/>
      </w:pPr>
      <w:r>
        <w:t>ПК</w:t>
      </w:r>
      <w:r>
        <w:rPr>
          <w:spacing w:val="-6"/>
        </w:rPr>
        <w:t xml:space="preserve"> </w:t>
      </w:r>
      <w:r>
        <w:t>5.5.</w:t>
      </w:r>
      <w:r>
        <w:rPr>
          <w:spacing w:val="-4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налоговое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организации.</w:t>
      </w:r>
    </w:p>
    <w:p w:rsidR="005F16AD" w:rsidRDefault="005F16AD">
      <w:pPr>
        <w:pStyle w:val="a3"/>
      </w:pPr>
    </w:p>
    <w:p w:rsidR="005F16AD" w:rsidRDefault="0080667F">
      <w:pPr>
        <w:pStyle w:val="1"/>
        <w:numPr>
          <w:ilvl w:val="1"/>
          <w:numId w:val="20"/>
        </w:numPr>
        <w:tabs>
          <w:tab w:val="left" w:pos="1130"/>
        </w:tabs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производственной</w:t>
      </w:r>
      <w:r>
        <w:rPr>
          <w:spacing w:val="-2"/>
        </w:rPr>
        <w:t xml:space="preserve"> практики.</w:t>
      </w:r>
    </w:p>
    <w:p w:rsidR="005F16AD" w:rsidRDefault="005F16AD">
      <w:pPr>
        <w:pStyle w:val="a3"/>
        <w:rPr>
          <w:b/>
        </w:rPr>
      </w:pPr>
    </w:p>
    <w:p w:rsidR="005F16AD" w:rsidRDefault="0080667F">
      <w:pPr>
        <w:pStyle w:val="a3"/>
        <w:ind w:left="1430"/>
      </w:pPr>
      <w:r>
        <w:t>Производственная</w:t>
      </w:r>
      <w:r>
        <w:rPr>
          <w:spacing w:val="-6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этапы: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568"/>
        </w:tabs>
        <w:ind w:left="1568" w:hanging="138"/>
        <w:rPr>
          <w:sz w:val="24"/>
        </w:rPr>
      </w:pPr>
      <w:r>
        <w:rPr>
          <w:sz w:val="24"/>
        </w:rPr>
        <w:t>производственная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специальности);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568"/>
        </w:tabs>
        <w:ind w:left="1568" w:hanging="138"/>
        <w:rPr>
          <w:sz w:val="24"/>
        </w:rPr>
      </w:pPr>
      <w:r>
        <w:rPr>
          <w:sz w:val="24"/>
        </w:rPr>
        <w:t>производственная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преддипломная.</w:t>
      </w:r>
    </w:p>
    <w:p w:rsidR="005F16AD" w:rsidRDefault="0080667F">
      <w:pPr>
        <w:pStyle w:val="a3"/>
        <w:spacing w:before="274"/>
        <w:ind w:left="710" w:right="136" w:firstLine="719"/>
        <w:jc w:val="both"/>
      </w:pPr>
      <w:r>
        <w:t>Задачей производственной практики (по профилю специальности) является освоение видов профессиональной деятельности, а именно6 систематизация, обобщение, закрепление и углубление знаний и умений, формирование у студентов общих и профессиональных компетенций, приобретение практического опыта в рамках профессионального модуля ПМ.05, предусмотренного ФГОС по специальности 38.02.01 «Экономика и бухгалтерский учет (по отраслям)» (углубленная подготовка).</w:t>
      </w:r>
    </w:p>
    <w:p w:rsidR="005F16AD" w:rsidRDefault="0080667F">
      <w:pPr>
        <w:pStyle w:val="a3"/>
        <w:ind w:left="710" w:right="142" w:firstLine="719"/>
        <w:jc w:val="both"/>
      </w:pPr>
      <w:r>
        <w:t>Производственная практика направлена на углубление первоначального практического опыта, развитие общих и профессиональных компетенций, проверку готовности студентов к самостоятельной трудовой деятельности, а также на подготовку выпускной квалификационной работы.</w:t>
      </w:r>
    </w:p>
    <w:p w:rsidR="005F16AD" w:rsidRDefault="0080667F">
      <w:pPr>
        <w:pStyle w:val="a3"/>
        <w:ind w:left="710" w:right="145" w:firstLine="719"/>
        <w:jc w:val="both"/>
      </w:pPr>
      <w:r>
        <w:t>С целью овладения указанными видами деятельности студенты в ходе данного вида практики должен:</w:t>
      </w:r>
    </w:p>
    <w:p w:rsidR="005F16AD" w:rsidRDefault="0080667F">
      <w:pPr>
        <w:pStyle w:val="1"/>
      </w:pPr>
      <w:r>
        <w:t>иметь</w:t>
      </w:r>
      <w:r>
        <w:rPr>
          <w:spacing w:val="-4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rPr>
          <w:spacing w:val="-2"/>
        </w:rPr>
        <w:t>опыт: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spacing w:before="1"/>
        <w:ind w:left="848" w:hanging="138"/>
        <w:rPr>
          <w:sz w:val="24"/>
        </w:rPr>
      </w:pP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организации;</w:t>
      </w:r>
    </w:p>
    <w:p w:rsidR="005F16AD" w:rsidRDefault="0080667F">
      <w:pPr>
        <w:pStyle w:val="1"/>
      </w:pPr>
      <w:r>
        <w:rPr>
          <w:spacing w:val="-2"/>
        </w:rPr>
        <w:t>уметь: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учётной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налогообложения;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учётной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2"/>
          <w:sz w:val="24"/>
        </w:rPr>
        <w:t xml:space="preserve"> политики;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размещать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учётной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приказу;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учётную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другому;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учётную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налогообложения;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учётной</w:t>
      </w:r>
      <w:r>
        <w:rPr>
          <w:spacing w:val="-2"/>
          <w:sz w:val="24"/>
        </w:rPr>
        <w:t xml:space="preserve"> политики;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учётной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видов;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руководствоваться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4"/>
          <w:sz w:val="24"/>
        </w:rPr>
        <w:t xml:space="preserve"> </w:t>
      </w:r>
      <w:r>
        <w:rPr>
          <w:sz w:val="24"/>
        </w:rPr>
        <w:t>учётной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подразделений;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3"/>
          <w:sz w:val="24"/>
        </w:rPr>
        <w:t xml:space="preserve"> </w:t>
      </w:r>
      <w:r>
        <w:rPr>
          <w:sz w:val="24"/>
        </w:rPr>
        <w:t>учётной</w:t>
      </w:r>
      <w:r>
        <w:rPr>
          <w:spacing w:val="-2"/>
          <w:sz w:val="24"/>
        </w:rPr>
        <w:t xml:space="preserve"> политики;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отражать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учётной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базы;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spacing w:before="1"/>
        <w:ind w:left="848" w:hanging="138"/>
        <w:rPr>
          <w:sz w:val="24"/>
        </w:rPr>
      </w:pP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учётную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налогообложения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органы;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2"/>
          <w:sz w:val="24"/>
        </w:rPr>
        <w:t xml:space="preserve"> учёта;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учёта;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налаживать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2"/>
          <w:sz w:val="24"/>
        </w:rPr>
        <w:t xml:space="preserve"> учёта;</w:t>
      </w:r>
    </w:p>
    <w:p w:rsidR="005F16AD" w:rsidRDefault="005F16AD">
      <w:pPr>
        <w:pStyle w:val="a4"/>
        <w:rPr>
          <w:sz w:val="24"/>
        </w:rPr>
        <w:sectPr w:rsidR="005F16AD">
          <w:footerReference w:type="default" r:id="rId9"/>
          <w:pgSz w:w="11910" w:h="16850"/>
          <w:pgMar w:top="1200" w:right="708" w:bottom="960" w:left="708" w:header="0" w:footer="772" w:gutter="0"/>
          <w:pgNumType w:start="4"/>
          <w:cols w:space="720"/>
        </w:sectPr>
      </w:pP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spacing w:before="78"/>
        <w:ind w:left="848" w:hanging="138"/>
        <w:rPr>
          <w:sz w:val="24"/>
        </w:rPr>
      </w:pPr>
      <w:r>
        <w:rPr>
          <w:sz w:val="24"/>
        </w:rPr>
        <w:lastRenderedPageBreak/>
        <w:t>отражать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органы;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неуплаченные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уплачивать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штрафные</w:t>
      </w:r>
      <w:r>
        <w:rPr>
          <w:spacing w:val="-5"/>
          <w:sz w:val="24"/>
        </w:rPr>
        <w:t xml:space="preserve"> </w:t>
      </w:r>
      <w:r>
        <w:rPr>
          <w:sz w:val="24"/>
        </w:rPr>
        <w:t>санкции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органам;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2"/>
          <w:sz w:val="24"/>
        </w:rPr>
        <w:t xml:space="preserve"> учёта;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spacing w:before="1"/>
        <w:ind w:left="848" w:hanging="138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бухгалтерские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документы;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регистры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учёта;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рассчитывать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налоговую</w:t>
      </w:r>
      <w:r>
        <w:rPr>
          <w:spacing w:val="-4"/>
          <w:sz w:val="24"/>
        </w:rPr>
        <w:t xml:space="preserve"> </w:t>
      </w:r>
      <w:r>
        <w:rPr>
          <w:sz w:val="24"/>
        </w:rPr>
        <w:t>базу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исчисления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сборов;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53"/>
        </w:tabs>
        <w:ind w:right="142" w:firstLine="0"/>
        <w:rPr>
          <w:sz w:val="24"/>
        </w:rPr>
      </w:pPr>
      <w:r>
        <w:rPr>
          <w:sz w:val="24"/>
        </w:rPr>
        <w:t>определять 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учёта,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рассчитывать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налоговую</w:t>
      </w:r>
      <w:r>
        <w:rPr>
          <w:spacing w:val="-4"/>
          <w:sz w:val="24"/>
        </w:rPr>
        <w:t xml:space="preserve"> </w:t>
      </w:r>
      <w:r>
        <w:rPr>
          <w:sz w:val="24"/>
        </w:rPr>
        <w:t>базу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добавленную</w:t>
      </w:r>
      <w:r>
        <w:rPr>
          <w:spacing w:val="-2"/>
          <w:sz w:val="24"/>
        </w:rPr>
        <w:t xml:space="preserve"> стоимость;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рассчитывать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налоговую</w:t>
      </w:r>
      <w:r>
        <w:rPr>
          <w:spacing w:val="-3"/>
          <w:sz w:val="24"/>
        </w:rPr>
        <w:t xml:space="preserve"> </w:t>
      </w:r>
      <w:r>
        <w:rPr>
          <w:sz w:val="24"/>
        </w:rPr>
        <w:t>базу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прибыль;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рассчитывать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налоговую</w:t>
      </w:r>
      <w:r>
        <w:rPr>
          <w:spacing w:val="-3"/>
          <w:sz w:val="24"/>
        </w:rPr>
        <w:t xml:space="preserve"> </w:t>
      </w:r>
      <w:r>
        <w:rPr>
          <w:sz w:val="24"/>
        </w:rPr>
        <w:t>базу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лиц;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налогообложения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5F16AD" w:rsidRDefault="0080667F">
      <w:pPr>
        <w:pStyle w:val="1"/>
      </w:pPr>
      <w:r>
        <w:rPr>
          <w:spacing w:val="-2"/>
        </w:rPr>
        <w:t>знать: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2"/>
          <w:sz w:val="24"/>
        </w:rPr>
        <w:t xml:space="preserve"> учёта;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учётной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налогообложения;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учётной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руководителя;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910"/>
        </w:tabs>
        <w:ind w:right="145" w:firstLine="0"/>
        <w:rPr>
          <w:sz w:val="24"/>
        </w:rPr>
      </w:pPr>
      <w:r>
        <w:rPr>
          <w:sz w:val="24"/>
        </w:rPr>
        <w:t>местонахождение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учётной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приказу;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74"/>
        </w:tabs>
        <w:ind w:right="144" w:firstLine="0"/>
        <w:rPr>
          <w:sz w:val="24"/>
        </w:rPr>
      </w:pPr>
      <w:r>
        <w:rPr>
          <w:sz w:val="24"/>
        </w:rPr>
        <w:t xml:space="preserve">порядок применения учётной политики последовательно, от одного налогового периода к </w:t>
      </w:r>
      <w:r>
        <w:rPr>
          <w:spacing w:val="-2"/>
          <w:sz w:val="24"/>
        </w:rPr>
        <w:t>другому;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spacing w:before="1"/>
        <w:ind w:left="848" w:hanging="138"/>
        <w:rPr>
          <w:sz w:val="24"/>
        </w:rPr>
      </w:pPr>
      <w:r>
        <w:rPr>
          <w:sz w:val="24"/>
        </w:rPr>
        <w:t>случаи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учётной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налогообложения;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учётной</w:t>
      </w:r>
      <w:r>
        <w:rPr>
          <w:spacing w:val="-2"/>
          <w:sz w:val="24"/>
        </w:rPr>
        <w:t xml:space="preserve"> политики;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учётной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видов;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учётной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подразделений;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случаи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учётной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2"/>
          <w:sz w:val="24"/>
        </w:rPr>
        <w:t xml:space="preserve"> базы;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учётной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налогообложения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органы;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первичные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учётные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регистры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учёта;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расчёт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4"/>
          <w:sz w:val="24"/>
        </w:rPr>
        <w:t xml:space="preserve"> базы;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суммы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расходов;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67"/>
        </w:tabs>
        <w:ind w:right="143" w:firstLine="0"/>
        <w:rPr>
          <w:sz w:val="24"/>
        </w:rPr>
      </w:pPr>
      <w:r>
        <w:rPr>
          <w:sz w:val="24"/>
        </w:rPr>
        <w:t>порядок определения доли расходов, учитываемых для целей налогообложения в текущем налоговом (отчётном) периоде;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62"/>
        </w:tabs>
        <w:ind w:right="143" w:firstLine="0"/>
        <w:rPr>
          <w:sz w:val="24"/>
        </w:rPr>
      </w:pPr>
      <w:r>
        <w:rPr>
          <w:sz w:val="24"/>
        </w:rPr>
        <w:t>порядок расчёта суммы остатка расходов (убытков), подлежащую отнесению на расходы в следующих налоговых периодах;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915"/>
        </w:tabs>
        <w:ind w:right="141" w:firstLine="0"/>
        <w:rPr>
          <w:sz w:val="24"/>
        </w:rPr>
      </w:pPr>
      <w:r>
        <w:rPr>
          <w:sz w:val="24"/>
        </w:rPr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сумм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резервов,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сумму</w:t>
      </w:r>
      <w:r>
        <w:rPr>
          <w:spacing w:val="40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 расчётам с бюджетом по налогу на прибыль;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налоговых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деклараций;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spacing w:before="1"/>
        <w:ind w:left="848" w:hanging="138"/>
        <w:rPr>
          <w:sz w:val="24"/>
        </w:rPr>
      </w:pPr>
      <w:r>
        <w:rPr>
          <w:sz w:val="24"/>
        </w:rPr>
        <w:t>специальные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налогообложения;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налоговые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исчислении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сборов;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планирования;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процесс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учётной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налогообложения;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налогов;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технологию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схем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учёта;-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учёта;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учёта;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отражение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налоговые</w:t>
      </w:r>
      <w:r>
        <w:rPr>
          <w:spacing w:val="-2"/>
          <w:sz w:val="24"/>
        </w:rPr>
        <w:t xml:space="preserve"> органы;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55"/>
        </w:tabs>
        <w:ind w:right="145" w:firstLine="0"/>
        <w:rPr>
          <w:sz w:val="24"/>
        </w:rPr>
      </w:pPr>
      <w:r>
        <w:rPr>
          <w:sz w:val="24"/>
        </w:rPr>
        <w:t xml:space="preserve">вопросы доначисления неуплаченных налогов и взыскания штрафных санкций налоговыми </w:t>
      </w:r>
      <w:r>
        <w:rPr>
          <w:spacing w:val="-2"/>
          <w:sz w:val="24"/>
        </w:rPr>
        <w:t>органами;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spacing w:before="1"/>
        <w:ind w:left="848" w:hanging="138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учёта;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первичные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бухгалтерские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документы;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аналитические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регистры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2"/>
          <w:sz w:val="24"/>
        </w:rPr>
        <w:t xml:space="preserve"> учёта;</w:t>
      </w:r>
    </w:p>
    <w:p w:rsidR="005F16AD" w:rsidRDefault="005F16AD">
      <w:pPr>
        <w:pStyle w:val="a4"/>
        <w:rPr>
          <w:sz w:val="24"/>
        </w:rPr>
        <w:sectPr w:rsidR="005F16AD">
          <w:pgSz w:w="11910" w:h="16850"/>
          <w:pgMar w:top="1180" w:right="708" w:bottom="960" w:left="708" w:header="0" w:footer="772" w:gutter="0"/>
          <w:cols w:space="720"/>
        </w:sectPr>
      </w:pP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spacing w:before="78"/>
        <w:ind w:left="848" w:hanging="138"/>
        <w:rPr>
          <w:sz w:val="24"/>
        </w:rPr>
      </w:pPr>
      <w:r>
        <w:rPr>
          <w:sz w:val="24"/>
        </w:rPr>
        <w:lastRenderedPageBreak/>
        <w:t>расчёт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4"/>
          <w:sz w:val="24"/>
        </w:rPr>
        <w:t xml:space="preserve"> базы;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учёта,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добавленную</w:t>
      </w:r>
      <w:r>
        <w:rPr>
          <w:spacing w:val="-2"/>
          <w:sz w:val="24"/>
        </w:rPr>
        <w:t xml:space="preserve"> стоимость;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spacing w:before="1"/>
        <w:ind w:left="848" w:hanging="138"/>
        <w:rPr>
          <w:sz w:val="24"/>
        </w:rPr>
      </w:pP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налогу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прибыль;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лиц;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схемы</w:t>
      </w:r>
      <w:r>
        <w:rPr>
          <w:spacing w:val="-7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налогообложения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схемы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налоговых</w:t>
      </w:r>
      <w:r>
        <w:rPr>
          <w:spacing w:val="-2"/>
          <w:sz w:val="24"/>
        </w:rPr>
        <w:t xml:space="preserve"> льгот;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необлагаемый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дохода;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налоговые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скидки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организаций);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1005"/>
          <w:tab w:val="left" w:pos="2020"/>
          <w:tab w:val="left" w:pos="2460"/>
          <w:tab w:val="left" w:pos="3729"/>
          <w:tab w:val="left" w:pos="4656"/>
          <w:tab w:val="left" w:pos="5968"/>
          <w:tab w:val="left" w:pos="7110"/>
          <w:tab w:val="left" w:pos="9357"/>
        </w:tabs>
        <w:ind w:right="144" w:firstLine="0"/>
        <w:rPr>
          <w:sz w:val="24"/>
        </w:rPr>
      </w:pPr>
      <w:r>
        <w:rPr>
          <w:spacing w:val="-2"/>
          <w:sz w:val="24"/>
        </w:rPr>
        <w:t>изъятие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основного</w:t>
      </w:r>
      <w:r>
        <w:rPr>
          <w:sz w:val="24"/>
        </w:rPr>
        <w:tab/>
      </w:r>
      <w:r>
        <w:rPr>
          <w:spacing w:val="-2"/>
          <w:sz w:val="24"/>
        </w:rPr>
        <w:t>дохода</w:t>
      </w:r>
      <w:r>
        <w:rPr>
          <w:sz w:val="24"/>
        </w:rPr>
        <w:tab/>
      </w:r>
      <w:r>
        <w:rPr>
          <w:spacing w:val="-2"/>
          <w:sz w:val="24"/>
        </w:rPr>
        <w:t>некоторых</w:t>
      </w:r>
      <w:r>
        <w:rPr>
          <w:sz w:val="24"/>
        </w:rPr>
        <w:tab/>
      </w:r>
      <w:r>
        <w:rPr>
          <w:spacing w:val="-2"/>
          <w:sz w:val="24"/>
        </w:rPr>
        <w:t>расходов</w:t>
      </w:r>
      <w:r>
        <w:rPr>
          <w:sz w:val="24"/>
        </w:rPr>
        <w:tab/>
      </w:r>
      <w:r>
        <w:rPr>
          <w:spacing w:val="-2"/>
          <w:sz w:val="24"/>
        </w:rPr>
        <w:t>(представительских</w:t>
      </w:r>
      <w:r>
        <w:rPr>
          <w:sz w:val="24"/>
        </w:rPr>
        <w:tab/>
      </w:r>
      <w:r>
        <w:rPr>
          <w:spacing w:val="-2"/>
          <w:sz w:val="24"/>
        </w:rPr>
        <w:t xml:space="preserve">расходов, </w:t>
      </w:r>
      <w:r>
        <w:rPr>
          <w:sz w:val="24"/>
        </w:rPr>
        <w:t>безнадежных долгов);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возврат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уплаченных</w:t>
      </w:r>
      <w:r>
        <w:rPr>
          <w:spacing w:val="-2"/>
          <w:sz w:val="24"/>
        </w:rPr>
        <w:t xml:space="preserve"> налогов;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«налоговая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амнистия»;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налогов;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льготы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налогу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прибыль и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налогу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имущество;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льгот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прибыль;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«вложения»;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2"/>
          <w:sz w:val="24"/>
        </w:rPr>
        <w:t xml:space="preserve"> </w:t>
      </w:r>
      <w:r>
        <w:rPr>
          <w:sz w:val="24"/>
        </w:rPr>
        <w:t>вложения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льготы;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последствия;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spacing w:before="1"/>
        <w:ind w:left="848" w:hanging="138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прибыль;</w:t>
      </w:r>
    </w:p>
    <w:p w:rsidR="005F16AD" w:rsidRDefault="0080667F">
      <w:pPr>
        <w:pStyle w:val="a4"/>
        <w:numPr>
          <w:ilvl w:val="0"/>
          <w:numId w:val="19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имущество.</w:t>
      </w:r>
    </w:p>
    <w:p w:rsidR="005F16AD" w:rsidRDefault="0080667F">
      <w:pPr>
        <w:pStyle w:val="1"/>
        <w:numPr>
          <w:ilvl w:val="1"/>
          <w:numId w:val="20"/>
        </w:numPr>
        <w:tabs>
          <w:tab w:val="left" w:pos="1130"/>
        </w:tabs>
        <w:spacing w:before="276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производственную</w:t>
      </w:r>
      <w:r>
        <w:rPr>
          <w:spacing w:val="-3"/>
        </w:rPr>
        <w:t xml:space="preserve"> </w:t>
      </w:r>
      <w:r>
        <w:rPr>
          <w:spacing w:val="-2"/>
        </w:rPr>
        <w:t>практику:</w:t>
      </w:r>
    </w:p>
    <w:p w:rsidR="005F16AD" w:rsidRDefault="0080667F">
      <w:pPr>
        <w:ind w:left="710"/>
        <w:rPr>
          <w:b/>
          <w:sz w:val="24"/>
        </w:rPr>
      </w:pP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745F2"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недели,</w:t>
      </w:r>
      <w:r>
        <w:rPr>
          <w:b/>
          <w:spacing w:val="-1"/>
          <w:sz w:val="24"/>
        </w:rPr>
        <w:t xml:space="preserve"> </w:t>
      </w:r>
      <w:r w:rsidR="009745F2">
        <w:rPr>
          <w:b/>
          <w:sz w:val="24"/>
        </w:rPr>
        <w:t>144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часа.</w:t>
      </w:r>
    </w:p>
    <w:p w:rsidR="005F16AD" w:rsidRDefault="005F16AD">
      <w:pPr>
        <w:rPr>
          <w:b/>
          <w:sz w:val="24"/>
        </w:rPr>
        <w:sectPr w:rsidR="005F16AD">
          <w:pgSz w:w="11910" w:h="16850"/>
          <w:pgMar w:top="1180" w:right="708" w:bottom="960" w:left="708" w:header="0" w:footer="772" w:gutter="0"/>
          <w:cols w:space="720"/>
        </w:sectPr>
      </w:pPr>
    </w:p>
    <w:p w:rsidR="005F16AD" w:rsidRDefault="0080667F">
      <w:pPr>
        <w:pStyle w:val="a4"/>
        <w:numPr>
          <w:ilvl w:val="0"/>
          <w:numId w:val="20"/>
        </w:numPr>
        <w:tabs>
          <w:tab w:val="left" w:pos="1377"/>
          <w:tab w:val="left" w:pos="3414"/>
          <w:tab w:val="left" w:pos="5211"/>
          <w:tab w:val="left" w:pos="8230"/>
          <w:tab w:val="left" w:pos="10002"/>
        </w:tabs>
        <w:spacing w:before="78"/>
        <w:ind w:right="141" w:firstLine="0"/>
        <w:jc w:val="left"/>
        <w:rPr>
          <w:b/>
        </w:rPr>
      </w:pPr>
      <w:r>
        <w:rPr>
          <w:b/>
          <w:spacing w:val="-2"/>
        </w:rPr>
        <w:lastRenderedPageBreak/>
        <w:t>РЕЗУЛЬТАТЫ</w:t>
      </w:r>
      <w:r>
        <w:rPr>
          <w:b/>
        </w:rPr>
        <w:tab/>
      </w:r>
      <w:r>
        <w:rPr>
          <w:b/>
          <w:spacing w:val="-2"/>
        </w:rPr>
        <w:t>ОСВОЕНИЯ</w:t>
      </w:r>
      <w:r>
        <w:rPr>
          <w:b/>
        </w:rPr>
        <w:tab/>
      </w:r>
      <w:r>
        <w:rPr>
          <w:b/>
          <w:spacing w:val="-2"/>
        </w:rPr>
        <w:t>ПРОИЗВОДСТВЕННОЙ</w:t>
      </w:r>
      <w:r>
        <w:rPr>
          <w:b/>
        </w:rPr>
        <w:tab/>
      </w:r>
      <w:r>
        <w:rPr>
          <w:b/>
          <w:spacing w:val="-2"/>
        </w:rPr>
        <w:t>ПРАКТИКИ</w:t>
      </w:r>
      <w:r>
        <w:rPr>
          <w:b/>
        </w:rPr>
        <w:tab/>
      </w:r>
      <w:r>
        <w:rPr>
          <w:b/>
          <w:spacing w:val="-6"/>
        </w:rPr>
        <w:t xml:space="preserve">ПО </w:t>
      </w:r>
      <w:r>
        <w:rPr>
          <w:b/>
        </w:rPr>
        <w:t>ПРОФЕССИОНАЛЬНОМУ МОДУЛЮ.</w:t>
      </w:r>
    </w:p>
    <w:p w:rsidR="005F16AD" w:rsidRDefault="0080667F">
      <w:pPr>
        <w:pStyle w:val="a3"/>
        <w:spacing w:before="1"/>
        <w:ind w:left="710" w:firstLine="331"/>
      </w:pPr>
      <w:r>
        <w:t>Результатом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производственной</w:t>
      </w:r>
      <w:r>
        <w:rPr>
          <w:spacing w:val="40"/>
        </w:rPr>
        <w:t xml:space="preserve"> </w:t>
      </w:r>
      <w:r>
        <w:t>практики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профессиональному модулю </w:t>
      </w:r>
      <w:r>
        <w:rPr>
          <w:b/>
        </w:rPr>
        <w:t xml:space="preserve">ПМ.05 </w:t>
      </w:r>
      <w:r>
        <w:t>является овладение обучающимися видом профессиональной деятельности.</w:t>
      </w:r>
    </w:p>
    <w:p w:rsidR="005F16AD" w:rsidRDefault="0080667F">
      <w:pPr>
        <w:pStyle w:val="a3"/>
        <w:ind w:left="710" w:firstLine="300"/>
      </w:pPr>
      <w:r>
        <w:t>Документирование</w:t>
      </w:r>
      <w:r>
        <w:rPr>
          <w:spacing w:val="80"/>
        </w:rPr>
        <w:t xml:space="preserve"> </w:t>
      </w:r>
      <w:r>
        <w:t>хозяйственных</w:t>
      </w:r>
      <w:r>
        <w:rPr>
          <w:spacing w:val="80"/>
        </w:rPr>
        <w:t xml:space="preserve"> </w:t>
      </w:r>
      <w:r>
        <w:t>операций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ведение</w:t>
      </w:r>
      <w:r>
        <w:rPr>
          <w:spacing w:val="80"/>
        </w:rPr>
        <w:t xml:space="preserve"> </w:t>
      </w:r>
      <w:r>
        <w:t>налогового</w:t>
      </w:r>
      <w:r>
        <w:rPr>
          <w:spacing w:val="80"/>
        </w:rPr>
        <w:t xml:space="preserve"> </w:t>
      </w:r>
      <w:r>
        <w:t>учёта</w:t>
      </w:r>
      <w:r>
        <w:rPr>
          <w:spacing w:val="80"/>
        </w:rPr>
        <w:t xml:space="preserve"> </w:t>
      </w:r>
      <w:r>
        <w:t>имущества организации, в том числе профессиональными (ПК) и общими (ОК) компетенциями:</w:t>
      </w:r>
    </w:p>
    <w:tbl>
      <w:tblPr>
        <w:tblStyle w:val="TableNormal"/>
        <w:tblW w:w="0" w:type="auto"/>
        <w:tblInd w:w="6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8215"/>
      </w:tblGrid>
      <w:tr w:rsidR="005F16AD">
        <w:trPr>
          <w:trHeight w:val="651"/>
        </w:trPr>
        <w:tc>
          <w:tcPr>
            <w:tcW w:w="1164" w:type="dxa"/>
            <w:tcBorders>
              <w:right w:val="single" w:sz="4" w:space="0" w:color="000000"/>
            </w:tcBorders>
          </w:tcPr>
          <w:p w:rsidR="005F16AD" w:rsidRDefault="0080667F">
            <w:pPr>
              <w:pStyle w:val="TableParagraph"/>
              <w:spacing w:before="188"/>
              <w:ind w:left="37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215" w:type="dxa"/>
            <w:tcBorders>
              <w:left w:val="single" w:sz="4" w:space="0" w:color="000000"/>
            </w:tcBorders>
          </w:tcPr>
          <w:p w:rsidR="005F16AD" w:rsidRDefault="0080667F">
            <w:pPr>
              <w:pStyle w:val="TableParagraph"/>
              <w:spacing w:before="188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5F16AD">
        <w:trPr>
          <w:trHeight w:val="414"/>
        </w:trPr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</w:tcPr>
          <w:p w:rsidR="005F16AD" w:rsidRDefault="008066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8215" w:type="dxa"/>
            <w:tcBorders>
              <w:left w:val="single" w:sz="4" w:space="0" w:color="000000"/>
              <w:bottom w:val="single" w:sz="4" w:space="0" w:color="000000"/>
            </w:tcBorders>
          </w:tcPr>
          <w:p w:rsidR="005F16AD" w:rsidRDefault="0080667F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учет.</w:t>
            </w:r>
          </w:p>
        </w:tc>
      </w:tr>
      <w:tr w:rsidR="005F16AD">
        <w:trPr>
          <w:trHeight w:val="551"/>
        </w:trPr>
        <w:tc>
          <w:tcPr>
            <w:tcW w:w="11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D" w:rsidRDefault="008066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16AD" w:rsidRDefault="0080667F"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регистры налогового учета.</w:t>
            </w:r>
          </w:p>
        </w:tc>
      </w:tr>
      <w:tr w:rsidR="005F16AD">
        <w:trPr>
          <w:trHeight w:val="552"/>
        </w:trPr>
        <w:tc>
          <w:tcPr>
            <w:tcW w:w="11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D" w:rsidRDefault="008066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16AD" w:rsidRDefault="0080667F"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сборов, обязательных для уплаты.</w:t>
            </w:r>
          </w:p>
        </w:tc>
      </w:tr>
      <w:tr w:rsidR="005F16AD">
        <w:trPr>
          <w:trHeight w:val="551"/>
        </w:trPr>
        <w:tc>
          <w:tcPr>
            <w:tcW w:w="11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D" w:rsidRDefault="008066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16AD" w:rsidRDefault="0080667F"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Применять налоговые льготы в используемой системе налогообложения при исчислении величины налогов и сборов, обязательных для уплаты.</w:t>
            </w:r>
          </w:p>
        </w:tc>
      </w:tr>
      <w:tr w:rsidR="005F16AD">
        <w:trPr>
          <w:trHeight w:val="413"/>
        </w:trPr>
        <w:tc>
          <w:tcPr>
            <w:tcW w:w="11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D" w:rsidRDefault="008066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16AD" w:rsidRDefault="0080667F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</w:tc>
      </w:tr>
      <w:tr w:rsidR="005F16AD">
        <w:trPr>
          <w:trHeight w:val="551"/>
        </w:trPr>
        <w:tc>
          <w:tcPr>
            <w:tcW w:w="11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D" w:rsidRDefault="0080667F">
            <w:pPr>
              <w:pStyle w:val="TableParagraph"/>
              <w:spacing w:line="251" w:lineRule="exact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16AD" w:rsidRDefault="0080667F">
            <w:pPr>
              <w:pStyle w:val="TableParagraph"/>
              <w:tabs>
                <w:tab w:val="left" w:pos="1395"/>
                <w:tab w:val="left" w:pos="2522"/>
                <w:tab w:val="left" w:pos="3671"/>
                <w:tab w:val="left" w:pos="4484"/>
                <w:tab w:val="left" w:pos="6684"/>
              </w:tabs>
              <w:spacing w:line="276" w:lineRule="exact"/>
              <w:ind w:left="117" w:right="81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деятельности, </w:t>
            </w:r>
            <w:r>
              <w:rPr>
                <w:sz w:val="24"/>
              </w:rPr>
              <w:t>применительно к различным контекстам.</w:t>
            </w:r>
          </w:p>
        </w:tc>
      </w:tr>
      <w:tr w:rsidR="005F16AD">
        <w:trPr>
          <w:trHeight w:val="635"/>
        </w:trPr>
        <w:tc>
          <w:tcPr>
            <w:tcW w:w="11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D" w:rsidRDefault="0080667F">
            <w:pPr>
              <w:pStyle w:val="TableParagraph"/>
              <w:spacing w:line="251" w:lineRule="exact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16AD" w:rsidRDefault="0080667F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необходимой</w:t>
            </w:r>
          </w:p>
          <w:p w:rsidR="005F16AD" w:rsidRDefault="0080667F">
            <w:pPr>
              <w:pStyle w:val="TableParagraph"/>
              <w:spacing w:before="43"/>
              <w:ind w:left="11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5F16AD">
        <w:trPr>
          <w:trHeight w:val="551"/>
        </w:trPr>
        <w:tc>
          <w:tcPr>
            <w:tcW w:w="11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D" w:rsidRDefault="0080667F">
            <w:pPr>
              <w:pStyle w:val="TableParagraph"/>
              <w:spacing w:line="251" w:lineRule="exact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16AD" w:rsidRDefault="0080667F"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Планировать и реализовывать собственное профессиональное и личностное </w:t>
            </w:r>
            <w:r>
              <w:rPr>
                <w:spacing w:val="-2"/>
                <w:sz w:val="24"/>
              </w:rPr>
              <w:t>развитие.</w:t>
            </w:r>
          </w:p>
        </w:tc>
      </w:tr>
      <w:tr w:rsidR="005F16AD">
        <w:trPr>
          <w:trHeight w:val="552"/>
        </w:trPr>
        <w:tc>
          <w:tcPr>
            <w:tcW w:w="11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D" w:rsidRDefault="0080667F">
            <w:pPr>
              <w:pStyle w:val="TableParagraph"/>
              <w:spacing w:line="251" w:lineRule="exact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16AD" w:rsidRDefault="0080667F">
            <w:pPr>
              <w:pStyle w:val="TableParagraph"/>
              <w:tabs>
                <w:tab w:val="left" w:pos="1239"/>
                <w:tab w:val="left" w:pos="1565"/>
                <w:tab w:val="left" w:pos="2928"/>
                <w:tab w:val="left" w:pos="3271"/>
                <w:tab w:val="left" w:pos="4396"/>
                <w:tab w:val="left" w:pos="5841"/>
                <w:tab w:val="left" w:pos="8003"/>
              </w:tabs>
              <w:spacing w:line="276" w:lineRule="exact"/>
              <w:ind w:left="117" w:right="83"/>
              <w:rPr>
                <w:sz w:val="24"/>
              </w:rPr>
            </w:pP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коллегами, руководством, клиентами.</w:t>
            </w:r>
          </w:p>
        </w:tc>
      </w:tr>
      <w:tr w:rsidR="005F16AD">
        <w:trPr>
          <w:trHeight w:val="551"/>
        </w:trPr>
        <w:tc>
          <w:tcPr>
            <w:tcW w:w="11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D" w:rsidRDefault="0080667F">
            <w:pPr>
              <w:pStyle w:val="TableParagraph"/>
              <w:spacing w:line="251" w:lineRule="exact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16AD" w:rsidRDefault="0080667F"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 с учетом особенностей социального и культурного контекста.</w:t>
            </w:r>
          </w:p>
        </w:tc>
      </w:tr>
      <w:tr w:rsidR="005F16AD">
        <w:trPr>
          <w:trHeight w:val="951"/>
        </w:trPr>
        <w:tc>
          <w:tcPr>
            <w:tcW w:w="11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D" w:rsidRDefault="0080667F">
            <w:pPr>
              <w:pStyle w:val="TableParagraph"/>
              <w:spacing w:line="251" w:lineRule="exact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16AD" w:rsidRDefault="0080667F">
            <w:pPr>
              <w:pStyle w:val="TableParagraph"/>
              <w:tabs>
                <w:tab w:val="left" w:pos="1606"/>
                <w:tab w:val="left" w:pos="4973"/>
                <w:tab w:val="left" w:pos="6350"/>
              </w:tabs>
              <w:spacing w:line="27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гражданско-патриотическую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демонстрировать</w:t>
            </w:r>
          </w:p>
          <w:p w:rsidR="005F16AD" w:rsidRDefault="0080667F">
            <w:pPr>
              <w:pStyle w:val="TableParagraph"/>
              <w:tabs>
                <w:tab w:val="left" w:pos="1563"/>
                <w:tab w:val="left" w:pos="2906"/>
                <w:tab w:val="left" w:pos="3426"/>
                <w:tab w:val="left" w:pos="4405"/>
                <w:tab w:val="left" w:pos="6192"/>
              </w:tabs>
              <w:spacing w:before="9" w:line="310" w:lineRule="atLeast"/>
              <w:ind w:left="117" w:right="85"/>
              <w:rPr>
                <w:sz w:val="24"/>
              </w:rPr>
            </w:pPr>
            <w:r>
              <w:rPr>
                <w:spacing w:val="-2"/>
                <w:sz w:val="24"/>
              </w:rPr>
              <w:t>осознанное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общечеловеческих ценностей.</w:t>
            </w:r>
          </w:p>
        </w:tc>
      </w:tr>
      <w:tr w:rsidR="005F16AD">
        <w:trPr>
          <w:trHeight w:val="551"/>
        </w:trPr>
        <w:tc>
          <w:tcPr>
            <w:tcW w:w="11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D" w:rsidRDefault="0080667F">
            <w:pPr>
              <w:pStyle w:val="TableParagraph"/>
              <w:spacing w:line="251" w:lineRule="exact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16AD" w:rsidRDefault="0080667F">
            <w:pPr>
              <w:pStyle w:val="TableParagraph"/>
              <w:tabs>
                <w:tab w:val="left" w:pos="1904"/>
                <w:tab w:val="left" w:pos="3418"/>
                <w:tab w:val="left" w:pos="5035"/>
                <w:tab w:val="left" w:pos="5980"/>
              </w:tabs>
              <w:spacing w:line="276" w:lineRule="exact"/>
              <w:ind w:left="117" w:right="82"/>
              <w:rPr>
                <w:sz w:val="24"/>
              </w:rPr>
            </w:pPr>
            <w:r>
              <w:rPr>
                <w:spacing w:val="-2"/>
                <w:sz w:val="24"/>
              </w:rPr>
              <w:t>Содействовать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ресурсосбережению, </w:t>
            </w:r>
            <w:r>
              <w:rPr>
                <w:sz w:val="24"/>
              </w:rPr>
              <w:t>эффективно действовать в чрезвычайных ситуациях.</w:t>
            </w:r>
          </w:p>
        </w:tc>
      </w:tr>
      <w:tr w:rsidR="005F16AD">
        <w:trPr>
          <w:trHeight w:val="953"/>
        </w:trPr>
        <w:tc>
          <w:tcPr>
            <w:tcW w:w="11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D" w:rsidRDefault="0080667F">
            <w:pPr>
              <w:pStyle w:val="TableParagraph"/>
              <w:spacing w:line="251" w:lineRule="exact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16AD" w:rsidRDefault="0080667F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укрепления</w:t>
            </w:r>
          </w:p>
          <w:p w:rsidR="005F16AD" w:rsidRDefault="0080667F">
            <w:pPr>
              <w:pStyle w:val="TableParagraph"/>
              <w:tabs>
                <w:tab w:val="left" w:pos="1239"/>
                <w:tab w:val="left" w:pos="1560"/>
                <w:tab w:val="left" w:pos="2692"/>
                <w:tab w:val="left" w:pos="4834"/>
                <w:tab w:val="left" w:pos="6412"/>
                <w:tab w:val="left" w:pos="6750"/>
              </w:tabs>
              <w:spacing w:before="9" w:line="310" w:lineRule="atLeast"/>
              <w:ind w:left="117" w:right="84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поддержания </w:t>
            </w:r>
            <w:r>
              <w:rPr>
                <w:sz w:val="24"/>
              </w:rPr>
              <w:t>необходимого уровня физической подготовленности.</w:t>
            </w:r>
          </w:p>
        </w:tc>
      </w:tr>
      <w:tr w:rsidR="005F16AD">
        <w:trPr>
          <w:trHeight w:val="635"/>
        </w:trPr>
        <w:tc>
          <w:tcPr>
            <w:tcW w:w="11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D" w:rsidRDefault="0080667F">
            <w:pPr>
              <w:pStyle w:val="TableParagraph"/>
              <w:spacing w:line="251" w:lineRule="exact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16AD" w:rsidRDefault="0080667F">
            <w:pPr>
              <w:pStyle w:val="TableParagraph"/>
              <w:tabs>
                <w:tab w:val="left" w:pos="1913"/>
                <w:tab w:val="left" w:pos="4113"/>
                <w:tab w:val="left" w:pos="5676"/>
                <w:tab w:val="left" w:pos="6178"/>
              </w:tabs>
              <w:spacing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  <w:p w:rsidR="005F16AD" w:rsidRDefault="0080667F">
            <w:pPr>
              <w:pStyle w:val="TableParagraph"/>
              <w:spacing w:before="4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5F16AD">
        <w:trPr>
          <w:trHeight w:val="633"/>
        </w:trPr>
        <w:tc>
          <w:tcPr>
            <w:tcW w:w="11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D" w:rsidRDefault="0080667F">
            <w:pPr>
              <w:pStyle w:val="TableParagraph"/>
              <w:spacing w:line="251" w:lineRule="exact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16AD" w:rsidRDefault="0080667F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профессиональной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документацией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государственном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5F16AD" w:rsidRDefault="0080667F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языке.</w:t>
            </w:r>
          </w:p>
        </w:tc>
      </w:tr>
      <w:tr w:rsidR="005F16AD">
        <w:trPr>
          <w:trHeight w:val="635"/>
        </w:trPr>
        <w:tc>
          <w:tcPr>
            <w:tcW w:w="11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AD" w:rsidRDefault="0080667F">
            <w:pPr>
              <w:pStyle w:val="TableParagraph"/>
              <w:spacing w:before="1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11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16AD" w:rsidRDefault="0080667F">
            <w:pPr>
              <w:pStyle w:val="TableParagraph"/>
              <w:tabs>
                <w:tab w:val="left" w:pos="1877"/>
                <w:tab w:val="left" w:pos="2928"/>
                <w:tab w:val="left" w:pos="3532"/>
                <w:tab w:val="left" w:pos="5120"/>
                <w:tab w:val="left" w:pos="6826"/>
              </w:tabs>
              <w:spacing w:before="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планировать</w:t>
            </w:r>
          </w:p>
          <w:p w:rsidR="005F16AD" w:rsidRDefault="0080667F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предпринимательскую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</w:tc>
      </w:tr>
    </w:tbl>
    <w:p w:rsidR="005F16AD" w:rsidRDefault="005F16AD">
      <w:pPr>
        <w:pStyle w:val="TableParagraph"/>
        <w:rPr>
          <w:sz w:val="24"/>
        </w:rPr>
        <w:sectPr w:rsidR="005F16AD">
          <w:pgSz w:w="11910" w:h="16850"/>
          <w:pgMar w:top="1180" w:right="708" w:bottom="960" w:left="708" w:header="0" w:footer="772" w:gutter="0"/>
          <w:cols w:space="720"/>
        </w:sectPr>
      </w:pPr>
    </w:p>
    <w:p w:rsidR="005F16AD" w:rsidRDefault="0080667F">
      <w:pPr>
        <w:pStyle w:val="a4"/>
        <w:numPr>
          <w:ilvl w:val="0"/>
          <w:numId w:val="20"/>
        </w:numPr>
        <w:tabs>
          <w:tab w:val="left" w:pos="1117"/>
        </w:tabs>
        <w:spacing w:before="74"/>
        <w:ind w:left="1117" w:hanging="220"/>
        <w:jc w:val="left"/>
        <w:rPr>
          <w:b/>
        </w:rPr>
      </w:pPr>
      <w:r>
        <w:rPr>
          <w:b/>
        </w:rPr>
        <w:lastRenderedPageBreak/>
        <w:t>СТРУКТУРА</w:t>
      </w:r>
      <w:r>
        <w:rPr>
          <w:b/>
          <w:spacing w:val="-12"/>
        </w:rPr>
        <w:t xml:space="preserve"> </w:t>
      </w:r>
      <w:r>
        <w:rPr>
          <w:b/>
        </w:rPr>
        <w:t>И</w:t>
      </w:r>
      <w:r>
        <w:rPr>
          <w:b/>
          <w:spacing w:val="-9"/>
        </w:rPr>
        <w:t xml:space="preserve"> </w:t>
      </w:r>
      <w:r>
        <w:rPr>
          <w:b/>
        </w:rPr>
        <w:t>СОДЕРЖАНИЕ</w:t>
      </w:r>
      <w:r>
        <w:rPr>
          <w:b/>
          <w:spacing w:val="-14"/>
        </w:rPr>
        <w:t xml:space="preserve"> </w:t>
      </w:r>
      <w:r>
        <w:rPr>
          <w:b/>
        </w:rPr>
        <w:t>ПРОИЗВОДСТВЕННОЙ</w:t>
      </w:r>
      <w:r>
        <w:rPr>
          <w:b/>
          <w:spacing w:val="-9"/>
        </w:rPr>
        <w:t xml:space="preserve"> </w:t>
      </w:r>
      <w:r>
        <w:rPr>
          <w:b/>
        </w:rPr>
        <w:t>ПРАКТИКИ</w:t>
      </w:r>
      <w:r>
        <w:rPr>
          <w:b/>
          <w:spacing w:val="3"/>
        </w:rPr>
        <w:t xml:space="preserve"> </w:t>
      </w:r>
      <w:r>
        <w:rPr>
          <w:b/>
          <w:sz w:val="28"/>
        </w:rPr>
        <w:t>ПП.05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МОДУЛЯ</w:t>
      </w:r>
    </w:p>
    <w:p w:rsidR="005F16AD" w:rsidRDefault="005F16AD">
      <w:pPr>
        <w:pStyle w:val="a3"/>
        <w:spacing w:before="252"/>
        <w:rPr>
          <w:b/>
          <w:sz w:val="22"/>
        </w:rPr>
      </w:pPr>
    </w:p>
    <w:p w:rsidR="005F16AD" w:rsidRDefault="0080667F">
      <w:pPr>
        <w:pStyle w:val="1"/>
        <w:numPr>
          <w:ilvl w:val="1"/>
          <w:numId w:val="20"/>
        </w:numPr>
        <w:tabs>
          <w:tab w:val="left" w:pos="621"/>
        </w:tabs>
        <w:ind w:left="621" w:hanging="480"/>
      </w:pPr>
      <w:r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rPr>
          <w:spacing w:val="-2"/>
        </w:rPr>
        <w:t>практики</w:t>
      </w:r>
    </w:p>
    <w:p w:rsidR="005F16AD" w:rsidRDefault="005F16AD">
      <w:pPr>
        <w:pStyle w:val="a3"/>
        <w:spacing w:before="25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77"/>
        <w:gridCol w:w="2509"/>
        <w:gridCol w:w="3215"/>
        <w:gridCol w:w="3210"/>
      </w:tblGrid>
      <w:tr w:rsidR="005F16AD">
        <w:trPr>
          <w:trHeight w:val="253"/>
        </w:trPr>
        <w:tc>
          <w:tcPr>
            <w:tcW w:w="2943" w:type="dxa"/>
            <w:vMerge w:val="restart"/>
            <w:tcBorders>
              <w:bottom w:val="single" w:sz="4" w:space="0" w:color="000000"/>
            </w:tcBorders>
          </w:tcPr>
          <w:p w:rsidR="005F16AD" w:rsidRDefault="0080667F">
            <w:pPr>
              <w:pStyle w:val="TableParagraph"/>
              <w:tabs>
                <w:tab w:val="left" w:pos="1412"/>
              </w:tabs>
              <w:spacing w:before="106"/>
              <w:ind w:right="75" w:firstLine="55"/>
              <w:rPr>
                <w:b/>
              </w:rPr>
            </w:pPr>
            <w:r>
              <w:rPr>
                <w:b/>
                <w:spacing w:val="-4"/>
              </w:rPr>
              <w:t>Коды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формируемых компетенций</w:t>
            </w:r>
          </w:p>
        </w:tc>
        <w:tc>
          <w:tcPr>
            <w:tcW w:w="2977" w:type="dxa"/>
            <w:vMerge w:val="restart"/>
            <w:tcBorders>
              <w:bottom w:val="single" w:sz="4" w:space="0" w:color="000000"/>
            </w:tcBorders>
          </w:tcPr>
          <w:p w:rsidR="005F16AD" w:rsidRDefault="0080667F">
            <w:pPr>
              <w:pStyle w:val="TableParagraph"/>
              <w:spacing w:before="106" w:line="252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  <w:p w:rsidR="005F16AD" w:rsidRDefault="0080667F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профессионального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  <w:spacing w:val="-2"/>
              </w:rPr>
              <w:t>модуля</w:t>
            </w:r>
          </w:p>
        </w:tc>
        <w:tc>
          <w:tcPr>
            <w:tcW w:w="8934" w:type="dxa"/>
            <w:gridSpan w:val="3"/>
          </w:tcPr>
          <w:p w:rsidR="005F16AD" w:rsidRDefault="0080667F">
            <w:pPr>
              <w:pStyle w:val="TableParagraph"/>
              <w:spacing w:line="233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практика</w:t>
            </w:r>
          </w:p>
        </w:tc>
      </w:tr>
      <w:tr w:rsidR="005F16AD">
        <w:trPr>
          <w:trHeight w:val="436"/>
        </w:trPr>
        <w:tc>
          <w:tcPr>
            <w:tcW w:w="2943" w:type="dxa"/>
            <w:vMerge/>
            <w:tcBorders>
              <w:top w:val="nil"/>
              <w:bottom w:val="single" w:sz="4" w:space="0" w:color="000000"/>
            </w:tcBorders>
          </w:tcPr>
          <w:p w:rsidR="005F16AD" w:rsidRDefault="005F16AD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4" w:space="0" w:color="000000"/>
            </w:tcBorders>
          </w:tcPr>
          <w:p w:rsidR="005F16AD" w:rsidRDefault="005F16AD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tcBorders>
              <w:bottom w:val="single" w:sz="4" w:space="0" w:color="000000"/>
            </w:tcBorders>
          </w:tcPr>
          <w:p w:rsidR="005F16AD" w:rsidRDefault="0080667F">
            <w:pPr>
              <w:pStyle w:val="TableParagraph"/>
              <w:spacing w:before="91"/>
              <w:ind w:left="109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недель</w:t>
            </w:r>
          </w:p>
        </w:tc>
        <w:tc>
          <w:tcPr>
            <w:tcW w:w="3215" w:type="dxa"/>
            <w:tcBorders>
              <w:bottom w:val="single" w:sz="4" w:space="0" w:color="000000"/>
            </w:tcBorders>
          </w:tcPr>
          <w:p w:rsidR="005F16AD" w:rsidRDefault="0080667F">
            <w:pPr>
              <w:pStyle w:val="TableParagraph"/>
              <w:spacing w:before="91"/>
              <w:ind w:left="106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3210" w:type="dxa"/>
            <w:tcBorders>
              <w:bottom w:val="single" w:sz="4" w:space="0" w:color="000000"/>
            </w:tcBorders>
          </w:tcPr>
          <w:p w:rsidR="005F16AD" w:rsidRDefault="0080667F">
            <w:pPr>
              <w:pStyle w:val="TableParagraph"/>
              <w:spacing w:before="91"/>
              <w:ind w:left="105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практики</w:t>
            </w:r>
          </w:p>
        </w:tc>
      </w:tr>
      <w:tr w:rsidR="005F16AD">
        <w:trPr>
          <w:trHeight w:val="263"/>
        </w:trPr>
        <w:tc>
          <w:tcPr>
            <w:tcW w:w="2943" w:type="dxa"/>
            <w:tcBorders>
              <w:top w:val="single" w:sz="4" w:space="0" w:color="000000"/>
            </w:tcBorders>
          </w:tcPr>
          <w:p w:rsidR="005F16AD" w:rsidRDefault="0080667F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5F16AD" w:rsidRDefault="0080667F">
            <w:pPr>
              <w:pStyle w:val="TableParagraph"/>
              <w:spacing w:line="244" w:lineRule="exact"/>
              <w:ind w:left="109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09" w:type="dxa"/>
            <w:tcBorders>
              <w:top w:val="single" w:sz="4" w:space="0" w:color="000000"/>
            </w:tcBorders>
          </w:tcPr>
          <w:p w:rsidR="005F16AD" w:rsidRDefault="0080667F">
            <w:pPr>
              <w:pStyle w:val="TableParagraph"/>
              <w:spacing w:line="244" w:lineRule="exact"/>
              <w:ind w:left="109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3215" w:type="dxa"/>
            <w:tcBorders>
              <w:top w:val="single" w:sz="4" w:space="0" w:color="000000"/>
            </w:tcBorders>
          </w:tcPr>
          <w:p w:rsidR="005F16AD" w:rsidRDefault="0080667F">
            <w:pPr>
              <w:pStyle w:val="TableParagraph"/>
              <w:spacing w:line="244" w:lineRule="exact"/>
              <w:ind w:left="106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3210" w:type="dxa"/>
            <w:tcBorders>
              <w:top w:val="single" w:sz="4" w:space="0" w:color="000000"/>
            </w:tcBorders>
          </w:tcPr>
          <w:p w:rsidR="005F16AD" w:rsidRDefault="0080667F">
            <w:pPr>
              <w:pStyle w:val="TableParagraph"/>
              <w:spacing w:line="244" w:lineRule="exact"/>
              <w:ind w:left="105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5F16AD">
        <w:trPr>
          <w:trHeight w:val="1517"/>
        </w:trPr>
        <w:tc>
          <w:tcPr>
            <w:tcW w:w="2943" w:type="dxa"/>
            <w:tcBorders>
              <w:bottom w:val="nil"/>
            </w:tcBorders>
          </w:tcPr>
          <w:p w:rsidR="005F16AD" w:rsidRDefault="005F16AD">
            <w:pPr>
              <w:pStyle w:val="TableParagraph"/>
              <w:ind w:left="0"/>
              <w:rPr>
                <w:b/>
                <w:sz w:val="24"/>
              </w:rPr>
            </w:pPr>
          </w:p>
          <w:p w:rsidR="005F16AD" w:rsidRDefault="005F16AD">
            <w:pPr>
              <w:pStyle w:val="TableParagraph"/>
              <w:ind w:left="0"/>
              <w:rPr>
                <w:b/>
                <w:sz w:val="24"/>
              </w:rPr>
            </w:pPr>
          </w:p>
          <w:p w:rsidR="005F16AD" w:rsidRDefault="005F16AD">
            <w:pPr>
              <w:pStyle w:val="TableParagraph"/>
              <w:ind w:left="0"/>
              <w:rPr>
                <w:b/>
                <w:sz w:val="24"/>
              </w:rPr>
            </w:pPr>
          </w:p>
          <w:p w:rsidR="005F16AD" w:rsidRDefault="005F16AD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:rsidR="005F16AD" w:rsidRDefault="0080667F">
            <w:pPr>
              <w:pStyle w:val="TableParagraph"/>
              <w:spacing w:before="1" w:line="256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ОК 1,ОК 2, ОК 3,ОК </w:t>
            </w:r>
            <w:r>
              <w:rPr>
                <w:spacing w:val="-5"/>
                <w:sz w:val="24"/>
              </w:rPr>
              <w:t>4,</w:t>
            </w:r>
          </w:p>
        </w:tc>
        <w:tc>
          <w:tcPr>
            <w:tcW w:w="2977" w:type="dxa"/>
            <w:vMerge w:val="restart"/>
            <w:tcBorders>
              <w:bottom w:val="single" w:sz="4" w:space="0" w:color="000000"/>
            </w:tcBorders>
          </w:tcPr>
          <w:p w:rsidR="005F16AD" w:rsidRDefault="005F16AD">
            <w:pPr>
              <w:pStyle w:val="TableParagraph"/>
              <w:ind w:left="0"/>
              <w:rPr>
                <w:b/>
                <w:sz w:val="24"/>
              </w:rPr>
            </w:pPr>
          </w:p>
          <w:p w:rsidR="005F16AD" w:rsidRDefault="005F16AD">
            <w:pPr>
              <w:pStyle w:val="TableParagraph"/>
              <w:ind w:left="0"/>
              <w:rPr>
                <w:b/>
                <w:sz w:val="24"/>
              </w:rPr>
            </w:pPr>
          </w:p>
          <w:p w:rsidR="005F16AD" w:rsidRDefault="005F16AD">
            <w:pPr>
              <w:pStyle w:val="TableParagraph"/>
              <w:ind w:left="0"/>
              <w:rPr>
                <w:b/>
                <w:sz w:val="24"/>
              </w:rPr>
            </w:pPr>
          </w:p>
          <w:p w:rsidR="005F16AD" w:rsidRDefault="005F16AD">
            <w:pPr>
              <w:pStyle w:val="TableParagraph"/>
              <w:ind w:left="0"/>
              <w:rPr>
                <w:b/>
                <w:sz w:val="24"/>
              </w:rPr>
            </w:pPr>
          </w:p>
          <w:p w:rsidR="005F16AD" w:rsidRDefault="005F16A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5F16AD" w:rsidRDefault="0080667F">
            <w:pPr>
              <w:pStyle w:val="TableParagraph"/>
              <w:ind w:left="80" w:right="45"/>
              <w:jc w:val="center"/>
              <w:rPr>
                <w:sz w:val="24"/>
              </w:rPr>
            </w:pPr>
            <w:r>
              <w:rPr>
                <w:sz w:val="24"/>
              </w:rPr>
              <w:t>ПМ.05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Осуществление налогового учета и</w:t>
            </w:r>
          </w:p>
          <w:p w:rsidR="005F16AD" w:rsidRDefault="0080667F">
            <w:pPr>
              <w:pStyle w:val="TableParagraph"/>
              <w:ind w:left="78" w:right="45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509" w:type="dxa"/>
            <w:tcBorders>
              <w:bottom w:val="nil"/>
            </w:tcBorders>
          </w:tcPr>
          <w:p w:rsidR="005F16AD" w:rsidRDefault="005F16AD">
            <w:pPr>
              <w:pStyle w:val="TableParagraph"/>
              <w:ind w:left="0"/>
            </w:pPr>
          </w:p>
        </w:tc>
        <w:tc>
          <w:tcPr>
            <w:tcW w:w="3215" w:type="dxa"/>
            <w:tcBorders>
              <w:bottom w:val="nil"/>
            </w:tcBorders>
          </w:tcPr>
          <w:p w:rsidR="005F16AD" w:rsidRDefault="005F16AD">
            <w:pPr>
              <w:pStyle w:val="TableParagraph"/>
              <w:ind w:left="0"/>
            </w:pPr>
          </w:p>
        </w:tc>
        <w:tc>
          <w:tcPr>
            <w:tcW w:w="3210" w:type="dxa"/>
            <w:tcBorders>
              <w:bottom w:val="nil"/>
            </w:tcBorders>
          </w:tcPr>
          <w:p w:rsidR="005F16AD" w:rsidRDefault="005F16AD">
            <w:pPr>
              <w:pStyle w:val="TableParagraph"/>
              <w:ind w:left="0"/>
            </w:pPr>
          </w:p>
        </w:tc>
      </w:tr>
      <w:tr w:rsidR="005F16AD">
        <w:trPr>
          <w:trHeight w:val="266"/>
        </w:trPr>
        <w:tc>
          <w:tcPr>
            <w:tcW w:w="2943" w:type="dxa"/>
            <w:tcBorders>
              <w:top w:val="nil"/>
              <w:bottom w:val="nil"/>
            </w:tcBorders>
          </w:tcPr>
          <w:p w:rsidR="005F16AD" w:rsidRDefault="0080667F">
            <w:pPr>
              <w:pStyle w:val="TableParagraph"/>
              <w:spacing w:line="246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ОК 5, ОК 6, ОК 7, ОК </w:t>
            </w:r>
            <w:r>
              <w:rPr>
                <w:spacing w:val="-5"/>
                <w:sz w:val="24"/>
              </w:rPr>
              <w:t>8,</w:t>
            </w:r>
          </w:p>
        </w:tc>
        <w:tc>
          <w:tcPr>
            <w:tcW w:w="2977" w:type="dxa"/>
            <w:vMerge/>
            <w:tcBorders>
              <w:top w:val="nil"/>
              <w:bottom w:val="single" w:sz="4" w:space="0" w:color="000000"/>
            </w:tcBorders>
          </w:tcPr>
          <w:p w:rsidR="005F16AD" w:rsidRDefault="005F16AD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5F16AD" w:rsidRDefault="005F16A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5F16AD" w:rsidRDefault="005F16A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10" w:type="dxa"/>
            <w:tcBorders>
              <w:top w:val="nil"/>
              <w:bottom w:val="nil"/>
            </w:tcBorders>
          </w:tcPr>
          <w:p w:rsidR="005F16AD" w:rsidRDefault="005F16AD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6AD">
        <w:trPr>
          <w:trHeight w:val="542"/>
        </w:trPr>
        <w:tc>
          <w:tcPr>
            <w:tcW w:w="2943" w:type="dxa"/>
            <w:tcBorders>
              <w:top w:val="nil"/>
              <w:bottom w:val="nil"/>
            </w:tcBorders>
          </w:tcPr>
          <w:p w:rsidR="005F16AD" w:rsidRDefault="0080667F">
            <w:pPr>
              <w:pStyle w:val="TableParagraph"/>
              <w:spacing w:line="26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9,</w:t>
            </w:r>
          </w:p>
          <w:p w:rsidR="005F16AD" w:rsidRDefault="0080667F">
            <w:pPr>
              <w:pStyle w:val="TableParagraph"/>
              <w:spacing w:line="256" w:lineRule="exact"/>
              <w:ind w:left="26" w:right="1"/>
              <w:jc w:val="center"/>
              <w:rPr>
                <w:sz w:val="24"/>
              </w:rPr>
            </w:pPr>
            <w:r>
              <w:rPr>
                <w:sz w:val="24"/>
              </w:rPr>
              <w:t>ПК 5.1, ПК 5.2,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5.3,</w:t>
            </w:r>
          </w:p>
        </w:tc>
        <w:tc>
          <w:tcPr>
            <w:tcW w:w="2977" w:type="dxa"/>
            <w:vMerge/>
            <w:tcBorders>
              <w:top w:val="nil"/>
              <w:bottom w:val="single" w:sz="4" w:space="0" w:color="000000"/>
            </w:tcBorders>
          </w:tcPr>
          <w:p w:rsidR="005F16AD" w:rsidRDefault="005F16AD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5F16AD" w:rsidRDefault="009745F2">
            <w:pPr>
              <w:pStyle w:val="TableParagraph"/>
              <w:spacing w:line="26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15" w:type="dxa"/>
            <w:tcBorders>
              <w:top w:val="nil"/>
              <w:bottom w:val="nil"/>
            </w:tcBorders>
          </w:tcPr>
          <w:p w:rsidR="005F16AD" w:rsidRDefault="009745F2">
            <w:pPr>
              <w:pStyle w:val="TableParagraph"/>
              <w:spacing w:before="129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3210" w:type="dxa"/>
            <w:tcBorders>
              <w:top w:val="nil"/>
              <w:bottom w:val="nil"/>
            </w:tcBorders>
          </w:tcPr>
          <w:p w:rsidR="005F16AD" w:rsidRDefault="0080667F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семестр</w:t>
            </w:r>
          </w:p>
        </w:tc>
      </w:tr>
      <w:tr w:rsidR="005F16AD">
        <w:trPr>
          <w:trHeight w:val="1233"/>
        </w:trPr>
        <w:tc>
          <w:tcPr>
            <w:tcW w:w="2943" w:type="dxa"/>
            <w:tcBorders>
              <w:top w:val="nil"/>
              <w:bottom w:val="single" w:sz="4" w:space="0" w:color="000000"/>
            </w:tcBorders>
          </w:tcPr>
          <w:p w:rsidR="005F16AD" w:rsidRDefault="0080667F">
            <w:pPr>
              <w:pStyle w:val="TableParagraph"/>
              <w:spacing w:line="266" w:lineRule="exact"/>
              <w:ind w:left="685"/>
              <w:rPr>
                <w:sz w:val="24"/>
              </w:rPr>
            </w:pPr>
            <w:r>
              <w:rPr>
                <w:sz w:val="24"/>
              </w:rPr>
              <w:t xml:space="preserve">ПК 5.4 , ПК </w:t>
            </w: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2977" w:type="dxa"/>
            <w:vMerge/>
            <w:tcBorders>
              <w:top w:val="nil"/>
              <w:bottom w:val="single" w:sz="4" w:space="0" w:color="000000"/>
            </w:tcBorders>
          </w:tcPr>
          <w:p w:rsidR="005F16AD" w:rsidRDefault="005F16AD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tcBorders>
              <w:top w:val="nil"/>
              <w:bottom w:val="single" w:sz="4" w:space="0" w:color="000000"/>
            </w:tcBorders>
          </w:tcPr>
          <w:p w:rsidR="005F16AD" w:rsidRDefault="005F16AD">
            <w:pPr>
              <w:pStyle w:val="TableParagraph"/>
              <w:ind w:left="0"/>
            </w:pPr>
          </w:p>
        </w:tc>
        <w:tc>
          <w:tcPr>
            <w:tcW w:w="3215" w:type="dxa"/>
            <w:tcBorders>
              <w:top w:val="nil"/>
              <w:bottom w:val="single" w:sz="4" w:space="0" w:color="000000"/>
            </w:tcBorders>
          </w:tcPr>
          <w:p w:rsidR="005F16AD" w:rsidRDefault="005F16AD">
            <w:pPr>
              <w:pStyle w:val="TableParagraph"/>
              <w:ind w:left="0"/>
            </w:pPr>
          </w:p>
        </w:tc>
        <w:tc>
          <w:tcPr>
            <w:tcW w:w="3210" w:type="dxa"/>
            <w:tcBorders>
              <w:top w:val="nil"/>
              <w:bottom w:val="single" w:sz="4" w:space="0" w:color="000000"/>
            </w:tcBorders>
          </w:tcPr>
          <w:p w:rsidR="005F16AD" w:rsidRDefault="005F16AD">
            <w:pPr>
              <w:pStyle w:val="TableParagraph"/>
              <w:ind w:left="0"/>
            </w:pPr>
          </w:p>
        </w:tc>
      </w:tr>
    </w:tbl>
    <w:p w:rsidR="005F16AD" w:rsidRDefault="005F16AD">
      <w:pPr>
        <w:pStyle w:val="TableParagraph"/>
        <w:sectPr w:rsidR="005F16AD">
          <w:footerReference w:type="default" r:id="rId10"/>
          <w:pgSz w:w="16850" w:h="11910" w:orient="landscape"/>
          <w:pgMar w:top="1180" w:right="708" w:bottom="920" w:left="850" w:header="0" w:footer="728" w:gutter="0"/>
          <w:cols w:space="720"/>
        </w:sectPr>
      </w:pPr>
    </w:p>
    <w:p w:rsidR="005F16AD" w:rsidRDefault="0080667F">
      <w:pPr>
        <w:spacing w:before="62"/>
        <w:ind w:left="710"/>
        <w:rPr>
          <w:sz w:val="24"/>
        </w:rPr>
      </w:pPr>
      <w:r>
        <w:rPr>
          <w:b/>
          <w:sz w:val="24"/>
        </w:rPr>
        <w:lastRenderedPageBreak/>
        <w:t>3.2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практики </w:t>
      </w:r>
      <w:r>
        <w:rPr>
          <w:sz w:val="24"/>
        </w:rPr>
        <w:t>ПМ.05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:rsidR="005F16AD" w:rsidRDefault="005F16AD">
      <w:pPr>
        <w:pStyle w:val="a3"/>
        <w:spacing w:before="20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977"/>
        <w:gridCol w:w="3404"/>
        <w:gridCol w:w="6239"/>
        <w:gridCol w:w="992"/>
      </w:tblGrid>
      <w:tr w:rsidR="005F16AD">
        <w:trPr>
          <w:trHeight w:val="1012"/>
        </w:trPr>
        <w:tc>
          <w:tcPr>
            <w:tcW w:w="1527" w:type="dxa"/>
          </w:tcPr>
          <w:p w:rsidR="005F16AD" w:rsidRDefault="0080667F">
            <w:pPr>
              <w:pStyle w:val="TableParagraph"/>
              <w:ind w:right="119"/>
              <w:rPr>
                <w:b/>
              </w:rPr>
            </w:pPr>
            <w:r>
              <w:rPr>
                <w:b/>
                <w:spacing w:val="-4"/>
              </w:rPr>
              <w:t xml:space="preserve">Виды </w:t>
            </w:r>
            <w:r>
              <w:rPr>
                <w:b/>
                <w:spacing w:val="-2"/>
              </w:rPr>
              <w:t xml:space="preserve">деятельност </w:t>
            </w:r>
            <w:r>
              <w:rPr>
                <w:b/>
                <w:spacing w:val="-10"/>
              </w:rPr>
              <w:t>и</w:t>
            </w:r>
          </w:p>
        </w:tc>
        <w:tc>
          <w:tcPr>
            <w:tcW w:w="2977" w:type="dxa"/>
          </w:tcPr>
          <w:p w:rsidR="005F16AD" w:rsidRDefault="0080667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3404" w:type="dxa"/>
          </w:tcPr>
          <w:p w:rsidR="005F16AD" w:rsidRDefault="0080667F">
            <w:pPr>
              <w:pStyle w:val="TableParagraph"/>
              <w:tabs>
                <w:tab w:val="left" w:pos="2189"/>
              </w:tabs>
              <w:spacing w:line="251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освоенного</w:t>
            </w:r>
          </w:p>
          <w:p w:rsidR="005F16AD" w:rsidRDefault="0080667F">
            <w:pPr>
              <w:pStyle w:val="TableParagraph"/>
              <w:tabs>
                <w:tab w:val="left" w:pos="2182"/>
              </w:tabs>
              <w:spacing w:line="252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учебного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материала,</w:t>
            </w:r>
          </w:p>
          <w:p w:rsidR="005F16AD" w:rsidRDefault="0080667F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необходимого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 xml:space="preserve">выполнения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6239" w:type="dxa"/>
          </w:tcPr>
          <w:p w:rsidR="005F16AD" w:rsidRDefault="0080667F">
            <w:pPr>
              <w:pStyle w:val="TableParagraph"/>
              <w:ind w:left="106" w:right="96"/>
              <w:jc w:val="both"/>
              <w:rPr>
                <w:b/>
              </w:rPr>
            </w:pPr>
            <w:r>
              <w:rPr>
                <w:b/>
              </w:rPr>
              <w:t>Наименование учебных дисциплин и междисциплинарных курсов с указанием разделов (тем), обеспечивающих выполнение работ</w:t>
            </w:r>
          </w:p>
        </w:tc>
        <w:tc>
          <w:tcPr>
            <w:tcW w:w="992" w:type="dxa"/>
          </w:tcPr>
          <w:p w:rsidR="005F16AD" w:rsidRDefault="0080667F">
            <w:pPr>
              <w:pStyle w:val="TableParagraph"/>
              <w:ind w:left="106" w:right="194"/>
              <w:rPr>
                <w:b/>
              </w:rPr>
            </w:pPr>
            <w:r>
              <w:rPr>
                <w:b/>
                <w:spacing w:val="-2"/>
              </w:rPr>
              <w:t>Коли- чество недель</w:t>
            </w:r>
          </w:p>
        </w:tc>
      </w:tr>
      <w:tr w:rsidR="005F16AD">
        <w:trPr>
          <w:trHeight w:val="251"/>
        </w:trPr>
        <w:tc>
          <w:tcPr>
            <w:tcW w:w="1527" w:type="dxa"/>
          </w:tcPr>
          <w:p w:rsidR="005F16AD" w:rsidRDefault="0080667F">
            <w:pPr>
              <w:pStyle w:val="TableParagraph"/>
              <w:spacing w:line="232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2977" w:type="dxa"/>
          </w:tcPr>
          <w:p w:rsidR="005F16AD" w:rsidRDefault="0080667F">
            <w:pPr>
              <w:pStyle w:val="TableParagraph"/>
              <w:spacing w:line="232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3404" w:type="dxa"/>
          </w:tcPr>
          <w:p w:rsidR="005F16AD" w:rsidRDefault="0080667F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6239" w:type="dxa"/>
          </w:tcPr>
          <w:p w:rsidR="005F16AD" w:rsidRDefault="0080667F">
            <w:pPr>
              <w:pStyle w:val="TableParagraph"/>
              <w:spacing w:line="232" w:lineRule="exact"/>
              <w:ind w:left="106"/>
            </w:pPr>
            <w:r>
              <w:rPr>
                <w:spacing w:val="-10"/>
              </w:rPr>
              <w:t>4</w:t>
            </w:r>
          </w:p>
        </w:tc>
        <w:tc>
          <w:tcPr>
            <w:tcW w:w="992" w:type="dxa"/>
          </w:tcPr>
          <w:p w:rsidR="005F16AD" w:rsidRDefault="0080667F">
            <w:pPr>
              <w:pStyle w:val="TableParagraph"/>
              <w:spacing w:line="232" w:lineRule="exact"/>
              <w:ind w:left="106"/>
            </w:pPr>
            <w:r>
              <w:rPr>
                <w:spacing w:val="-10"/>
              </w:rPr>
              <w:t>5</w:t>
            </w:r>
          </w:p>
        </w:tc>
      </w:tr>
      <w:tr w:rsidR="005F16AD">
        <w:trPr>
          <w:trHeight w:val="7844"/>
        </w:trPr>
        <w:tc>
          <w:tcPr>
            <w:tcW w:w="1527" w:type="dxa"/>
          </w:tcPr>
          <w:p w:rsidR="005F16AD" w:rsidRDefault="0080667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ПМ.05</w:t>
            </w:r>
          </w:p>
          <w:p w:rsidR="005F16AD" w:rsidRDefault="0080667F">
            <w:pPr>
              <w:pStyle w:val="TableParagraph"/>
              <w:spacing w:before="1"/>
              <w:ind w:right="155"/>
            </w:pPr>
            <w:r>
              <w:rPr>
                <w:spacing w:val="-2"/>
              </w:rPr>
              <w:t xml:space="preserve">Осуществлен </w:t>
            </w:r>
            <w:r>
              <w:rPr>
                <w:spacing w:val="-6"/>
              </w:rPr>
              <w:t>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налогового</w:t>
            </w:r>
          </w:p>
          <w:p w:rsidR="005F16AD" w:rsidRDefault="0080667F">
            <w:pPr>
              <w:pStyle w:val="TableParagraph"/>
              <w:tabs>
                <w:tab w:val="left" w:pos="1303"/>
              </w:tabs>
              <w:spacing w:line="252" w:lineRule="exact"/>
            </w:pPr>
            <w:r>
              <w:rPr>
                <w:spacing w:val="-2"/>
              </w:rPr>
              <w:t>учета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5F16AD" w:rsidRDefault="0080667F">
            <w:pPr>
              <w:pStyle w:val="TableParagraph"/>
              <w:tabs>
                <w:tab w:val="left" w:pos="1315"/>
              </w:tabs>
              <w:ind w:right="95"/>
            </w:pPr>
            <w:r>
              <w:rPr>
                <w:spacing w:val="-2"/>
              </w:rPr>
              <w:t>планировани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я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5F16AD" w:rsidRDefault="0080667F">
            <w:pPr>
              <w:pStyle w:val="TableParagraph"/>
            </w:pPr>
            <w:r>
              <w:rPr>
                <w:spacing w:val="-2"/>
              </w:rPr>
              <w:t>организации</w:t>
            </w:r>
          </w:p>
        </w:tc>
        <w:tc>
          <w:tcPr>
            <w:tcW w:w="2977" w:type="dxa"/>
          </w:tcPr>
          <w:p w:rsidR="005F16AD" w:rsidRDefault="0080667F">
            <w:pPr>
              <w:pStyle w:val="TableParagraph"/>
              <w:numPr>
                <w:ilvl w:val="0"/>
                <w:numId w:val="18"/>
              </w:numPr>
              <w:tabs>
                <w:tab w:val="left" w:pos="1636"/>
              </w:tabs>
              <w:spacing w:line="251" w:lineRule="exact"/>
              <w:ind w:left="1636"/>
              <w:jc w:val="both"/>
              <w:rPr>
                <w:b/>
              </w:rPr>
            </w:pPr>
            <w:r>
              <w:rPr>
                <w:spacing w:val="-2"/>
              </w:rPr>
              <w:t>Определение</w:t>
            </w:r>
          </w:p>
          <w:p w:rsidR="005F16AD" w:rsidRDefault="0080667F">
            <w:pPr>
              <w:pStyle w:val="TableParagraph"/>
              <w:tabs>
                <w:tab w:val="left" w:pos="1873"/>
              </w:tabs>
              <w:spacing w:before="1"/>
              <w:ind w:right="96"/>
              <w:jc w:val="both"/>
            </w:pPr>
            <w:r>
              <w:t xml:space="preserve">налогооблагаемой базы для расчета налогов и сборов, </w:t>
            </w: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2"/>
              </w:rPr>
              <w:t>налоговых льгот;</w:t>
            </w:r>
          </w:p>
          <w:p w:rsidR="005F16AD" w:rsidRDefault="0080667F">
            <w:pPr>
              <w:pStyle w:val="TableParagraph"/>
              <w:numPr>
                <w:ilvl w:val="0"/>
                <w:numId w:val="18"/>
              </w:numPr>
              <w:tabs>
                <w:tab w:val="left" w:pos="428"/>
                <w:tab w:val="left" w:pos="1525"/>
                <w:tab w:val="left" w:pos="2544"/>
              </w:tabs>
              <w:ind w:right="95" w:firstLine="0"/>
              <w:jc w:val="both"/>
            </w:pPr>
            <w:r>
              <w:t xml:space="preserve">начисление налогов и </w:t>
            </w:r>
            <w:r>
              <w:rPr>
                <w:spacing w:val="-2"/>
              </w:rPr>
              <w:t>сборов,</w:t>
            </w:r>
            <w:r>
              <w:tab/>
            </w:r>
            <w:r>
              <w:rPr>
                <w:spacing w:val="-2"/>
              </w:rPr>
              <w:t>определенных законодательством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уплаты в бюджеты различных уровней;</w:t>
            </w:r>
          </w:p>
          <w:p w:rsidR="005F16AD" w:rsidRDefault="0080667F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right="96" w:firstLine="0"/>
              <w:jc w:val="both"/>
            </w:pPr>
            <w:r>
              <w:t>начисление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перечисление взносов в государственные внебюджетные фонды;</w:t>
            </w:r>
          </w:p>
          <w:p w:rsidR="005F16AD" w:rsidRDefault="0080667F">
            <w:pPr>
              <w:pStyle w:val="TableParagraph"/>
              <w:numPr>
                <w:ilvl w:val="0"/>
                <w:numId w:val="18"/>
              </w:numPr>
              <w:tabs>
                <w:tab w:val="left" w:pos="423"/>
                <w:tab w:val="left" w:pos="2545"/>
              </w:tabs>
              <w:spacing w:before="1"/>
              <w:ind w:right="95" w:firstLine="0"/>
              <w:jc w:val="both"/>
            </w:pPr>
            <w:r>
              <w:t xml:space="preserve">оформление платежных </w:t>
            </w:r>
            <w:r>
              <w:rPr>
                <w:spacing w:val="-2"/>
              </w:rPr>
              <w:t>документов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перечисления налогов и контроль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прохождения</w:t>
            </w:r>
            <w:r>
              <w:rPr>
                <w:spacing w:val="-5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расчетно-кассовым</w:t>
            </w:r>
          </w:p>
          <w:p w:rsidR="005F16AD" w:rsidRDefault="0080667F">
            <w:pPr>
              <w:pStyle w:val="TableParagraph"/>
              <w:spacing w:line="252" w:lineRule="exact"/>
              <w:jc w:val="both"/>
            </w:pPr>
            <w:r>
              <w:t>банковским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операциям;</w:t>
            </w:r>
          </w:p>
          <w:p w:rsidR="005F16AD" w:rsidRDefault="0080667F">
            <w:pPr>
              <w:pStyle w:val="TableParagraph"/>
              <w:numPr>
                <w:ilvl w:val="0"/>
                <w:numId w:val="18"/>
              </w:numPr>
              <w:tabs>
                <w:tab w:val="left" w:pos="1729"/>
              </w:tabs>
              <w:spacing w:line="252" w:lineRule="exact"/>
              <w:ind w:left="1729" w:hanging="1622"/>
              <w:jc w:val="both"/>
            </w:pPr>
            <w:r>
              <w:rPr>
                <w:spacing w:val="-2"/>
              </w:rPr>
              <w:t>выполнение</w:t>
            </w:r>
          </w:p>
          <w:p w:rsidR="005F16AD" w:rsidRDefault="0080667F">
            <w:pPr>
              <w:pStyle w:val="TableParagraph"/>
              <w:tabs>
                <w:tab w:val="left" w:pos="966"/>
              </w:tabs>
              <w:ind w:right="95"/>
              <w:jc w:val="both"/>
            </w:pPr>
            <w:r>
              <w:t>экзаменационного задания</w:t>
            </w:r>
            <w:r>
              <w:rPr>
                <w:spacing w:val="40"/>
              </w:rPr>
              <w:t xml:space="preserve"> </w:t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профессиональному модулю.</w:t>
            </w:r>
          </w:p>
          <w:p w:rsidR="005F16AD" w:rsidRDefault="0080667F">
            <w:pPr>
              <w:pStyle w:val="TableParagraph"/>
              <w:numPr>
                <w:ilvl w:val="0"/>
                <w:numId w:val="18"/>
              </w:numPr>
              <w:tabs>
                <w:tab w:val="left" w:pos="459"/>
                <w:tab w:val="left" w:pos="1450"/>
                <w:tab w:val="left" w:pos="2170"/>
              </w:tabs>
              <w:spacing w:before="2"/>
              <w:ind w:right="94" w:firstLine="0"/>
              <w:jc w:val="both"/>
            </w:pPr>
            <w:r>
              <w:t xml:space="preserve">применение налоговых льгот в используемой системе налогообложения при исчислении величины </w:t>
            </w:r>
            <w:r>
              <w:rPr>
                <w:spacing w:val="-2"/>
              </w:rPr>
              <w:t>налогов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сборов, </w:t>
            </w:r>
            <w:r>
              <w:t>обязательных для уплаты.</w:t>
            </w:r>
          </w:p>
          <w:p w:rsidR="005F16AD" w:rsidRDefault="0080667F">
            <w:pPr>
              <w:pStyle w:val="TableParagraph"/>
              <w:numPr>
                <w:ilvl w:val="0"/>
                <w:numId w:val="18"/>
              </w:numPr>
              <w:tabs>
                <w:tab w:val="left" w:pos="324"/>
              </w:tabs>
              <w:spacing w:line="254" w:lineRule="exact"/>
              <w:ind w:right="95" w:firstLine="0"/>
              <w:jc w:val="both"/>
            </w:pPr>
            <w:r>
              <w:t>составлять аналитические регистры налогового учёта;</w:t>
            </w:r>
          </w:p>
        </w:tc>
        <w:tc>
          <w:tcPr>
            <w:tcW w:w="3404" w:type="dxa"/>
          </w:tcPr>
          <w:p w:rsidR="005F16AD" w:rsidRDefault="0080667F">
            <w:pPr>
              <w:pStyle w:val="TableParagraph"/>
              <w:numPr>
                <w:ilvl w:val="0"/>
                <w:numId w:val="17"/>
              </w:numPr>
              <w:tabs>
                <w:tab w:val="left" w:pos="341"/>
              </w:tabs>
              <w:ind w:right="93" w:firstLine="0"/>
              <w:jc w:val="both"/>
            </w:pPr>
            <w:r>
              <w:t>Экзаменационное задание по профессиональному модулю.</w:t>
            </w:r>
          </w:p>
          <w:p w:rsidR="005F16AD" w:rsidRDefault="0080667F">
            <w:pPr>
              <w:pStyle w:val="TableParagraph"/>
              <w:numPr>
                <w:ilvl w:val="0"/>
                <w:numId w:val="17"/>
              </w:numPr>
              <w:tabs>
                <w:tab w:val="left" w:pos="406"/>
              </w:tabs>
              <w:ind w:right="96" w:firstLine="0"/>
              <w:jc w:val="both"/>
            </w:pPr>
            <w:r>
              <w:t xml:space="preserve">Налоговая и бухгалтерская </w:t>
            </w:r>
            <w:r>
              <w:rPr>
                <w:spacing w:val="-2"/>
              </w:rPr>
              <w:t>отчетность.</w:t>
            </w:r>
          </w:p>
          <w:p w:rsidR="005F16AD" w:rsidRDefault="0080667F">
            <w:pPr>
              <w:pStyle w:val="TableParagraph"/>
              <w:numPr>
                <w:ilvl w:val="0"/>
                <w:numId w:val="17"/>
              </w:numPr>
              <w:tabs>
                <w:tab w:val="left" w:pos="540"/>
              </w:tabs>
              <w:ind w:right="93" w:firstLine="0"/>
              <w:jc w:val="both"/>
            </w:pPr>
            <w:r>
              <w:t>составлять аналитические регистры налогового учёта;</w:t>
            </w:r>
          </w:p>
          <w:p w:rsidR="005F16AD" w:rsidRDefault="0080667F">
            <w:pPr>
              <w:pStyle w:val="TableParagraph"/>
              <w:numPr>
                <w:ilvl w:val="0"/>
                <w:numId w:val="17"/>
              </w:numPr>
              <w:tabs>
                <w:tab w:val="left" w:pos="379"/>
              </w:tabs>
              <w:ind w:right="94" w:firstLine="0"/>
              <w:jc w:val="both"/>
            </w:pPr>
            <w:r>
              <w:t xml:space="preserve">Отчетность по платежам в государственные внебюджетные </w:t>
            </w:r>
            <w:r>
              <w:rPr>
                <w:spacing w:val="-2"/>
              </w:rPr>
              <w:t>фонды.</w:t>
            </w:r>
          </w:p>
          <w:p w:rsidR="005F16AD" w:rsidRDefault="0080667F">
            <w:pPr>
              <w:pStyle w:val="TableParagraph"/>
              <w:numPr>
                <w:ilvl w:val="0"/>
                <w:numId w:val="17"/>
              </w:numPr>
              <w:tabs>
                <w:tab w:val="left" w:pos="406"/>
              </w:tabs>
              <w:ind w:right="95" w:firstLine="0"/>
              <w:jc w:val="both"/>
            </w:pPr>
            <w:r>
              <w:t>Платежные документы для перечисления налогов в бюджет.</w:t>
            </w:r>
          </w:p>
        </w:tc>
        <w:tc>
          <w:tcPr>
            <w:tcW w:w="6239" w:type="dxa"/>
          </w:tcPr>
          <w:p w:rsidR="005F16AD" w:rsidRDefault="0080667F">
            <w:pPr>
              <w:pStyle w:val="TableParagraph"/>
              <w:ind w:left="106" w:right="99"/>
              <w:jc w:val="both"/>
            </w:pPr>
            <w:r>
              <w:rPr>
                <w:b/>
              </w:rPr>
              <w:t xml:space="preserve">МДК. 05.01 </w:t>
            </w:r>
            <w:r>
              <w:t xml:space="preserve">Организация и планирование налоговой </w:t>
            </w:r>
            <w:r>
              <w:rPr>
                <w:spacing w:val="-2"/>
              </w:rPr>
              <w:t>деятельности</w:t>
            </w:r>
          </w:p>
          <w:p w:rsidR="005F16AD" w:rsidRDefault="0080667F">
            <w:pPr>
              <w:pStyle w:val="TableParagraph"/>
              <w:ind w:left="106" w:right="98"/>
              <w:jc w:val="both"/>
              <w:rPr>
                <w:b/>
              </w:rPr>
            </w:pPr>
            <w:r>
              <w:rPr>
                <w:b/>
              </w:rPr>
              <w:t xml:space="preserve">Ознакомление с предприятием (местом производственной </w:t>
            </w:r>
            <w:r>
              <w:rPr>
                <w:b/>
                <w:spacing w:val="-2"/>
              </w:rPr>
              <w:t>практики.</w:t>
            </w:r>
          </w:p>
          <w:p w:rsidR="005F16AD" w:rsidRDefault="0080667F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right="98" w:firstLine="0"/>
              <w:jc w:val="both"/>
            </w:pPr>
            <w:r>
              <w:t>Изучение учётной политики предприятия в целях бухгалтерского учёта и в целях налогообложения.</w:t>
            </w:r>
          </w:p>
          <w:p w:rsidR="005F16AD" w:rsidRDefault="0080667F">
            <w:pPr>
              <w:pStyle w:val="TableParagraph"/>
              <w:ind w:left="106" w:right="96"/>
              <w:jc w:val="both"/>
            </w:pPr>
            <w:r>
              <w:t>Приказ об учетной политике в целях налогообложения. Отражение учетной политики в « 1С: Предприятие- Бухгалтерия 8.3»</w:t>
            </w:r>
          </w:p>
          <w:p w:rsidR="005F16AD" w:rsidRDefault="0080667F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right="98" w:firstLine="0"/>
              <w:jc w:val="both"/>
            </w:pPr>
            <w:r>
              <w:t>Элементы учетной политики для целей налогообложения. Внесение изменений и дополнений в учетную политику</w:t>
            </w:r>
            <w:r>
              <w:rPr>
                <w:spacing w:val="80"/>
              </w:rPr>
              <w:t xml:space="preserve"> </w:t>
            </w:r>
            <w:r>
              <w:t>в «</w:t>
            </w:r>
            <w:r>
              <w:rPr>
                <w:spacing w:val="40"/>
              </w:rPr>
              <w:t xml:space="preserve"> </w:t>
            </w:r>
            <w:r>
              <w:t>1С: Предприятие-Бухгалтерия 8.3»</w:t>
            </w:r>
          </w:p>
          <w:p w:rsidR="005F16AD" w:rsidRDefault="0080667F">
            <w:pPr>
              <w:pStyle w:val="TableParagraph"/>
              <w:numPr>
                <w:ilvl w:val="0"/>
                <w:numId w:val="16"/>
              </w:numPr>
              <w:tabs>
                <w:tab w:val="left" w:pos="397"/>
              </w:tabs>
              <w:ind w:right="98" w:firstLine="0"/>
              <w:jc w:val="both"/>
            </w:pPr>
            <w:r>
              <w:t>Понятие налогового учета, цель его применения. Задачи налогового учета.</w:t>
            </w:r>
          </w:p>
          <w:p w:rsidR="005F16AD" w:rsidRDefault="0080667F">
            <w:pPr>
              <w:pStyle w:val="TableParagraph"/>
              <w:ind w:left="106" w:right="99"/>
              <w:jc w:val="both"/>
            </w:pPr>
            <w:r>
              <w:t>Участники налогового учета. Принципы налогового учета. Методология налогового учета.</w:t>
            </w:r>
          </w:p>
          <w:p w:rsidR="005F16AD" w:rsidRDefault="0080667F">
            <w:pPr>
              <w:pStyle w:val="TableParagraph"/>
              <w:numPr>
                <w:ilvl w:val="0"/>
                <w:numId w:val="16"/>
              </w:numPr>
              <w:tabs>
                <w:tab w:val="left" w:pos="445"/>
              </w:tabs>
              <w:ind w:right="97" w:firstLine="0"/>
              <w:jc w:val="both"/>
            </w:pPr>
            <w:r>
              <w:t>Бухгалтерский и налоговый учет на предприятии, их соотношение. Основные модели ведения налогового учета на предприятии. Виды налогового учета (смешанный, бухгалтерский, абсолютный).Понятие и виды аналитических регистров</w:t>
            </w:r>
            <w:r>
              <w:rPr>
                <w:spacing w:val="-1"/>
              </w:rPr>
              <w:t xml:space="preserve"> </w:t>
            </w:r>
            <w:r>
              <w:t>налогового учета. Формирование данных налогового учета</w:t>
            </w:r>
            <w:r>
              <w:rPr>
                <w:spacing w:val="40"/>
              </w:rPr>
              <w:t xml:space="preserve"> </w:t>
            </w:r>
            <w:r>
              <w:t>в « 1С: Предприятие-Бухгалтерия 8.3»</w:t>
            </w:r>
          </w:p>
          <w:p w:rsidR="005F16AD" w:rsidRDefault="0080667F">
            <w:pPr>
              <w:pStyle w:val="TableParagraph"/>
              <w:spacing w:line="253" w:lineRule="exact"/>
              <w:ind w:left="106"/>
            </w:pPr>
            <w:r>
              <w:rPr>
                <w:spacing w:val="-2"/>
              </w:rPr>
              <w:t>ДОХОДЫ</w:t>
            </w:r>
          </w:p>
          <w:p w:rsidR="005F16AD" w:rsidRDefault="0080667F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before="2"/>
              <w:ind w:right="98" w:firstLine="0"/>
              <w:jc w:val="both"/>
            </w:pPr>
            <w:r>
              <w:t>Понятие доходов организации. Классификация доходов и порядок их признания для целей налогообложения в « 1С: Предприятие-Бухгалтерия 8.3»</w:t>
            </w:r>
          </w:p>
          <w:p w:rsidR="005F16AD" w:rsidRDefault="0080667F">
            <w:pPr>
              <w:pStyle w:val="TableParagraph"/>
              <w:numPr>
                <w:ilvl w:val="0"/>
                <w:numId w:val="16"/>
              </w:numPr>
              <w:tabs>
                <w:tab w:val="left" w:pos="498"/>
              </w:tabs>
              <w:ind w:right="101" w:firstLine="0"/>
              <w:jc w:val="both"/>
            </w:pPr>
            <w:r>
              <w:t>Отличия в определении доходов от реализации в бухгалтерском и налоговом учете.</w:t>
            </w:r>
          </w:p>
          <w:p w:rsidR="005F16AD" w:rsidRDefault="0080667F">
            <w:pPr>
              <w:pStyle w:val="TableParagraph"/>
              <w:numPr>
                <w:ilvl w:val="0"/>
                <w:numId w:val="16"/>
              </w:numPr>
              <w:tabs>
                <w:tab w:val="left" w:pos="409"/>
              </w:tabs>
              <w:ind w:right="98" w:firstLine="0"/>
              <w:jc w:val="both"/>
            </w:pPr>
            <w:r>
              <w:t>Налоговый учет доходов от реализации товаров (работ, услуг) и имущества. Виды и порядок определения</w:t>
            </w:r>
          </w:p>
          <w:p w:rsidR="005F16AD" w:rsidRDefault="0080667F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spacing w:line="233" w:lineRule="exact"/>
              <w:ind w:left="271" w:hanging="165"/>
              <w:jc w:val="both"/>
            </w:pPr>
            <w:r>
              <w:t>Внереализационные</w:t>
            </w:r>
            <w:r>
              <w:rPr>
                <w:spacing w:val="79"/>
                <w:w w:val="150"/>
              </w:rPr>
              <w:t xml:space="preserve"> </w:t>
            </w:r>
            <w:r>
              <w:t>доходы</w:t>
            </w:r>
            <w:r>
              <w:rPr>
                <w:spacing w:val="79"/>
                <w:w w:val="150"/>
              </w:rPr>
              <w:t xml:space="preserve"> </w:t>
            </w:r>
            <w:r>
              <w:t>для</w:t>
            </w:r>
            <w:r>
              <w:rPr>
                <w:spacing w:val="78"/>
                <w:w w:val="150"/>
              </w:rPr>
              <w:t xml:space="preserve"> </w:t>
            </w:r>
            <w:r>
              <w:t>целей</w:t>
            </w:r>
            <w:r>
              <w:rPr>
                <w:spacing w:val="26"/>
              </w:rPr>
              <w:t xml:space="preserve">  </w:t>
            </w:r>
            <w:r>
              <w:rPr>
                <w:spacing w:val="-2"/>
              </w:rPr>
              <w:t>налогообложения.</w:t>
            </w:r>
          </w:p>
        </w:tc>
        <w:tc>
          <w:tcPr>
            <w:tcW w:w="992" w:type="dxa"/>
          </w:tcPr>
          <w:p w:rsidR="005F16AD" w:rsidRDefault="009745F2">
            <w:pPr>
              <w:pStyle w:val="TableParagraph"/>
              <w:spacing w:line="242" w:lineRule="auto"/>
              <w:ind w:left="106" w:right="136"/>
              <w:rPr>
                <w:sz w:val="32"/>
              </w:rPr>
            </w:pPr>
            <w:r>
              <w:rPr>
                <w:color w:val="006FC0"/>
                <w:spacing w:val="-2"/>
                <w:sz w:val="32"/>
              </w:rPr>
              <w:t>144\ 4 недели</w:t>
            </w:r>
            <w:r w:rsidR="0080667F">
              <w:rPr>
                <w:color w:val="006FC0"/>
                <w:spacing w:val="-4"/>
                <w:sz w:val="32"/>
              </w:rPr>
              <w:t>.</w:t>
            </w:r>
          </w:p>
        </w:tc>
      </w:tr>
    </w:tbl>
    <w:p w:rsidR="005F16AD" w:rsidRDefault="005F16AD">
      <w:pPr>
        <w:pStyle w:val="TableParagraph"/>
        <w:spacing w:line="242" w:lineRule="auto"/>
        <w:rPr>
          <w:sz w:val="32"/>
        </w:rPr>
        <w:sectPr w:rsidR="005F16AD">
          <w:pgSz w:w="16850" w:h="11910" w:orient="landscape"/>
          <w:pgMar w:top="1160" w:right="708" w:bottom="920" w:left="850" w:header="0" w:footer="728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977"/>
        <w:gridCol w:w="3404"/>
        <w:gridCol w:w="6239"/>
        <w:gridCol w:w="992"/>
      </w:tblGrid>
      <w:tr w:rsidR="005F16AD">
        <w:trPr>
          <w:trHeight w:val="9616"/>
        </w:trPr>
        <w:tc>
          <w:tcPr>
            <w:tcW w:w="1527" w:type="dxa"/>
          </w:tcPr>
          <w:p w:rsidR="005F16AD" w:rsidRDefault="005F16AD">
            <w:pPr>
              <w:pStyle w:val="TableParagraph"/>
              <w:ind w:left="0"/>
            </w:pPr>
          </w:p>
        </w:tc>
        <w:tc>
          <w:tcPr>
            <w:tcW w:w="2977" w:type="dxa"/>
          </w:tcPr>
          <w:p w:rsidR="005F16AD" w:rsidRDefault="005F16AD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5F16AD" w:rsidRDefault="005F16AD">
            <w:pPr>
              <w:pStyle w:val="TableParagraph"/>
              <w:ind w:left="0"/>
            </w:pPr>
          </w:p>
        </w:tc>
        <w:tc>
          <w:tcPr>
            <w:tcW w:w="6239" w:type="dxa"/>
          </w:tcPr>
          <w:p w:rsidR="005F16AD" w:rsidRDefault="0080667F">
            <w:pPr>
              <w:pStyle w:val="TableParagraph"/>
              <w:spacing w:before="1"/>
              <w:ind w:left="106" w:right="97"/>
              <w:jc w:val="both"/>
            </w:pPr>
            <w:r>
              <w:t>Состав внереализационных доходов для целей налогообложения, его отличия от состава для целей бухгалтерского учета.</w:t>
            </w:r>
          </w:p>
          <w:p w:rsidR="005F16AD" w:rsidRDefault="0080667F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right="98" w:firstLine="0"/>
              <w:jc w:val="both"/>
            </w:pPr>
            <w:r>
              <w:t>Дата признания внереализационных доходов при методе начисления. Порядок определения отдельных видов внереализационных доходов.</w:t>
            </w:r>
          </w:p>
          <w:p w:rsidR="005F16AD" w:rsidRDefault="0080667F">
            <w:pPr>
              <w:pStyle w:val="TableParagraph"/>
              <w:numPr>
                <w:ilvl w:val="0"/>
                <w:numId w:val="15"/>
              </w:numPr>
              <w:tabs>
                <w:tab w:val="left" w:pos="382"/>
              </w:tabs>
              <w:ind w:right="98" w:firstLine="0"/>
              <w:jc w:val="both"/>
            </w:pPr>
            <w:r>
              <w:t>Доходы, не учитываемые при определении налоговой базы. Отличия в определении доходов от реализации в</w:t>
            </w:r>
            <w:r>
              <w:rPr>
                <w:spacing w:val="40"/>
              </w:rPr>
              <w:t xml:space="preserve"> </w:t>
            </w:r>
            <w:r>
              <w:t>бухгалтерском и налоговом учете.</w:t>
            </w:r>
          </w:p>
          <w:p w:rsidR="005F16AD" w:rsidRDefault="0080667F">
            <w:pPr>
              <w:pStyle w:val="TableParagraph"/>
              <w:ind w:left="106"/>
            </w:pPr>
            <w:r>
              <w:rPr>
                <w:spacing w:val="-2"/>
              </w:rPr>
              <w:t>РАСХОДЫ</w:t>
            </w:r>
          </w:p>
          <w:p w:rsidR="005F16AD" w:rsidRDefault="0080667F">
            <w:pPr>
              <w:pStyle w:val="TableParagraph"/>
              <w:numPr>
                <w:ilvl w:val="0"/>
                <w:numId w:val="15"/>
              </w:numPr>
              <w:tabs>
                <w:tab w:val="left" w:pos="451"/>
              </w:tabs>
              <w:ind w:right="99" w:firstLine="0"/>
              <w:jc w:val="both"/>
            </w:pPr>
            <w:r>
              <w:t>Понятие расходов организации. Классификация расходов и порядок их признания для целей налогообложения</w:t>
            </w:r>
            <w:r>
              <w:rPr>
                <w:spacing w:val="40"/>
              </w:rPr>
              <w:t xml:space="preserve"> </w:t>
            </w:r>
            <w:r>
              <w:t>в « 1С: Предприятие-Бухгалтерия 8.3»</w:t>
            </w:r>
          </w:p>
          <w:p w:rsidR="005F16AD" w:rsidRDefault="0080667F">
            <w:pPr>
              <w:pStyle w:val="TableParagraph"/>
              <w:numPr>
                <w:ilvl w:val="0"/>
                <w:numId w:val="15"/>
              </w:numPr>
              <w:tabs>
                <w:tab w:val="left" w:pos="379"/>
              </w:tabs>
              <w:spacing w:line="252" w:lineRule="exact"/>
              <w:ind w:left="379" w:hanging="273"/>
              <w:jc w:val="both"/>
            </w:pPr>
            <w:r>
              <w:t>Признание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учет</w:t>
            </w:r>
            <w:r>
              <w:rPr>
                <w:spacing w:val="5"/>
              </w:rPr>
              <w:t xml:space="preserve"> </w:t>
            </w:r>
            <w:r>
              <w:t>расходов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производство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реализацию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5F16AD" w:rsidRDefault="0080667F">
            <w:pPr>
              <w:pStyle w:val="TableParagraph"/>
              <w:ind w:left="106" w:right="97"/>
              <w:jc w:val="both"/>
            </w:pPr>
            <w:r>
              <w:t>« 1С: Предприятие-Бухгалтерия 8.3» Налоговый учет материальных расходов, оплаты труда и амортизации.</w:t>
            </w:r>
          </w:p>
          <w:p w:rsidR="005F16AD" w:rsidRDefault="0080667F">
            <w:pPr>
              <w:pStyle w:val="TableParagraph"/>
              <w:numPr>
                <w:ilvl w:val="0"/>
                <w:numId w:val="15"/>
              </w:numPr>
              <w:tabs>
                <w:tab w:val="left" w:pos="379"/>
              </w:tabs>
              <w:spacing w:line="252" w:lineRule="exact"/>
              <w:ind w:left="379" w:hanging="273"/>
              <w:jc w:val="both"/>
            </w:pPr>
            <w:r>
              <w:t>Налоговый</w:t>
            </w:r>
            <w:r>
              <w:rPr>
                <w:spacing w:val="-6"/>
              </w:rPr>
              <w:t xml:space="preserve"> </w:t>
            </w:r>
            <w:r>
              <w:t>учет</w:t>
            </w:r>
            <w:r>
              <w:rPr>
                <w:spacing w:val="-5"/>
              </w:rPr>
              <w:t xml:space="preserve"> </w:t>
            </w:r>
            <w:r>
              <w:t>нормируемых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расходов.</w:t>
            </w:r>
          </w:p>
          <w:p w:rsidR="005F16AD" w:rsidRDefault="0080667F">
            <w:pPr>
              <w:pStyle w:val="TableParagraph"/>
              <w:numPr>
                <w:ilvl w:val="0"/>
                <w:numId w:val="15"/>
              </w:numPr>
              <w:tabs>
                <w:tab w:val="left" w:pos="379"/>
              </w:tabs>
              <w:ind w:right="97" w:firstLine="0"/>
              <w:jc w:val="both"/>
            </w:pPr>
            <w:r>
              <w:t>Понятие прямых и косвенных расходов, порядок их проведения для целей налогового учета. Порядок распределения прямых расходов.</w:t>
            </w:r>
          </w:p>
          <w:p w:rsidR="005F16AD" w:rsidRDefault="005F16AD">
            <w:pPr>
              <w:pStyle w:val="TableParagraph"/>
              <w:ind w:left="0"/>
            </w:pPr>
          </w:p>
          <w:p w:rsidR="005F16AD" w:rsidRDefault="0080667F">
            <w:pPr>
              <w:pStyle w:val="TableParagraph"/>
              <w:numPr>
                <w:ilvl w:val="0"/>
                <w:numId w:val="15"/>
              </w:numPr>
              <w:tabs>
                <w:tab w:val="left" w:pos="379"/>
              </w:tabs>
              <w:spacing w:before="1"/>
              <w:ind w:right="98" w:firstLine="0"/>
              <w:jc w:val="both"/>
            </w:pPr>
            <w:r>
              <w:t>Порядок налогового учета расходов торговыми организациями, производственными и оказывающими услуги</w:t>
            </w:r>
            <w:r>
              <w:rPr>
                <w:spacing w:val="80"/>
                <w:w w:val="150"/>
              </w:rPr>
              <w:t xml:space="preserve"> </w:t>
            </w:r>
            <w:r>
              <w:t>в « 1С: Предприятие-Бухгалтерия 8.3»</w:t>
            </w:r>
          </w:p>
          <w:p w:rsidR="005F16AD" w:rsidRDefault="005F16AD">
            <w:pPr>
              <w:pStyle w:val="TableParagraph"/>
              <w:ind w:left="0"/>
            </w:pPr>
          </w:p>
          <w:p w:rsidR="005F16AD" w:rsidRDefault="0080667F">
            <w:pPr>
              <w:pStyle w:val="TableParagraph"/>
              <w:numPr>
                <w:ilvl w:val="0"/>
                <w:numId w:val="15"/>
              </w:numPr>
              <w:tabs>
                <w:tab w:val="left" w:pos="382"/>
              </w:tabs>
              <w:spacing w:before="1"/>
              <w:ind w:right="98" w:firstLine="0"/>
              <w:jc w:val="both"/>
            </w:pPr>
            <w:r>
              <w:t>Виды резервов,</w:t>
            </w:r>
            <w:r>
              <w:rPr>
                <w:spacing w:val="-1"/>
              </w:rPr>
              <w:t xml:space="preserve"> </w:t>
            </w:r>
            <w:r>
              <w:t>создаваемых</w:t>
            </w:r>
            <w:r>
              <w:rPr>
                <w:spacing w:val="-1"/>
              </w:rPr>
              <w:t xml:space="preserve"> </w:t>
            </w:r>
            <w:r>
              <w:t>организацией, в</w:t>
            </w:r>
            <w:r>
              <w:rPr>
                <w:spacing w:val="-2"/>
              </w:rPr>
              <w:t xml:space="preserve"> </w:t>
            </w:r>
            <w:r>
              <w:t>соответствии с приказом об учетной политике. Налоговый учет расходов на формирование резервов и их пользования.</w:t>
            </w:r>
          </w:p>
          <w:p w:rsidR="005F16AD" w:rsidRDefault="0080667F">
            <w:pPr>
              <w:pStyle w:val="TableParagraph"/>
              <w:numPr>
                <w:ilvl w:val="0"/>
                <w:numId w:val="15"/>
              </w:numPr>
              <w:tabs>
                <w:tab w:val="left" w:pos="379"/>
              </w:tabs>
              <w:spacing w:before="252"/>
              <w:ind w:right="98" w:firstLine="0"/>
              <w:jc w:val="both"/>
            </w:pPr>
            <w:r>
              <w:t>Определение расходов при реализации имущества (амортизируемого, неамортизируемого, покупных товаров). Определение результата от реализации. Внереализационные расходы для целей налогообложения. Дата признания и</w:t>
            </w:r>
            <w:r>
              <w:rPr>
                <w:spacing w:val="40"/>
              </w:rPr>
              <w:t xml:space="preserve"> </w:t>
            </w:r>
            <w:r>
              <w:t xml:space="preserve">порядок определения отдельных видов внереализационных </w:t>
            </w:r>
            <w:r>
              <w:rPr>
                <w:spacing w:val="-2"/>
              </w:rPr>
              <w:t>расходов.</w:t>
            </w:r>
          </w:p>
          <w:p w:rsidR="005F16AD" w:rsidRDefault="0080667F">
            <w:pPr>
              <w:pStyle w:val="TableParagraph"/>
              <w:spacing w:before="1" w:line="252" w:lineRule="exact"/>
              <w:ind w:left="106"/>
            </w:pPr>
            <w:r>
              <w:t>НАЛОГ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ПРИБЫЛЬ</w:t>
            </w:r>
          </w:p>
          <w:p w:rsidR="005F16AD" w:rsidRDefault="0080667F">
            <w:pPr>
              <w:pStyle w:val="TableParagraph"/>
              <w:numPr>
                <w:ilvl w:val="0"/>
                <w:numId w:val="15"/>
              </w:numPr>
              <w:tabs>
                <w:tab w:val="left" w:pos="379"/>
              </w:tabs>
              <w:spacing w:line="254" w:lineRule="exact"/>
              <w:ind w:right="96" w:firstLine="0"/>
              <w:jc w:val="both"/>
            </w:pPr>
            <w:r>
              <w:t>Порядок</w:t>
            </w:r>
            <w:r>
              <w:rPr>
                <w:spacing w:val="-2"/>
              </w:rPr>
              <w:t xml:space="preserve"> </w:t>
            </w:r>
            <w:r>
              <w:t>отражения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учете</w:t>
            </w:r>
            <w:r>
              <w:rPr>
                <w:spacing w:val="-3"/>
              </w:rPr>
              <w:t xml:space="preserve"> </w:t>
            </w:r>
            <w:r>
              <w:t>расчетов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налогу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прибыль</w:t>
            </w:r>
            <w:r>
              <w:rPr>
                <w:spacing w:val="-3"/>
              </w:rPr>
              <w:t xml:space="preserve"> </w:t>
            </w:r>
            <w:r>
              <w:t>в соответствии</w:t>
            </w:r>
            <w:r>
              <w:rPr>
                <w:spacing w:val="69"/>
              </w:rPr>
              <w:t xml:space="preserve"> </w:t>
            </w:r>
            <w:r>
              <w:t>с</w:t>
            </w:r>
            <w:r>
              <w:rPr>
                <w:spacing w:val="71"/>
              </w:rPr>
              <w:t xml:space="preserve"> </w:t>
            </w:r>
            <w:r>
              <w:t>ПБУ</w:t>
            </w:r>
            <w:r>
              <w:rPr>
                <w:spacing w:val="71"/>
              </w:rPr>
              <w:t xml:space="preserve"> </w:t>
            </w:r>
            <w:r>
              <w:t>18/2002</w:t>
            </w:r>
            <w:r>
              <w:rPr>
                <w:spacing w:val="70"/>
              </w:rPr>
              <w:t xml:space="preserve"> </w:t>
            </w:r>
            <w:r>
              <w:t>«Учет</w:t>
            </w:r>
            <w:r>
              <w:rPr>
                <w:spacing w:val="71"/>
              </w:rPr>
              <w:t xml:space="preserve"> </w:t>
            </w:r>
            <w:r>
              <w:t>расчетов</w:t>
            </w:r>
            <w:r>
              <w:rPr>
                <w:spacing w:val="70"/>
              </w:rPr>
              <w:t xml:space="preserve"> </w:t>
            </w:r>
            <w:r>
              <w:t>по</w:t>
            </w:r>
            <w:r>
              <w:rPr>
                <w:spacing w:val="68"/>
              </w:rPr>
              <w:t xml:space="preserve"> </w:t>
            </w:r>
            <w:r>
              <w:t>налогу</w:t>
            </w:r>
            <w:r>
              <w:rPr>
                <w:spacing w:val="71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992" w:type="dxa"/>
          </w:tcPr>
          <w:p w:rsidR="005F16AD" w:rsidRDefault="005F16AD">
            <w:pPr>
              <w:pStyle w:val="TableParagraph"/>
              <w:ind w:left="0"/>
            </w:pPr>
          </w:p>
        </w:tc>
      </w:tr>
    </w:tbl>
    <w:p w:rsidR="005F16AD" w:rsidRDefault="005F16AD">
      <w:pPr>
        <w:pStyle w:val="TableParagraph"/>
        <w:sectPr w:rsidR="005F16AD">
          <w:type w:val="continuous"/>
          <w:pgSz w:w="16850" w:h="11910" w:orient="landscape"/>
          <w:pgMar w:top="1240" w:right="708" w:bottom="920" w:left="850" w:header="0" w:footer="728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977"/>
        <w:gridCol w:w="3404"/>
        <w:gridCol w:w="6239"/>
        <w:gridCol w:w="992"/>
      </w:tblGrid>
      <w:tr w:rsidR="005F16AD">
        <w:trPr>
          <w:trHeight w:val="9616"/>
        </w:trPr>
        <w:tc>
          <w:tcPr>
            <w:tcW w:w="1527" w:type="dxa"/>
          </w:tcPr>
          <w:p w:rsidR="005F16AD" w:rsidRDefault="005F16AD">
            <w:pPr>
              <w:pStyle w:val="TableParagraph"/>
              <w:ind w:left="0"/>
            </w:pPr>
          </w:p>
        </w:tc>
        <w:tc>
          <w:tcPr>
            <w:tcW w:w="2977" w:type="dxa"/>
          </w:tcPr>
          <w:p w:rsidR="005F16AD" w:rsidRDefault="005F16AD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5F16AD" w:rsidRDefault="005F16AD">
            <w:pPr>
              <w:pStyle w:val="TableParagraph"/>
              <w:ind w:left="0"/>
            </w:pPr>
          </w:p>
        </w:tc>
        <w:tc>
          <w:tcPr>
            <w:tcW w:w="6239" w:type="dxa"/>
          </w:tcPr>
          <w:p w:rsidR="005F16AD" w:rsidRDefault="0080667F">
            <w:pPr>
              <w:pStyle w:val="TableParagraph"/>
              <w:spacing w:before="1" w:line="252" w:lineRule="exact"/>
              <w:ind w:left="106"/>
            </w:pPr>
            <w:r>
              <w:rPr>
                <w:spacing w:val="-2"/>
              </w:rPr>
              <w:t>прибыль».</w:t>
            </w:r>
          </w:p>
          <w:p w:rsidR="005F16AD" w:rsidRDefault="0080667F">
            <w:pPr>
              <w:pStyle w:val="TableParagraph"/>
              <w:numPr>
                <w:ilvl w:val="0"/>
                <w:numId w:val="14"/>
              </w:numPr>
              <w:tabs>
                <w:tab w:val="left" w:pos="631"/>
                <w:tab w:val="left" w:pos="1505"/>
                <w:tab w:val="left" w:pos="2719"/>
                <w:tab w:val="left" w:pos="3414"/>
                <w:tab w:val="left" w:pos="4287"/>
                <w:tab w:val="left" w:pos="4753"/>
                <w:tab w:val="left" w:pos="5815"/>
              </w:tabs>
              <w:ind w:right="99" w:firstLine="0"/>
            </w:pPr>
            <w:r>
              <w:rPr>
                <w:spacing w:val="-2"/>
              </w:rPr>
              <w:t>Расчет</w:t>
            </w:r>
            <w:r>
              <w:tab/>
            </w:r>
            <w:r>
              <w:rPr>
                <w:spacing w:val="-2"/>
              </w:rPr>
              <w:t>налоговой</w:t>
            </w:r>
            <w:r>
              <w:tab/>
            </w:r>
            <w:r>
              <w:rPr>
                <w:spacing w:val="-4"/>
              </w:rPr>
              <w:t>базы</w:t>
            </w:r>
            <w:r>
              <w:tab/>
            </w:r>
            <w:r>
              <w:rPr>
                <w:spacing w:val="-2"/>
              </w:rPr>
              <w:t>налога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прибыль</w:t>
            </w:r>
            <w:r>
              <w:tab/>
            </w:r>
            <w:r>
              <w:rPr>
                <w:spacing w:val="-4"/>
              </w:rPr>
              <w:t xml:space="preserve">как </w:t>
            </w:r>
            <w:r>
              <w:t>подтверждение данных налогового учета.</w:t>
            </w:r>
          </w:p>
          <w:p w:rsidR="005F16AD" w:rsidRDefault="0080667F">
            <w:pPr>
              <w:pStyle w:val="TableParagraph"/>
              <w:numPr>
                <w:ilvl w:val="0"/>
                <w:numId w:val="14"/>
              </w:numPr>
              <w:tabs>
                <w:tab w:val="left" w:pos="379"/>
              </w:tabs>
              <w:ind w:right="97" w:firstLine="0"/>
              <w:jc w:val="both"/>
            </w:pPr>
            <w:r>
              <w:t>Понятие постоянных, временных вычитаемых и налогооблагаемых разниц, постоянных и отложенных налоговых обязательств.</w:t>
            </w:r>
          </w:p>
          <w:p w:rsidR="005F16AD" w:rsidRDefault="0080667F">
            <w:pPr>
              <w:pStyle w:val="TableParagraph"/>
              <w:numPr>
                <w:ilvl w:val="0"/>
                <w:numId w:val="14"/>
              </w:numPr>
              <w:tabs>
                <w:tab w:val="left" w:pos="556"/>
              </w:tabs>
              <w:ind w:right="99" w:firstLine="0"/>
              <w:jc w:val="both"/>
            </w:pPr>
            <w:r>
              <w:t>Бухгалтерская и налогооблагаемая прибыли в « 1С: Предприятие-Бухгалтерия 8.3»</w:t>
            </w:r>
          </w:p>
          <w:p w:rsidR="005F16AD" w:rsidRDefault="0080667F">
            <w:pPr>
              <w:pStyle w:val="TableParagraph"/>
              <w:numPr>
                <w:ilvl w:val="0"/>
                <w:numId w:val="14"/>
              </w:numPr>
              <w:tabs>
                <w:tab w:val="left" w:pos="484"/>
              </w:tabs>
              <w:ind w:right="98" w:firstLine="0"/>
              <w:jc w:val="both"/>
            </w:pPr>
            <w:r>
              <w:t>Понятие налоговой декларации, ее сущность и значение. Структура и последовательность составления декларации по налогу на прибыль в « 1С: Предприятие-Бухгалтерия 8.3» Внесение изменений в налоговую декларацию.</w:t>
            </w:r>
          </w:p>
          <w:p w:rsidR="005F16AD" w:rsidRDefault="005F16AD">
            <w:pPr>
              <w:pStyle w:val="TableParagraph"/>
              <w:ind w:left="0"/>
            </w:pPr>
          </w:p>
          <w:p w:rsidR="005F16AD" w:rsidRDefault="0080667F">
            <w:pPr>
              <w:pStyle w:val="TableParagraph"/>
              <w:spacing w:line="252" w:lineRule="exact"/>
              <w:ind w:left="106"/>
            </w:pPr>
            <w:r>
              <w:rPr>
                <w:spacing w:val="-5"/>
              </w:rPr>
              <w:t>НДС</w:t>
            </w:r>
          </w:p>
          <w:p w:rsidR="005F16AD" w:rsidRDefault="0080667F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ind w:right="96" w:firstLine="0"/>
              <w:jc w:val="both"/>
            </w:pPr>
            <w:r>
              <w:t>Понятие налогового учета НДС. Налоговая база НДС. Момент возникновение налога на добавленную стоимость. Организация налогового учета НДС в « 1С: Предприятие- Бухгалтерия 8.3»</w:t>
            </w:r>
          </w:p>
          <w:p w:rsidR="005F16AD" w:rsidRDefault="0080667F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spacing w:before="1"/>
              <w:ind w:right="96" w:firstLine="0"/>
              <w:jc w:val="both"/>
            </w:pPr>
            <w:r>
              <w:t>Документальное оформление НДС. Порядок заполнения налоговой декларации на НДС в « 1С: Предприятие- Бухгалтерия 8.3»</w:t>
            </w:r>
          </w:p>
          <w:p w:rsidR="005F16AD" w:rsidRDefault="0080667F">
            <w:pPr>
              <w:pStyle w:val="TableParagraph"/>
              <w:spacing w:line="252" w:lineRule="exact"/>
              <w:ind w:left="106"/>
            </w:pPr>
            <w:r>
              <w:rPr>
                <w:spacing w:val="-4"/>
              </w:rPr>
              <w:t>НДФЛ</w:t>
            </w:r>
          </w:p>
          <w:p w:rsidR="005F16AD" w:rsidRDefault="0080667F">
            <w:pPr>
              <w:pStyle w:val="TableParagraph"/>
              <w:numPr>
                <w:ilvl w:val="0"/>
                <w:numId w:val="14"/>
              </w:numPr>
              <w:tabs>
                <w:tab w:val="left" w:pos="437"/>
              </w:tabs>
              <w:spacing w:before="1" w:line="252" w:lineRule="exact"/>
              <w:ind w:left="437" w:hanging="331"/>
              <w:jc w:val="both"/>
            </w:pPr>
            <w:r>
              <w:t>Налоговая</w:t>
            </w:r>
            <w:r>
              <w:rPr>
                <w:spacing w:val="-5"/>
              </w:rPr>
              <w:t xml:space="preserve"> </w:t>
            </w:r>
            <w:r>
              <w:t>база</w:t>
            </w:r>
            <w:r>
              <w:rPr>
                <w:spacing w:val="-4"/>
              </w:rPr>
              <w:t xml:space="preserve"> </w:t>
            </w:r>
            <w:r>
              <w:t>НДФЛ.</w:t>
            </w:r>
            <w:r>
              <w:rPr>
                <w:spacing w:val="-4"/>
              </w:rPr>
              <w:t xml:space="preserve"> </w:t>
            </w:r>
            <w:r>
              <w:t>Ставки</w:t>
            </w:r>
            <w:r>
              <w:rPr>
                <w:spacing w:val="-5"/>
              </w:rPr>
              <w:t xml:space="preserve"> </w:t>
            </w:r>
            <w:r>
              <w:t>налога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НДФЛ.</w:t>
            </w:r>
          </w:p>
          <w:p w:rsidR="005F16AD" w:rsidRDefault="0080667F">
            <w:pPr>
              <w:pStyle w:val="TableParagraph"/>
              <w:numPr>
                <w:ilvl w:val="0"/>
                <w:numId w:val="14"/>
              </w:numPr>
              <w:tabs>
                <w:tab w:val="left" w:pos="576"/>
              </w:tabs>
              <w:ind w:right="97" w:firstLine="0"/>
              <w:jc w:val="both"/>
            </w:pPr>
            <w:r>
              <w:t>Доходы, не подлежащие налогообложению. Вычеты, применяемы при исчислении НДФЛ: имущественные, социальные, стандартные Порядок определения и уплаты НДФЛ в бюджет.</w:t>
            </w:r>
          </w:p>
          <w:p w:rsidR="005F16AD" w:rsidRDefault="0080667F">
            <w:pPr>
              <w:pStyle w:val="TableParagraph"/>
              <w:numPr>
                <w:ilvl w:val="0"/>
                <w:numId w:val="14"/>
              </w:numPr>
              <w:tabs>
                <w:tab w:val="left" w:pos="444"/>
              </w:tabs>
              <w:spacing w:before="1"/>
              <w:ind w:right="96" w:firstLine="0"/>
            </w:pPr>
            <w:r>
              <w:t>Заполнение отчета по</w:t>
            </w:r>
            <w:r>
              <w:rPr>
                <w:spacing w:val="-3"/>
              </w:rPr>
              <w:t xml:space="preserve"> </w:t>
            </w:r>
            <w:r>
              <w:t>форме 6-НДФЛ в « 1С: Предприятие- Бухгалтерия 8.3»</w:t>
            </w:r>
          </w:p>
          <w:p w:rsidR="005F16AD" w:rsidRDefault="0080667F">
            <w:pPr>
              <w:pStyle w:val="TableParagraph"/>
              <w:numPr>
                <w:ilvl w:val="0"/>
                <w:numId w:val="14"/>
              </w:numPr>
              <w:tabs>
                <w:tab w:val="left" w:pos="444"/>
              </w:tabs>
              <w:ind w:right="96" w:firstLine="0"/>
            </w:pPr>
            <w:r>
              <w:t>Заполнение отчета по</w:t>
            </w:r>
            <w:r>
              <w:rPr>
                <w:spacing w:val="-3"/>
              </w:rPr>
              <w:t xml:space="preserve"> </w:t>
            </w:r>
            <w:r>
              <w:t>форме 2-НДФЛ в « 1С: Предприятие- Бухгалтерия 8.3»</w:t>
            </w:r>
          </w:p>
          <w:p w:rsidR="005F16AD" w:rsidRDefault="0080667F">
            <w:pPr>
              <w:pStyle w:val="TableParagraph"/>
              <w:ind w:left="106"/>
            </w:pPr>
            <w:r>
              <w:rPr>
                <w:spacing w:val="-2"/>
              </w:rPr>
              <w:t>СПЕЦРЕЖИМЫ</w:t>
            </w:r>
          </w:p>
          <w:p w:rsidR="005F16AD" w:rsidRDefault="0080667F">
            <w:pPr>
              <w:pStyle w:val="TableParagraph"/>
              <w:numPr>
                <w:ilvl w:val="0"/>
                <w:numId w:val="14"/>
              </w:numPr>
              <w:tabs>
                <w:tab w:val="left" w:pos="446"/>
              </w:tabs>
              <w:ind w:right="98" w:firstLine="0"/>
              <w:jc w:val="both"/>
            </w:pPr>
            <w:r>
              <w:t>Налоговый учет при применении УСН. Основные признаки УСН. Объект налогообложения. Порядок перехода</w:t>
            </w:r>
            <w:r>
              <w:rPr>
                <w:spacing w:val="40"/>
              </w:rPr>
              <w:t xml:space="preserve"> </w:t>
            </w:r>
            <w:r>
              <w:t>организации на УСН.</w:t>
            </w:r>
          </w:p>
          <w:p w:rsidR="005F16AD" w:rsidRDefault="0080667F">
            <w:pPr>
              <w:pStyle w:val="TableParagraph"/>
              <w:numPr>
                <w:ilvl w:val="0"/>
                <w:numId w:val="14"/>
              </w:numPr>
              <w:tabs>
                <w:tab w:val="left" w:pos="379"/>
              </w:tabs>
              <w:ind w:right="96" w:firstLine="0"/>
              <w:jc w:val="both"/>
            </w:pPr>
            <w:r>
              <w:t>Отражение применения УСН в « 1С: Предприятие- Бухгалтерия 8.3»</w:t>
            </w:r>
          </w:p>
        </w:tc>
        <w:tc>
          <w:tcPr>
            <w:tcW w:w="992" w:type="dxa"/>
          </w:tcPr>
          <w:p w:rsidR="005F16AD" w:rsidRDefault="005F16AD">
            <w:pPr>
              <w:pStyle w:val="TableParagraph"/>
              <w:ind w:left="0"/>
            </w:pPr>
          </w:p>
        </w:tc>
      </w:tr>
    </w:tbl>
    <w:p w:rsidR="005F16AD" w:rsidRDefault="005F16AD">
      <w:pPr>
        <w:pStyle w:val="TableParagraph"/>
        <w:sectPr w:rsidR="005F16AD">
          <w:type w:val="continuous"/>
          <w:pgSz w:w="16850" w:h="11910" w:orient="landscape"/>
          <w:pgMar w:top="1240" w:right="708" w:bottom="920" w:left="850" w:header="0" w:footer="728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977"/>
        <w:gridCol w:w="3404"/>
        <w:gridCol w:w="6239"/>
        <w:gridCol w:w="992"/>
      </w:tblGrid>
      <w:tr w:rsidR="005F16AD">
        <w:trPr>
          <w:trHeight w:val="4975"/>
        </w:trPr>
        <w:tc>
          <w:tcPr>
            <w:tcW w:w="1527" w:type="dxa"/>
          </w:tcPr>
          <w:p w:rsidR="005F16AD" w:rsidRDefault="005F16AD">
            <w:pPr>
              <w:pStyle w:val="TableParagraph"/>
              <w:ind w:left="0"/>
            </w:pPr>
          </w:p>
        </w:tc>
        <w:tc>
          <w:tcPr>
            <w:tcW w:w="2977" w:type="dxa"/>
          </w:tcPr>
          <w:p w:rsidR="005F16AD" w:rsidRDefault="005F16AD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5F16AD" w:rsidRDefault="005F16AD">
            <w:pPr>
              <w:pStyle w:val="TableParagraph"/>
              <w:ind w:left="0"/>
            </w:pPr>
          </w:p>
        </w:tc>
        <w:tc>
          <w:tcPr>
            <w:tcW w:w="6239" w:type="dxa"/>
          </w:tcPr>
          <w:p w:rsidR="005F16AD" w:rsidRDefault="0080667F">
            <w:pPr>
              <w:pStyle w:val="TableParagraph"/>
              <w:numPr>
                <w:ilvl w:val="0"/>
                <w:numId w:val="13"/>
              </w:numPr>
              <w:tabs>
                <w:tab w:val="left" w:pos="379"/>
              </w:tabs>
              <w:spacing w:before="1"/>
              <w:ind w:right="96" w:firstLine="0"/>
              <w:jc w:val="both"/>
            </w:pPr>
            <w:r>
              <w:t xml:space="preserve">Порядок исчисления ЕНВД для отдельных видов деятельности. Порядок применения ЕНВД. Объект </w:t>
            </w:r>
            <w:r>
              <w:rPr>
                <w:spacing w:val="-2"/>
              </w:rPr>
              <w:t>налогообложения.</w:t>
            </w:r>
          </w:p>
          <w:p w:rsidR="005F16AD" w:rsidRDefault="0080667F">
            <w:pPr>
              <w:pStyle w:val="TableParagraph"/>
              <w:numPr>
                <w:ilvl w:val="0"/>
                <w:numId w:val="13"/>
              </w:numPr>
              <w:tabs>
                <w:tab w:val="left" w:pos="544"/>
              </w:tabs>
              <w:ind w:right="93" w:firstLine="0"/>
              <w:jc w:val="both"/>
            </w:pPr>
            <w:r>
              <w:t>Отражение применения ЕНВД в « 1С: Предприятие- Бухгалтерия 8.3»</w:t>
            </w:r>
          </w:p>
          <w:p w:rsidR="005F16AD" w:rsidRDefault="0080667F">
            <w:pPr>
              <w:pStyle w:val="TableParagraph"/>
              <w:numPr>
                <w:ilvl w:val="0"/>
                <w:numId w:val="13"/>
              </w:numPr>
              <w:tabs>
                <w:tab w:val="left" w:pos="379"/>
              </w:tabs>
              <w:spacing w:before="251"/>
              <w:ind w:right="98" w:firstLine="0"/>
              <w:jc w:val="both"/>
            </w:pPr>
            <w:r>
              <w:t>Применение ЕСХН. Плательщики ЕСХН. Порядок применения ЕСХН.</w:t>
            </w:r>
          </w:p>
          <w:p w:rsidR="005F16AD" w:rsidRDefault="0080667F">
            <w:pPr>
              <w:pStyle w:val="TableParagraph"/>
              <w:numPr>
                <w:ilvl w:val="0"/>
                <w:numId w:val="13"/>
              </w:numPr>
              <w:tabs>
                <w:tab w:val="left" w:pos="542"/>
              </w:tabs>
              <w:spacing w:before="1"/>
              <w:ind w:right="93" w:firstLine="0"/>
              <w:jc w:val="both"/>
            </w:pPr>
            <w:r>
              <w:t>Отражение применения ЕСХН в « 1С: Предприятие- Бухгалтерия 8.3»</w:t>
            </w:r>
          </w:p>
          <w:p w:rsidR="005F16AD" w:rsidRDefault="005F16AD">
            <w:pPr>
              <w:pStyle w:val="TableParagraph"/>
              <w:ind w:left="0"/>
            </w:pPr>
          </w:p>
          <w:p w:rsidR="005F16AD" w:rsidRDefault="0080667F">
            <w:pPr>
              <w:pStyle w:val="TableParagraph"/>
              <w:spacing w:line="252" w:lineRule="exact"/>
              <w:ind w:left="106"/>
            </w:pPr>
            <w:r>
              <w:rPr>
                <w:spacing w:val="-4"/>
              </w:rPr>
              <w:t>ИФНС</w:t>
            </w:r>
          </w:p>
          <w:p w:rsidR="005F16AD" w:rsidRDefault="0080667F">
            <w:pPr>
              <w:pStyle w:val="TableParagraph"/>
              <w:numPr>
                <w:ilvl w:val="0"/>
                <w:numId w:val="13"/>
              </w:numPr>
              <w:tabs>
                <w:tab w:val="left" w:pos="379"/>
              </w:tabs>
              <w:ind w:right="99" w:firstLine="0"/>
              <w:jc w:val="both"/>
            </w:pPr>
            <w:r>
              <w:t xml:space="preserve">Подготовка налоговой отчетности к камеральной налоговой </w:t>
            </w:r>
            <w:r>
              <w:rPr>
                <w:spacing w:val="-2"/>
              </w:rPr>
              <w:t>проверке.</w:t>
            </w:r>
          </w:p>
          <w:p w:rsidR="005F16AD" w:rsidRDefault="0080667F">
            <w:pPr>
              <w:pStyle w:val="TableParagraph"/>
              <w:numPr>
                <w:ilvl w:val="0"/>
                <w:numId w:val="13"/>
              </w:numPr>
              <w:tabs>
                <w:tab w:val="left" w:pos="513"/>
              </w:tabs>
              <w:ind w:right="98" w:firstLine="0"/>
              <w:jc w:val="both"/>
            </w:pPr>
            <w:r>
              <w:t>Порядок доначисления неуплаченных налогов и уплата штрафных санкций налоговым органам.</w:t>
            </w:r>
          </w:p>
        </w:tc>
        <w:tc>
          <w:tcPr>
            <w:tcW w:w="992" w:type="dxa"/>
          </w:tcPr>
          <w:p w:rsidR="005F16AD" w:rsidRDefault="005F16AD">
            <w:pPr>
              <w:pStyle w:val="TableParagraph"/>
              <w:ind w:left="0"/>
            </w:pPr>
          </w:p>
        </w:tc>
      </w:tr>
    </w:tbl>
    <w:p w:rsidR="005F16AD" w:rsidRDefault="005F16AD">
      <w:pPr>
        <w:pStyle w:val="TableParagraph"/>
        <w:sectPr w:rsidR="005F16AD">
          <w:type w:val="continuous"/>
          <w:pgSz w:w="16850" w:h="11910" w:orient="landscape"/>
          <w:pgMar w:top="1240" w:right="708" w:bottom="960" w:left="850" w:header="0" w:footer="728" w:gutter="0"/>
          <w:cols w:space="720"/>
        </w:sectPr>
      </w:pPr>
    </w:p>
    <w:p w:rsidR="005F16AD" w:rsidRDefault="0080667F">
      <w:pPr>
        <w:pStyle w:val="1"/>
        <w:spacing w:before="62"/>
      </w:pPr>
      <w:r>
        <w:lastRenderedPageBreak/>
        <w:t>3.3.</w:t>
      </w:r>
      <w:r>
        <w:rPr>
          <w:spacing w:val="5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ПП.05 ПМ.05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налогового</w:t>
      </w:r>
      <w:r>
        <w:rPr>
          <w:spacing w:val="-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организации</w:t>
      </w:r>
    </w:p>
    <w:p w:rsidR="005F16AD" w:rsidRDefault="005F16AD">
      <w:pPr>
        <w:pStyle w:val="a3"/>
        <w:spacing w:before="42"/>
        <w:rPr>
          <w:b/>
          <w:sz w:val="2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10917"/>
        <w:gridCol w:w="1133"/>
        <w:gridCol w:w="1419"/>
      </w:tblGrid>
      <w:tr w:rsidR="005F16AD">
        <w:trPr>
          <w:trHeight w:val="553"/>
        </w:trPr>
        <w:tc>
          <w:tcPr>
            <w:tcW w:w="1457" w:type="dxa"/>
          </w:tcPr>
          <w:p w:rsidR="005F16AD" w:rsidRDefault="0080667F">
            <w:pPr>
              <w:pStyle w:val="TableParagraph"/>
              <w:spacing w:line="270" w:lineRule="atLeast"/>
              <w:ind w:left="350" w:right="307" w:firstLine="27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before="138"/>
              <w:ind w:left="1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занятия</w:t>
            </w:r>
          </w:p>
        </w:tc>
        <w:tc>
          <w:tcPr>
            <w:tcW w:w="1133" w:type="dxa"/>
          </w:tcPr>
          <w:p w:rsidR="005F16AD" w:rsidRDefault="0080667F">
            <w:pPr>
              <w:pStyle w:val="TableParagraph"/>
              <w:spacing w:line="270" w:lineRule="atLeast"/>
              <w:ind w:left="294" w:right="175" w:hanging="6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Кол-во </w:t>
            </w:r>
            <w:r>
              <w:rPr>
                <w:b/>
                <w:i/>
                <w:spacing w:val="-4"/>
                <w:sz w:val="24"/>
              </w:rPr>
              <w:t>часов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0" w:lineRule="atLeast"/>
              <w:ind w:left="256" w:right="211" w:firstLine="3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Уровень усвоения</w:t>
            </w:r>
          </w:p>
        </w:tc>
      </w:tr>
      <w:tr w:rsidR="005F16AD">
        <w:trPr>
          <w:trHeight w:val="275"/>
        </w:trPr>
        <w:tc>
          <w:tcPr>
            <w:tcW w:w="1457" w:type="dxa"/>
          </w:tcPr>
          <w:p w:rsidR="005F16AD" w:rsidRDefault="005F16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17" w:type="dxa"/>
          </w:tcPr>
          <w:p w:rsidR="005F16AD" w:rsidRDefault="005F16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56" w:lineRule="exact"/>
              <w:ind w:left="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144</w:t>
            </w:r>
          </w:p>
        </w:tc>
        <w:tc>
          <w:tcPr>
            <w:tcW w:w="1419" w:type="dxa"/>
          </w:tcPr>
          <w:p w:rsidR="005F16AD" w:rsidRDefault="005F16AD">
            <w:pPr>
              <w:pStyle w:val="TableParagraph"/>
              <w:ind w:left="0"/>
              <w:rPr>
                <w:sz w:val="20"/>
              </w:rPr>
            </w:pPr>
          </w:p>
        </w:tc>
      </w:tr>
      <w:tr w:rsidR="005F16AD">
        <w:trPr>
          <w:trHeight w:val="597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59"/>
              <w:ind w:left="1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300" w:lineRule="exact"/>
              <w:ind w:right="107"/>
              <w:rPr>
                <w:sz w:val="26"/>
              </w:rPr>
            </w:pPr>
            <w:r>
              <w:rPr>
                <w:sz w:val="26"/>
              </w:rPr>
              <w:t>Понятие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структура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учетной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политики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целях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налогообложения.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Приказ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учетной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политике в целях налогообложения. Отражение учетной политики в «1С: Предприятие-Бухгалтерия 8.3»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5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5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594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57"/>
              <w:ind w:left="1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298" w:lineRule="exact"/>
              <w:ind w:right="107"/>
              <w:rPr>
                <w:sz w:val="26"/>
              </w:rPr>
            </w:pPr>
            <w:r>
              <w:rPr>
                <w:sz w:val="26"/>
              </w:rPr>
              <w:t>Элементы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учетной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политики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налогообложения.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Внесение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изменений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дополнений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 учетную политику в «1С: Предприятие-Бухгалтерия 8.3»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2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2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598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61"/>
              <w:ind w:left="1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Понятие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налогового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учета,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применения.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налогового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учета.</w:t>
            </w:r>
          </w:p>
          <w:p w:rsidR="005F16AD" w:rsidRDefault="0080667F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Участники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налогового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учета.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Принципы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налогового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учета.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Методология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налогового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учета.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4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4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1194"/>
        </w:trPr>
        <w:tc>
          <w:tcPr>
            <w:tcW w:w="1457" w:type="dxa"/>
          </w:tcPr>
          <w:p w:rsidR="005F16AD" w:rsidRDefault="005F16AD">
            <w:pPr>
              <w:pStyle w:val="TableParagraph"/>
              <w:spacing w:before="181"/>
              <w:ind w:left="0"/>
              <w:rPr>
                <w:b/>
                <w:sz w:val="24"/>
              </w:rPr>
            </w:pPr>
          </w:p>
          <w:p w:rsidR="005F16AD" w:rsidRDefault="0080667F">
            <w:pPr>
              <w:pStyle w:val="TableParagraph"/>
              <w:ind w:left="1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ind w:right="107"/>
              <w:rPr>
                <w:sz w:val="26"/>
              </w:rPr>
            </w:pPr>
            <w:r>
              <w:rPr>
                <w:sz w:val="26"/>
              </w:rPr>
              <w:t>Бухгалтерский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налоговый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предприятии,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соотношение.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ведения налогового учета на предприятии. Виды налогового учета (смешанный, бухгалтерский,</w:t>
            </w:r>
          </w:p>
          <w:p w:rsidR="005F16AD" w:rsidRDefault="0080667F">
            <w:pPr>
              <w:pStyle w:val="TableParagraph"/>
              <w:spacing w:line="298" w:lineRule="exact"/>
              <w:ind w:right="107"/>
              <w:rPr>
                <w:sz w:val="26"/>
              </w:rPr>
            </w:pPr>
            <w:r>
              <w:rPr>
                <w:sz w:val="26"/>
              </w:rPr>
              <w:t>абсолютный).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Понятие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аналитических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регистров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налогового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учета.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Формирование данных налогового учета в « 1С: Предприятие-Бухгалтерия 8.3»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5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5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597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60"/>
              <w:ind w:left="1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298" w:lineRule="exact"/>
              <w:ind w:right="107"/>
              <w:rPr>
                <w:sz w:val="26"/>
              </w:rPr>
            </w:pPr>
            <w:r>
              <w:rPr>
                <w:sz w:val="26"/>
              </w:rPr>
              <w:t>Понятие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Классификация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порядок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признания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целей налогообложения в «1С: Предприятие-Бухгалтерия 8.3»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5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5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455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90"/>
              <w:ind w:left="1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Отличия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определении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бухгалтерском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налоговом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учете.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before="1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before="1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597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59"/>
              <w:ind w:left="1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300" w:lineRule="exact"/>
              <w:ind w:right="107"/>
              <w:rPr>
                <w:sz w:val="26"/>
              </w:rPr>
            </w:pPr>
            <w:r>
              <w:rPr>
                <w:sz w:val="26"/>
              </w:rPr>
              <w:t>Налоговый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товаров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(работ,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услуг)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имущества.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порядок </w:t>
            </w:r>
            <w:r>
              <w:rPr>
                <w:spacing w:val="-2"/>
                <w:sz w:val="26"/>
              </w:rPr>
              <w:t>определения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5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5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594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57"/>
              <w:ind w:left="1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298" w:lineRule="exact"/>
              <w:ind w:right="107"/>
              <w:rPr>
                <w:sz w:val="26"/>
              </w:rPr>
            </w:pPr>
            <w:r>
              <w:rPr>
                <w:sz w:val="26"/>
              </w:rPr>
              <w:t>Внереализационные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доходы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целей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налогообложения.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Состав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внереализационных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доходов для целей налогообложения, его отличия от состава для целей бухгалтерского учета.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2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2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598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61"/>
              <w:ind w:left="1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300" w:lineRule="exact"/>
              <w:ind w:right="107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признания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внереализационных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методе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начисления.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Порядок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определения отдельных видов внереализационных доходов.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6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6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596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58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300" w:lineRule="exact"/>
              <w:ind w:right="107"/>
              <w:rPr>
                <w:sz w:val="26"/>
              </w:rPr>
            </w:pPr>
            <w:r>
              <w:rPr>
                <w:sz w:val="26"/>
              </w:rPr>
              <w:t>Доходы,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учитываемые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определении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налоговой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базы.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Отличия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определении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 реализации в бухгалтерском и налоговом учете.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4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4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593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55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298" w:lineRule="exact"/>
              <w:ind w:right="107"/>
              <w:rPr>
                <w:sz w:val="26"/>
              </w:rPr>
            </w:pPr>
            <w:r>
              <w:rPr>
                <w:sz w:val="26"/>
              </w:rPr>
              <w:t>Понятие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расходов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Классификация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расходов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порядок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признания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целей налогообложения в «1С: Предприятие-Бухгалтерия 8.3»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1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1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596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59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Признание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учет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расходов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производство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реализацию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«1С: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Предприятие-</w:t>
            </w:r>
            <w:r>
              <w:rPr>
                <w:spacing w:val="-2"/>
                <w:sz w:val="26"/>
              </w:rPr>
              <w:t>Бухгалтерия</w:t>
            </w:r>
          </w:p>
          <w:p w:rsidR="005F16AD" w:rsidRDefault="0080667F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8.3»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Налоговый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материальных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расходов,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оплаты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амортизации.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2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2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300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1" w:line="269" w:lineRule="exact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Налоговый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учет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нормируемых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расходов.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5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5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</w:tbl>
    <w:p w:rsidR="005F16AD" w:rsidRDefault="005F16AD">
      <w:pPr>
        <w:pStyle w:val="TableParagraph"/>
        <w:spacing w:line="275" w:lineRule="exact"/>
        <w:jc w:val="center"/>
        <w:rPr>
          <w:i/>
          <w:sz w:val="24"/>
        </w:rPr>
        <w:sectPr w:rsidR="005F16AD">
          <w:pgSz w:w="16850" w:h="11910" w:orient="landscape"/>
          <w:pgMar w:top="1160" w:right="708" w:bottom="960" w:left="850" w:header="0" w:footer="728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10917"/>
        <w:gridCol w:w="1133"/>
        <w:gridCol w:w="1419"/>
      </w:tblGrid>
      <w:tr w:rsidR="005F16AD">
        <w:trPr>
          <w:trHeight w:val="599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62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300" w:lineRule="atLeast"/>
              <w:ind w:right="107"/>
              <w:rPr>
                <w:sz w:val="26"/>
              </w:rPr>
            </w:pPr>
            <w:r>
              <w:rPr>
                <w:sz w:val="26"/>
              </w:rPr>
              <w:t>Понятие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прямых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косвенных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расходов,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порядок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целей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налогового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учета. Порядок распределения прямых расходов.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before="1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before="1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597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59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300" w:lineRule="exact"/>
              <w:ind w:right="107"/>
              <w:rPr>
                <w:sz w:val="26"/>
              </w:rPr>
            </w:pPr>
            <w:r>
              <w:rPr>
                <w:sz w:val="26"/>
              </w:rPr>
              <w:t>Порядок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налогового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расходов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торговыми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организациями,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производственными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 оказывающими услуги в « 1С: Предприятие-Бухгалтерия 8.3»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5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5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594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56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298" w:lineRule="exact"/>
              <w:ind w:right="107"/>
              <w:rPr>
                <w:sz w:val="26"/>
              </w:rPr>
            </w:pPr>
            <w:r>
              <w:rPr>
                <w:sz w:val="26"/>
              </w:rPr>
              <w:t>Виды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резервов,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создаваемых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организацией,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учетной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политике. Налоговый учет расходов на формирование резервов и их пользования.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2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2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1195"/>
        </w:trPr>
        <w:tc>
          <w:tcPr>
            <w:tcW w:w="1457" w:type="dxa"/>
          </w:tcPr>
          <w:p w:rsidR="005F16AD" w:rsidRDefault="005F16AD">
            <w:pPr>
              <w:pStyle w:val="TableParagraph"/>
              <w:spacing w:before="182"/>
              <w:ind w:left="0"/>
              <w:rPr>
                <w:b/>
                <w:sz w:val="24"/>
              </w:rPr>
            </w:pPr>
          </w:p>
          <w:p w:rsidR="005F16AD" w:rsidRDefault="0080667F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расходов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имущества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(амортизируемого,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неамортизируемого,</w:t>
            </w:r>
          </w:p>
          <w:p w:rsidR="005F16AD" w:rsidRDefault="0080667F">
            <w:pPr>
              <w:pStyle w:val="TableParagraph"/>
              <w:spacing w:before="1"/>
              <w:ind w:right="107"/>
              <w:rPr>
                <w:sz w:val="26"/>
              </w:rPr>
            </w:pPr>
            <w:r>
              <w:rPr>
                <w:sz w:val="26"/>
              </w:rPr>
              <w:t>покупных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товаров).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результата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реализации.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Внереализационные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расходы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 целей налогообложения. Дата признания и порядок определения отдельных видов</w:t>
            </w:r>
          </w:p>
          <w:p w:rsidR="005F16AD" w:rsidRDefault="0080667F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внереализационных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расходов.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3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3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597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59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before="2" w:line="298" w:lineRule="exact"/>
              <w:rPr>
                <w:sz w:val="26"/>
              </w:rPr>
            </w:pPr>
            <w:r>
              <w:rPr>
                <w:sz w:val="26"/>
              </w:rPr>
              <w:t>Порядок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отражения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учете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расчетов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налогу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прибыль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ПБУ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18/2002</w:t>
            </w:r>
          </w:p>
          <w:p w:rsidR="005F16AD" w:rsidRDefault="0080667F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«Учет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расчетов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налогу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прибыль».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5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5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299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1" w:line="269" w:lineRule="exact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Расчет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налоговой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базы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налога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прибыль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подтверждение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налогового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учета.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5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5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597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59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298" w:lineRule="exact"/>
              <w:ind w:right="107"/>
              <w:rPr>
                <w:sz w:val="26"/>
              </w:rPr>
            </w:pPr>
            <w:r>
              <w:rPr>
                <w:sz w:val="26"/>
              </w:rPr>
              <w:t>Понятие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постоянных,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временных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вычитаемых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налогооблагаемых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разниц,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постоянных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 отложенных налоговых обязательств.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5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5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453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88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Бухгалтерская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налогооблагаемая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прибыли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«1С: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Предприятие-Бухгалтерия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8.3»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5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5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897"/>
        </w:trPr>
        <w:tc>
          <w:tcPr>
            <w:tcW w:w="1457" w:type="dxa"/>
          </w:tcPr>
          <w:p w:rsidR="005F16AD" w:rsidRDefault="005F16AD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:rsidR="005F16AD" w:rsidRDefault="0080667F">
            <w:pPr>
              <w:pStyle w:val="TableParagraph"/>
              <w:spacing w:before="1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Понятие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налоговой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декларации,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сущность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значение.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Структура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последовательность</w:t>
            </w:r>
          </w:p>
          <w:p w:rsidR="005F16AD" w:rsidRDefault="0080667F">
            <w:pPr>
              <w:pStyle w:val="TableParagraph"/>
              <w:spacing w:line="298" w:lineRule="exact"/>
              <w:ind w:right="107"/>
              <w:rPr>
                <w:sz w:val="26"/>
              </w:rPr>
            </w:pPr>
            <w:r>
              <w:rPr>
                <w:sz w:val="26"/>
              </w:rPr>
              <w:t>составления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декларации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налогу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прибыль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«1С: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Предприятие-Бухгалтерия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8.3»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Внесение изменений в налоговую декларацию.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before="1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before="1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897"/>
        </w:trPr>
        <w:tc>
          <w:tcPr>
            <w:tcW w:w="1457" w:type="dxa"/>
          </w:tcPr>
          <w:p w:rsidR="005F16AD" w:rsidRDefault="005F16AD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:rsidR="005F16AD" w:rsidRDefault="0080667F">
            <w:pPr>
              <w:pStyle w:val="TableParagraph"/>
              <w:spacing w:before="1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Понятие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налогового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учета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НДС.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база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НДС.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Момент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возникновение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налога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на</w:t>
            </w:r>
          </w:p>
          <w:p w:rsidR="005F16AD" w:rsidRDefault="0080667F">
            <w:pPr>
              <w:pStyle w:val="TableParagraph"/>
              <w:spacing w:line="298" w:lineRule="exact"/>
              <w:ind w:right="107"/>
              <w:rPr>
                <w:sz w:val="26"/>
              </w:rPr>
            </w:pPr>
            <w:r>
              <w:rPr>
                <w:sz w:val="26"/>
              </w:rPr>
              <w:t>добавленную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стоимость.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налогового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НДС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«1С: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Предприятие-Бухгалтерия </w:t>
            </w:r>
            <w:r>
              <w:rPr>
                <w:spacing w:val="-4"/>
                <w:sz w:val="26"/>
              </w:rPr>
              <w:t>8.3»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before="1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before="1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600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60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300" w:lineRule="atLeast"/>
              <w:ind w:right="273"/>
              <w:rPr>
                <w:sz w:val="26"/>
              </w:rPr>
            </w:pPr>
            <w:r>
              <w:rPr>
                <w:sz w:val="26"/>
              </w:rPr>
              <w:t>Документальное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НДС.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Порядок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заполнения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налоговой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декларации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НДС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«1С: Предприятие-Бухгалтерия 8.3»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6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6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297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1" w:line="266" w:lineRule="exact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Налоговая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база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НДФЛ.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Ставки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налога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НДФЛ.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5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5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599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62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Доходы,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подлежащие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налогообложению.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Вычеты,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применяемы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исчислении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НДФЛ:</w:t>
            </w:r>
          </w:p>
          <w:p w:rsidR="005F16AD" w:rsidRDefault="0080667F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имущественные,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социальные,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стандартные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Порядок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определения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уплаты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НДФЛ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бюджет.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5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5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453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87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Заполнение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отчета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6-НДФЛ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«1С: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Предприятие-Бухгалтерия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8.3»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5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5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597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59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298" w:lineRule="exact"/>
              <w:ind w:right="509"/>
              <w:rPr>
                <w:sz w:val="26"/>
              </w:rPr>
            </w:pPr>
            <w:r>
              <w:rPr>
                <w:sz w:val="26"/>
              </w:rPr>
              <w:t>Заполнение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отчета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2-НДФЛ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«1С: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Предприятие-Бухгалтерия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8.3» </w:t>
            </w:r>
            <w:r>
              <w:rPr>
                <w:spacing w:val="-2"/>
                <w:sz w:val="26"/>
              </w:rPr>
              <w:t>СПЕЦРЕЖИМЫ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5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5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</w:tbl>
    <w:p w:rsidR="005F16AD" w:rsidRDefault="005F16AD">
      <w:pPr>
        <w:pStyle w:val="TableParagraph"/>
        <w:spacing w:line="275" w:lineRule="exact"/>
        <w:jc w:val="center"/>
        <w:rPr>
          <w:i/>
          <w:sz w:val="24"/>
        </w:rPr>
        <w:sectPr w:rsidR="005F16AD">
          <w:type w:val="continuous"/>
          <w:pgSz w:w="16850" w:h="11910" w:orient="landscape"/>
          <w:pgMar w:top="1240" w:right="708" w:bottom="960" w:left="850" w:header="0" w:footer="728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10917"/>
        <w:gridCol w:w="1133"/>
        <w:gridCol w:w="1419"/>
      </w:tblGrid>
      <w:tr w:rsidR="005F16AD">
        <w:trPr>
          <w:trHeight w:val="599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62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300" w:lineRule="atLeast"/>
              <w:ind w:right="107"/>
              <w:rPr>
                <w:sz w:val="26"/>
              </w:rPr>
            </w:pPr>
            <w:r>
              <w:rPr>
                <w:sz w:val="26"/>
              </w:rPr>
              <w:t>Налоговый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применении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УСН.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признаки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УСН.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Объект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налогообложения. Порядок перехода организации на УСН.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before="1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before="1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297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0" w:line="266" w:lineRule="exact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Отражение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УСН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«1С: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Предприятие-Бухгалтерия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8.3»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5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5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599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62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300" w:lineRule="atLeast"/>
              <w:ind w:right="107"/>
              <w:rPr>
                <w:sz w:val="26"/>
              </w:rPr>
            </w:pPr>
            <w:r>
              <w:rPr>
                <w:sz w:val="26"/>
              </w:rPr>
              <w:t>Порядок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исчисления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ЕНВД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отдельных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Порядок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ЕНВД. Объект налогообложения.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before="1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before="1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297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0" w:line="266" w:lineRule="exact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Отражение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ЕНВД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«1С: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Предприятие-Бухгалтерия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8.3»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5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5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299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1" w:line="269" w:lineRule="exact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before="2" w:line="278" w:lineRule="exact"/>
              <w:rPr>
                <w:sz w:val="26"/>
              </w:rPr>
            </w:pPr>
            <w:r>
              <w:rPr>
                <w:sz w:val="26"/>
              </w:rPr>
              <w:t>Применение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ЕСХН.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Плательщики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ЕСХН.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Порядок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ЕСХН.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before="1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before="1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600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60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300" w:lineRule="atLeast"/>
              <w:ind w:right="2435"/>
              <w:rPr>
                <w:sz w:val="26"/>
              </w:rPr>
            </w:pPr>
            <w:r>
              <w:rPr>
                <w:sz w:val="26"/>
              </w:rPr>
              <w:t>Отражение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ЕСХН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«1С: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Предприятие-Бухгалтерия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8.3» </w:t>
            </w:r>
            <w:r>
              <w:rPr>
                <w:spacing w:val="-4"/>
                <w:sz w:val="26"/>
              </w:rPr>
              <w:t>ИФНС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6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6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297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8" w:line="269" w:lineRule="exact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налоговой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отчетности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камеральной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налоговой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проверке.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5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5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5F16AD">
        <w:trPr>
          <w:trHeight w:val="599"/>
        </w:trPr>
        <w:tc>
          <w:tcPr>
            <w:tcW w:w="1457" w:type="dxa"/>
          </w:tcPr>
          <w:p w:rsidR="005F16AD" w:rsidRDefault="0080667F">
            <w:pPr>
              <w:pStyle w:val="TableParagraph"/>
              <w:spacing w:before="162"/>
              <w:ind w:left="117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10917" w:type="dxa"/>
          </w:tcPr>
          <w:p w:rsidR="005F16AD" w:rsidRDefault="0080667F">
            <w:pPr>
              <w:pStyle w:val="TableParagraph"/>
              <w:spacing w:line="300" w:lineRule="atLeast"/>
              <w:ind w:right="273"/>
              <w:rPr>
                <w:sz w:val="26"/>
              </w:rPr>
            </w:pPr>
            <w:r>
              <w:rPr>
                <w:sz w:val="26"/>
              </w:rPr>
              <w:t>Порядок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доначисления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неуплаченных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уплата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штрафных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санкций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налоговым </w:t>
            </w:r>
            <w:r>
              <w:rPr>
                <w:spacing w:val="-2"/>
                <w:sz w:val="26"/>
              </w:rPr>
              <w:t>органам.</w:t>
            </w:r>
          </w:p>
        </w:tc>
        <w:tc>
          <w:tcPr>
            <w:tcW w:w="1133" w:type="dxa"/>
          </w:tcPr>
          <w:p w:rsidR="005F16AD" w:rsidRDefault="009745F2">
            <w:pPr>
              <w:pStyle w:val="TableParagraph"/>
              <w:spacing w:line="275" w:lineRule="exact"/>
              <w:ind w:left="47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5F16AD" w:rsidRDefault="0080667F">
            <w:pPr>
              <w:pStyle w:val="TableParagraph"/>
              <w:spacing w:line="275" w:lineRule="exact"/>
              <w:ind w:left="14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10"/>
                <w:sz w:val="24"/>
              </w:rPr>
              <w:t>3</w:t>
            </w:r>
          </w:p>
        </w:tc>
      </w:tr>
    </w:tbl>
    <w:p w:rsidR="005F16AD" w:rsidRDefault="005F16AD">
      <w:pPr>
        <w:pStyle w:val="a3"/>
        <w:rPr>
          <w:b/>
        </w:rPr>
      </w:pPr>
    </w:p>
    <w:p w:rsidR="005F16AD" w:rsidRDefault="005F16AD">
      <w:pPr>
        <w:pStyle w:val="a3"/>
        <w:spacing w:before="15"/>
        <w:rPr>
          <w:b/>
        </w:rPr>
      </w:pPr>
    </w:p>
    <w:p w:rsidR="005F16AD" w:rsidRDefault="0080667F">
      <w:pPr>
        <w:pStyle w:val="a3"/>
        <w:spacing w:before="1"/>
        <w:ind w:left="1550"/>
      </w:pPr>
      <w:r>
        <w:t>Для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обозначения:</w:t>
      </w:r>
    </w:p>
    <w:p w:rsidR="005F16AD" w:rsidRDefault="0080667F">
      <w:pPr>
        <w:pStyle w:val="a4"/>
        <w:numPr>
          <w:ilvl w:val="0"/>
          <w:numId w:val="1"/>
        </w:numPr>
        <w:tabs>
          <w:tab w:val="left" w:pos="1792"/>
        </w:tabs>
        <w:ind w:hanging="235"/>
        <w:rPr>
          <w:sz w:val="24"/>
        </w:rPr>
      </w:pPr>
      <w:r>
        <w:rPr>
          <w:sz w:val="24"/>
        </w:rPr>
        <w:t>ознакомительный</w:t>
      </w:r>
      <w:r>
        <w:rPr>
          <w:spacing w:val="53"/>
          <w:sz w:val="24"/>
        </w:rPr>
        <w:t xml:space="preserve"> </w:t>
      </w:r>
      <w:r>
        <w:rPr>
          <w:sz w:val="24"/>
        </w:rPr>
        <w:t>(узнавание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свойств);</w:t>
      </w:r>
    </w:p>
    <w:p w:rsidR="005F16AD" w:rsidRDefault="0080667F">
      <w:pPr>
        <w:pStyle w:val="a4"/>
        <w:numPr>
          <w:ilvl w:val="0"/>
          <w:numId w:val="1"/>
        </w:numPr>
        <w:tabs>
          <w:tab w:val="left" w:pos="1792"/>
        </w:tabs>
        <w:ind w:hanging="235"/>
        <w:rPr>
          <w:sz w:val="24"/>
        </w:rPr>
      </w:pPr>
      <w:r>
        <w:rPr>
          <w:sz w:val="24"/>
        </w:rPr>
        <w:t>репродуктивный</w:t>
      </w:r>
      <w:r>
        <w:rPr>
          <w:spacing w:val="24"/>
          <w:sz w:val="24"/>
        </w:rPr>
        <w:t xml:space="preserve">  </w:t>
      </w:r>
      <w:r>
        <w:rPr>
          <w:sz w:val="24"/>
        </w:rPr>
        <w:t>(выполнение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руководством)</w:t>
      </w:r>
    </w:p>
    <w:p w:rsidR="005F16AD" w:rsidRDefault="0080667F">
      <w:pPr>
        <w:pStyle w:val="a4"/>
        <w:numPr>
          <w:ilvl w:val="0"/>
          <w:numId w:val="1"/>
        </w:numPr>
        <w:tabs>
          <w:tab w:val="left" w:pos="1791"/>
          <w:tab w:val="left" w:pos="3914"/>
          <w:tab w:val="left" w:pos="5742"/>
          <w:tab w:val="left" w:pos="6185"/>
          <w:tab w:val="left" w:pos="8219"/>
          <w:tab w:val="left" w:pos="9773"/>
          <w:tab w:val="left" w:pos="11517"/>
          <w:tab w:val="left" w:pos="12712"/>
          <w:tab w:val="left" w:pos="14305"/>
        </w:tabs>
        <w:ind w:left="1791" w:hanging="234"/>
        <w:rPr>
          <w:i/>
        </w:rPr>
      </w:pPr>
      <w:r>
        <w:rPr>
          <w:spacing w:val="-2"/>
          <w:sz w:val="24"/>
        </w:rPr>
        <w:t>продуктивный</w:t>
      </w:r>
      <w:r>
        <w:rPr>
          <w:sz w:val="24"/>
        </w:rPr>
        <w:tab/>
      </w:r>
      <w:r>
        <w:rPr>
          <w:spacing w:val="-2"/>
          <w:sz w:val="24"/>
        </w:rPr>
        <w:t>(планирование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самостоятельное</w:t>
      </w:r>
      <w:r>
        <w:rPr>
          <w:sz w:val="24"/>
        </w:rPr>
        <w:tab/>
      </w:r>
      <w:r>
        <w:rPr>
          <w:spacing w:val="-2"/>
          <w:sz w:val="24"/>
        </w:rPr>
        <w:t>выполнение</w:t>
      </w:r>
      <w:r>
        <w:rPr>
          <w:sz w:val="24"/>
        </w:rPr>
        <w:tab/>
      </w:r>
      <w:r>
        <w:rPr>
          <w:spacing w:val="-2"/>
          <w:sz w:val="24"/>
        </w:rPr>
        <w:t>деятельности,</w:t>
      </w:r>
      <w:r>
        <w:rPr>
          <w:sz w:val="24"/>
        </w:rPr>
        <w:tab/>
      </w:r>
      <w:r>
        <w:rPr>
          <w:spacing w:val="-2"/>
          <w:sz w:val="24"/>
        </w:rPr>
        <w:t>решение</w:t>
      </w:r>
      <w:r>
        <w:rPr>
          <w:sz w:val="24"/>
        </w:rPr>
        <w:tab/>
      </w:r>
      <w:r>
        <w:rPr>
          <w:spacing w:val="-2"/>
          <w:sz w:val="24"/>
        </w:rPr>
        <w:t>проблемных</w:t>
      </w:r>
      <w:r>
        <w:rPr>
          <w:sz w:val="24"/>
        </w:rPr>
        <w:tab/>
      </w:r>
      <w:r>
        <w:rPr>
          <w:spacing w:val="-2"/>
          <w:sz w:val="24"/>
        </w:rPr>
        <w:t>задач</w:t>
      </w:r>
    </w:p>
    <w:p w:rsidR="005F16AD" w:rsidRDefault="005F16AD">
      <w:pPr>
        <w:pStyle w:val="a4"/>
        <w:rPr>
          <w:i/>
        </w:rPr>
        <w:sectPr w:rsidR="005F16AD">
          <w:type w:val="continuous"/>
          <w:pgSz w:w="16850" w:h="11910" w:orient="landscape"/>
          <w:pgMar w:top="1240" w:right="708" w:bottom="960" w:left="850" w:header="0" w:footer="728" w:gutter="0"/>
          <w:cols w:space="720"/>
        </w:sectPr>
      </w:pPr>
    </w:p>
    <w:p w:rsidR="005F16AD" w:rsidRDefault="0080667F">
      <w:pPr>
        <w:pStyle w:val="1"/>
        <w:numPr>
          <w:ilvl w:val="0"/>
          <w:numId w:val="20"/>
        </w:numPr>
        <w:tabs>
          <w:tab w:val="left" w:pos="764"/>
        </w:tabs>
        <w:spacing w:before="60"/>
        <w:ind w:left="525" w:right="135" w:firstLine="0"/>
        <w:jc w:val="both"/>
      </w:pPr>
      <w:r>
        <w:lastRenderedPageBreak/>
        <w:t xml:space="preserve">УСЛОВИЯ ОРГАНИЗАЦИИ И ПРОВЕДЕНИЯ ПРОИЗВОДСТВЕННОЙ </w:t>
      </w:r>
      <w:r>
        <w:rPr>
          <w:spacing w:val="-2"/>
        </w:rPr>
        <w:t>ПРАКТИКИ</w:t>
      </w:r>
    </w:p>
    <w:p w:rsidR="005F16AD" w:rsidRDefault="005F16AD">
      <w:pPr>
        <w:pStyle w:val="a3"/>
        <w:spacing w:before="1"/>
        <w:rPr>
          <w:b/>
        </w:rPr>
      </w:pPr>
    </w:p>
    <w:p w:rsidR="005F16AD" w:rsidRDefault="0080667F">
      <w:pPr>
        <w:pStyle w:val="a4"/>
        <w:numPr>
          <w:ilvl w:val="1"/>
          <w:numId w:val="20"/>
        </w:numPr>
        <w:tabs>
          <w:tab w:val="left" w:pos="1004"/>
        </w:tabs>
        <w:ind w:left="1004" w:hanging="479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необходимой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практики: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247"/>
        </w:tabs>
        <w:ind w:left="525" w:right="137" w:firstLine="479"/>
        <w:jc w:val="both"/>
        <w:rPr>
          <w:sz w:val="24"/>
        </w:rPr>
      </w:pPr>
      <w:r>
        <w:rPr>
          <w:sz w:val="24"/>
        </w:rPr>
        <w:t xml:space="preserve">положение о производственной практике студентов, осваивающих основные профессиональные образовательные программы среднего профессионального </w:t>
      </w:r>
      <w:r>
        <w:rPr>
          <w:spacing w:val="-2"/>
          <w:sz w:val="24"/>
        </w:rPr>
        <w:t>образования;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143"/>
        </w:tabs>
        <w:ind w:left="1143" w:hanging="138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2"/>
          <w:sz w:val="24"/>
        </w:rPr>
        <w:t xml:space="preserve"> практики;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252"/>
        </w:tabs>
        <w:ind w:left="525" w:right="143" w:firstLine="479"/>
        <w:jc w:val="both"/>
        <w:rPr>
          <w:sz w:val="24"/>
        </w:rPr>
      </w:pPr>
      <w:r>
        <w:rPr>
          <w:sz w:val="24"/>
        </w:rPr>
        <w:t xml:space="preserve">индивидуальное задание и экзаменационное задание по профессиональному </w:t>
      </w:r>
      <w:r>
        <w:rPr>
          <w:spacing w:val="-2"/>
          <w:sz w:val="24"/>
        </w:rPr>
        <w:t>модулю;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143"/>
        </w:tabs>
        <w:ind w:left="1143" w:hanging="138"/>
        <w:rPr>
          <w:sz w:val="24"/>
        </w:rPr>
      </w:pP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практики;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143"/>
        </w:tabs>
        <w:ind w:left="1143" w:hanging="138"/>
        <w:rPr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колледжа;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143"/>
        </w:tabs>
        <w:ind w:left="1143" w:hanging="138"/>
        <w:rPr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143"/>
        </w:tabs>
        <w:ind w:left="1143" w:hanging="138"/>
        <w:rPr>
          <w:sz w:val="24"/>
        </w:rPr>
      </w:pP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практики;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143"/>
        </w:tabs>
        <w:spacing w:before="1"/>
        <w:ind w:left="1143" w:hanging="138"/>
        <w:rPr>
          <w:sz w:val="24"/>
        </w:rPr>
      </w:pP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консультаций;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143"/>
        </w:tabs>
        <w:ind w:left="1143" w:hanging="138"/>
        <w:rPr>
          <w:sz w:val="24"/>
        </w:rPr>
      </w:pP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практике.</w:t>
      </w:r>
    </w:p>
    <w:p w:rsidR="005F16AD" w:rsidRDefault="005F16AD">
      <w:pPr>
        <w:pStyle w:val="a3"/>
      </w:pPr>
    </w:p>
    <w:p w:rsidR="005F16AD" w:rsidRDefault="0080667F">
      <w:pPr>
        <w:pStyle w:val="1"/>
        <w:numPr>
          <w:ilvl w:val="1"/>
          <w:numId w:val="20"/>
        </w:numPr>
        <w:tabs>
          <w:tab w:val="left" w:pos="945"/>
        </w:tabs>
        <w:ind w:left="945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материально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техническому</w:t>
      </w:r>
      <w:r>
        <w:rPr>
          <w:spacing w:val="-4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rPr>
          <w:spacing w:val="-2"/>
        </w:rPr>
        <w:t>практики.</w:t>
      </w:r>
    </w:p>
    <w:p w:rsidR="005F16AD" w:rsidRDefault="005F16AD">
      <w:pPr>
        <w:pStyle w:val="a3"/>
        <w:rPr>
          <w:b/>
        </w:rPr>
      </w:pPr>
    </w:p>
    <w:p w:rsidR="005F16AD" w:rsidRDefault="0080667F">
      <w:pPr>
        <w:pStyle w:val="a3"/>
        <w:ind w:left="1065"/>
      </w:pPr>
      <w:r>
        <w:t>Оборудование</w:t>
      </w:r>
      <w:r>
        <w:rPr>
          <w:spacing w:val="-6"/>
        </w:rPr>
        <w:t xml:space="preserve"> </w:t>
      </w:r>
      <w:r>
        <w:t>производственной</w:t>
      </w:r>
      <w:r>
        <w:rPr>
          <w:spacing w:val="-2"/>
        </w:rPr>
        <w:t xml:space="preserve"> практики: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143"/>
        </w:tabs>
        <w:ind w:left="1143" w:hanging="138"/>
        <w:rPr>
          <w:sz w:val="24"/>
        </w:rPr>
      </w:pPr>
      <w:r>
        <w:rPr>
          <w:sz w:val="24"/>
        </w:rPr>
        <w:t>инструктивный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143"/>
        </w:tabs>
        <w:ind w:left="1143" w:hanging="138"/>
        <w:rPr>
          <w:sz w:val="24"/>
        </w:rPr>
      </w:pPr>
      <w:r>
        <w:rPr>
          <w:sz w:val="24"/>
        </w:rPr>
        <w:t>бланковый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143"/>
        </w:tabs>
        <w:ind w:left="1005" w:right="3778" w:firstLine="0"/>
        <w:rPr>
          <w:sz w:val="24"/>
        </w:rPr>
      </w:pPr>
      <w:r>
        <w:rPr>
          <w:sz w:val="24"/>
        </w:rPr>
        <w:t>комплект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документации. Технические средства: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143"/>
        </w:tabs>
        <w:ind w:left="1143" w:hanging="138"/>
        <w:rPr>
          <w:sz w:val="24"/>
        </w:rPr>
      </w:pPr>
      <w:r>
        <w:rPr>
          <w:sz w:val="24"/>
        </w:rPr>
        <w:t>компьютер,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-3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модем;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143"/>
        </w:tabs>
        <w:ind w:left="1143" w:hanging="138"/>
        <w:rPr>
          <w:sz w:val="24"/>
        </w:rPr>
      </w:pPr>
      <w:r>
        <w:rPr>
          <w:sz w:val="24"/>
        </w:rPr>
        <w:t>информационно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«Консультант»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«Гарант»;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143"/>
        </w:tabs>
        <w:ind w:left="1143" w:hanging="138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«1С: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налогоплательщик</w:t>
      </w:r>
      <w:r>
        <w:rPr>
          <w:spacing w:val="-2"/>
          <w:sz w:val="24"/>
        </w:rPr>
        <w:t xml:space="preserve"> </w:t>
      </w:r>
      <w:r>
        <w:rPr>
          <w:sz w:val="24"/>
        </w:rPr>
        <w:t>8.2»,</w:t>
      </w:r>
      <w:r>
        <w:rPr>
          <w:spacing w:val="-5"/>
          <w:sz w:val="24"/>
        </w:rPr>
        <w:t xml:space="preserve"> </w:t>
      </w:r>
      <w:r>
        <w:rPr>
          <w:sz w:val="24"/>
        </w:rPr>
        <w:t>«1С: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Бухгалтерия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8.2»</w:t>
      </w:r>
    </w:p>
    <w:p w:rsidR="005F16AD" w:rsidRDefault="005F16AD">
      <w:pPr>
        <w:pStyle w:val="a3"/>
      </w:pPr>
    </w:p>
    <w:p w:rsidR="005F16AD" w:rsidRDefault="0080667F">
      <w:pPr>
        <w:pStyle w:val="1"/>
        <w:numPr>
          <w:ilvl w:val="1"/>
          <w:numId w:val="20"/>
        </w:numPr>
        <w:tabs>
          <w:tab w:val="left" w:pos="945"/>
        </w:tabs>
        <w:ind w:left="945"/>
        <w:jc w:val="both"/>
      </w:pPr>
      <w:r>
        <w:t>Перечень</w:t>
      </w:r>
      <w:r>
        <w:rPr>
          <w:spacing w:val="-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изданий,</w:t>
      </w:r>
      <w:r>
        <w:rPr>
          <w:spacing w:val="-4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ресурсов,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rPr>
          <w:spacing w:val="-2"/>
        </w:rPr>
        <w:t>литературы.</w:t>
      </w:r>
    </w:p>
    <w:p w:rsidR="005F16AD" w:rsidRDefault="0080667F">
      <w:pPr>
        <w:pStyle w:val="a3"/>
        <w:spacing w:before="1"/>
        <w:ind w:left="2265"/>
      </w:pPr>
      <w:r>
        <w:t>Основные</w:t>
      </w:r>
      <w:r>
        <w:rPr>
          <w:spacing w:val="-8"/>
        </w:rPr>
        <w:t xml:space="preserve"> </w:t>
      </w:r>
      <w:r>
        <w:rPr>
          <w:spacing w:val="-2"/>
        </w:rPr>
        <w:t>источники:</w:t>
      </w:r>
    </w:p>
    <w:p w:rsidR="005F16AD" w:rsidRDefault="0080667F">
      <w:pPr>
        <w:pStyle w:val="a4"/>
        <w:numPr>
          <w:ilvl w:val="0"/>
          <w:numId w:val="12"/>
        </w:numPr>
        <w:tabs>
          <w:tab w:val="left" w:pos="875"/>
        </w:tabs>
        <w:spacing w:before="276"/>
        <w:ind w:right="137" w:firstLine="0"/>
        <w:jc w:val="both"/>
        <w:rPr>
          <w:sz w:val="24"/>
        </w:rPr>
      </w:pPr>
      <w:r>
        <w:rPr>
          <w:sz w:val="24"/>
        </w:rPr>
        <w:t>Налоговый кодекс Российской Федерации. Часть 1 от 31.07.98 № 147–ФЗ (с изменениями и дополнениями).</w:t>
      </w:r>
    </w:p>
    <w:p w:rsidR="005F16AD" w:rsidRDefault="0080667F">
      <w:pPr>
        <w:pStyle w:val="a4"/>
        <w:numPr>
          <w:ilvl w:val="0"/>
          <w:numId w:val="12"/>
        </w:numPr>
        <w:tabs>
          <w:tab w:val="left" w:pos="858"/>
        </w:tabs>
        <w:ind w:right="135" w:firstLine="0"/>
        <w:jc w:val="both"/>
        <w:rPr>
          <w:sz w:val="24"/>
        </w:rPr>
      </w:pPr>
      <w:r>
        <w:rPr>
          <w:sz w:val="24"/>
        </w:rPr>
        <w:t>Налоговый кодекс Российской Федерации. Часть 2 от 05.08.2000 №117- ФЗ (с изменениями и дополнениями).</w:t>
      </w:r>
    </w:p>
    <w:p w:rsidR="005F16AD" w:rsidRDefault="0080667F">
      <w:pPr>
        <w:pStyle w:val="a4"/>
        <w:numPr>
          <w:ilvl w:val="0"/>
          <w:numId w:val="12"/>
        </w:numPr>
        <w:tabs>
          <w:tab w:val="left" w:pos="765"/>
        </w:tabs>
        <w:ind w:left="765" w:hanging="24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06.12.2011г.</w:t>
      </w:r>
      <w:r>
        <w:rPr>
          <w:spacing w:val="-1"/>
          <w:sz w:val="24"/>
        </w:rPr>
        <w:t xml:space="preserve"> </w:t>
      </w:r>
      <w:r>
        <w:rPr>
          <w:sz w:val="24"/>
        </w:rPr>
        <w:t>№402-ФЗ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бухгалтерском </w:t>
      </w:r>
      <w:r>
        <w:rPr>
          <w:spacing w:val="-2"/>
          <w:sz w:val="24"/>
        </w:rPr>
        <w:t>учете».</w:t>
      </w:r>
    </w:p>
    <w:p w:rsidR="005F16AD" w:rsidRDefault="0080667F">
      <w:pPr>
        <w:pStyle w:val="a4"/>
        <w:numPr>
          <w:ilvl w:val="0"/>
          <w:numId w:val="12"/>
        </w:numPr>
        <w:tabs>
          <w:tab w:val="left" w:pos="765"/>
        </w:tabs>
        <w:ind w:left="765" w:hanging="24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10.01.2002г.</w:t>
      </w:r>
      <w:r>
        <w:rPr>
          <w:spacing w:val="-3"/>
          <w:sz w:val="24"/>
        </w:rPr>
        <w:t xml:space="preserve"> </w:t>
      </w:r>
      <w:r>
        <w:rPr>
          <w:sz w:val="24"/>
        </w:rPr>
        <w:t>№1-ФЗ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2"/>
          <w:sz w:val="24"/>
        </w:rPr>
        <w:t xml:space="preserve"> подписи».</w:t>
      </w:r>
    </w:p>
    <w:p w:rsidR="005F16AD" w:rsidRDefault="0080667F">
      <w:pPr>
        <w:pStyle w:val="a4"/>
        <w:numPr>
          <w:ilvl w:val="0"/>
          <w:numId w:val="12"/>
        </w:numPr>
        <w:tabs>
          <w:tab w:val="left" w:pos="908"/>
        </w:tabs>
        <w:ind w:right="136" w:firstLine="0"/>
        <w:jc w:val="both"/>
        <w:rPr>
          <w:sz w:val="24"/>
        </w:rPr>
      </w:pPr>
      <w:r>
        <w:rPr>
          <w:sz w:val="24"/>
        </w:rPr>
        <w:t>План счетов бухгалтерского учета финансово – хозяйственной деятельности организаций и Инструкция по его применению, утвержденные приказом Министерства финансов РФ от 31.10.2000г. №94н (в ред. приказов Минфина РФ от 07.05.2003г. №38н и от 08.11.2010г. №142н).</w:t>
      </w:r>
    </w:p>
    <w:p w:rsidR="005F16AD" w:rsidRDefault="0080667F">
      <w:pPr>
        <w:pStyle w:val="a4"/>
        <w:numPr>
          <w:ilvl w:val="0"/>
          <w:numId w:val="12"/>
        </w:numPr>
        <w:tabs>
          <w:tab w:val="left" w:pos="841"/>
        </w:tabs>
        <w:ind w:right="142" w:firstLine="0"/>
        <w:jc w:val="both"/>
        <w:rPr>
          <w:sz w:val="24"/>
        </w:rPr>
      </w:pPr>
      <w:r>
        <w:rPr>
          <w:sz w:val="24"/>
        </w:rPr>
        <w:t>Положение по ведению бухгалтерского учета и бухгалтерской отчетности в РФ. Утверждено приказом Минфина РФ от 29.07.1999г. №107н, от 24.03.2000г. №31н, от 18.09.2006г. №11н, от 26.03.2007г. №26н, от 26.10.2010г. №132н.</w:t>
      </w:r>
    </w:p>
    <w:p w:rsidR="005F16AD" w:rsidRDefault="0080667F">
      <w:pPr>
        <w:pStyle w:val="a4"/>
        <w:numPr>
          <w:ilvl w:val="0"/>
          <w:numId w:val="12"/>
        </w:numPr>
        <w:tabs>
          <w:tab w:val="left" w:pos="805"/>
        </w:tabs>
        <w:ind w:right="141" w:firstLine="0"/>
        <w:jc w:val="both"/>
        <w:rPr>
          <w:sz w:val="24"/>
        </w:rPr>
      </w:pPr>
      <w:r>
        <w:rPr>
          <w:sz w:val="24"/>
        </w:rPr>
        <w:t>Положение по бухгалтерскому учету «Учетная политика организации» ПБУ 1/2008. Утверждено приказом Министерства финансов РФ от 06.10.2008г. №106н (в редакции приказов</w:t>
      </w:r>
      <w:r>
        <w:rPr>
          <w:spacing w:val="52"/>
          <w:sz w:val="24"/>
        </w:rPr>
        <w:t xml:space="preserve"> </w:t>
      </w:r>
      <w:r>
        <w:rPr>
          <w:sz w:val="24"/>
        </w:rPr>
        <w:t>Минфина</w:t>
      </w:r>
      <w:r>
        <w:rPr>
          <w:spacing w:val="56"/>
          <w:sz w:val="24"/>
        </w:rPr>
        <w:t xml:space="preserve"> </w:t>
      </w:r>
      <w:r>
        <w:rPr>
          <w:sz w:val="24"/>
        </w:rPr>
        <w:t>РФ</w:t>
      </w:r>
      <w:r>
        <w:rPr>
          <w:spacing w:val="57"/>
          <w:sz w:val="24"/>
        </w:rPr>
        <w:t xml:space="preserve"> </w:t>
      </w:r>
      <w:r>
        <w:rPr>
          <w:sz w:val="24"/>
        </w:rPr>
        <w:t>от</w:t>
      </w:r>
      <w:r>
        <w:rPr>
          <w:spacing w:val="58"/>
          <w:sz w:val="24"/>
        </w:rPr>
        <w:t xml:space="preserve"> </w:t>
      </w:r>
      <w:r>
        <w:rPr>
          <w:sz w:val="24"/>
        </w:rPr>
        <w:t>11.03.2009г.</w:t>
      </w:r>
      <w:r>
        <w:rPr>
          <w:spacing w:val="58"/>
          <w:sz w:val="24"/>
        </w:rPr>
        <w:t xml:space="preserve"> </w:t>
      </w:r>
      <w:r>
        <w:rPr>
          <w:sz w:val="24"/>
        </w:rPr>
        <w:t>№22н,</w:t>
      </w:r>
      <w:r>
        <w:rPr>
          <w:spacing w:val="57"/>
          <w:sz w:val="24"/>
        </w:rPr>
        <w:t xml:space="preserve"> </w:t>
      </w:r>
      <w:r>
        <w:rPr>
          <w:sz w:val="24"/>
        </w:rPr>
        <w:t>от</w:t>
      </w:r>
      <w:r>
        <w:rPr>
          <w:spacing w:val="56"/>
          <w:sz w:val="24"/>
        </w:rPr>
        <w:t xml:space="preserve"> </w:t>
      </w:r>
      <w:r>
        <w:rPr>
          <w:sz w:val="24"/>
        </w:rPr>
        <w:t>08.11.2010г.</w:t>
      </w:r>
      <w:r>
        <w:rPr>
          <w:spacing w:val="57"/>
          <w:sz w:val="24"/>
        </w:rPr>
        <w:t xml:space="preserve"> </w:t>
      </w:r>
      <w:r>
        <w:rPr>
          <w:sz w:val="24"/>
        </w:rPr>
        <w:t>№142н,</w:t>
      </w:r>
      <w:r>
        <w:rPr>
          <w:spacing w:val="57"/>
          <w:sz w:val="24"/>
        </w:rPr>
        <w:t xml:space="preserve"> </w:t>
      </w:r>
      <w:r>
        <w:rPr>
          <w:sz w:val="24"/>
        </w:rPr>
        <w:t>от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08.11.2010г.</w:t>
      </w:r>
    </w:p>
    <w:p w:rsidR="005F16AD" w:rsidRDefault="0080667F">
      <w:pPr>
        <w:pStyle w:val="a3"/>
        <w:spacing w:before="1"/>
        <w:ind w:left="525"/>
      </w:pPr>
      <w:r>
        <w:rPr>
          <w:spacing w:val="-2"/>
        </w:rPr>
        <w:t>№144н).</w:t>
      </w:r>
    </w:p>
    <w:p w:rsidR="005F16AD" w:rsidRDefault="0080667F">
      <w:pPr>
        <w:pStyle w:val="a4"/>
        <w:numPr>
          <w:ilvl w:val="0"/>
          <w:numId w:val="12"/>
        </w:numPr>
        <w:tabs>
          <w:tab w:val="left" w:pos="781"/>
        </w:tabs>
        <w:spacing w:before="2" w:line="237" w:lineRule="auto"/>
        <w:ind w:right="143" w:firstLine="0"/>
        <w:rPr>
          <w:sz w:val="24"/>
        </w:rPr>
      </w:pPr>
      <w:r>
        <w:rPr>
          <w:sz w:val="24"/>
        </w:rPr>
        <w:t>Говорова В.В., Прудникова Т.Ю. Теория бухгалтерского учета. Курс лекций. Учебное пособие. – М.: ФОРУМ: ИНФРА-М, 2019г.</w:t>
      </w:r>
    </w:p>
    <w:p w:rsidR="005F16AD" w:rsidRDefault="0080667F">
      <w:pPr>
        <w:pStyle w:val="a4"/>
        <w:numPr>
          <w:ilvl w:val="0"/>
          <w:numId w:val="12"/>
        </w:numPr>
        <w:tabs>
          <w:tab w:val="left" w:pos="836"/>
        </w:tabs>
        <w:spacing w:before="1"/>
        <w:ind w:right="146" w:firstLine="0"/>
        <w:jc w:val="both"/>
        <w:rPr>
          <w:sz w:val="24"/>
        </w:rPr>
      </w:pPr>
      <w:r>
        <w:rPr>
          <w:sz w:val="24"/>
        </w:rPr>
        <w:t>Вещунова Н.Л. Сборник задач по бухгалтерскому. Финан6совому учету: учебное пособие. – М.: Проспект, 2019г.</w:t>
      </w:r>
    </w:p>
    <w:p w:rsidR="005F16AD" w:rsidRDefault="005F16AD">
      <w:pPr>
        <w:pStyle w:val="a4"/>
        <w:jc w:val="both"/>
        <w:rPr>
          <w:sz w:val="24"/>
        </w:rPr>
        <w:sectPr w:rsidR="005F16AD">
          <w:footerReference w:type="default" r:id="rId11"/>
          <w:pgSz w:w="11910" w:h="16840"/>
          <w:pgMar w:top="1180" w:right="708" w:bottom="960" w:left="1275" w:header="0" w:footer="772" w:gutter="0"/>
          <w:cols w:space="720"/>
        </w:sectPr>
      </w:pPr>
    </w:p>
    <w:p w:rsidR="005F16AD" w:rsidRDefault="0080667F">
      <w:pPr>
        <w:pStyle w:val="a4"/>
        <w:numPr>
          <w:ilvl w:val="0"/>
          <w:numId w:val="12"/>
        </w:numPr>
        <w:tabs>
          <w:tab w:val="left" w:pos="951"/>
        </w:tabs>
        <w:spacing w:before="77"/>
        <w:ind w:right="140" w:firstLine="0"/>
        <w:rPr>
          <w:sz w:val="24"/>
        </w:rPr>
      </w:pPr>
      <w:r>
        <w:rPr>
          <w:sz w:val="24"/>
        </w:rPr>
        <w:lastRenderedPageBreak/>
        <w:t>Кириллова</w:t>
      </w:r>
      <w:r>
        <w:rPr>
          <w:spacing w:val="40"/>
          <w:sz w:val="24"/>
        </w:rPr>
        <w:t xml:space="preserve"> </w:t>
      </w:r>
      <w:r>
        <w:rPr>
          <w:sz w:val="24"/>
        </w:rPr>
        <w:t>Н.А.,</w:t>
      </w:r>
      <w:r>
        <w:rPr>
          <w:spacing w:val="40"/>
          <w:sz w:val="24"/>
        </w:rPr>
        <w:t xml:space="preserve"> </w:t>
      </w:r>
      <w:r>
        <w:rPr>
          <w:sz w:val="24"/>
        </w:rPr>
        <w:t>Богаченко</w:t>
      </w:r>
      <w:r>
        <w:rPr>
          <w:spacing w:val="40"/>
          <w:sz w:val="24"/>
        </w:rPr>
        <w:t xml:space="preserve"> </w:t>
      </w:r>
      <w:r>
        <w:rPr>
          <w:sz w:val="24"/>
        </w:rPr>
        <w:t>В.М.</w:t>
      </w:r>
      <w:r>
        <w:rPr>
          <w:spacing w:val="40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бухгалтерскому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учету.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Проспект, 2017г.</w:t>
      </w:r>
    </w:p>
    <w:p w:rsidR="005F16AD" w:rsidRDefault="0080667F">
      <w:pPr>
        <w:pStyle w:val="a4"/>
        <w:numPr>
          <w:ilvl w:val="0"/>
          <w:numId w:val="12"/>
        </w:numPr>
        <w:tabs>
          <w:tab w:val="left" w:pos="899"/>
        </w:tabs>
        <w:ind w:right="144" w:firstLine="0"/>
        <w:rPr>
          <w:sz w:val="24"/>
        </w:rPr>
      </w:pPr>
      <w:r>
        <w:rPr>
          <w:sz w:val="24"/>
        </w:rPr>
        <w:t>Сорокина Е.М. Бухгалтерский (финансовый) учет: вопросы, тесты и задачи: Учебное пособие. –М.: Финансы и статистика, 2018г.</w:t>
      </w:r>
    </w:p>
    <w:p w:rsidR="005F16AD" w:rsidRDefault="0080667F">
      <w:pPr>
        <w:pStyle w:val="a4"/>
        <w:numPr>
          <w:ilvl w:val="0"/>
          <w:numId w:val="12"/>
        </w:numPr>
        <w:tabs>
          <w:tab w:val="left" w:pos="915"/>
        </w:tabs>
        <w:ind w:right="137" w:firstLine="0"/>
        <w:rPr>
          <w:sz w:val="24"/>
        </w:rPr>
      </w:pPr>
      <w:r>
        <w:rPr>
          <w:sz w:val="24"/>
        </w:rPr>
        <w:t>Харьков В.Н. Бухгалтерский финансовый учет: Учебно-методическое пособие.</w:t>
      </w:r>
      <w:r>
        <w:rPr>
          <w:spacing w:val="28"/>
          <w:sz w:val="24"/>
        </w:rPr>
        <w:t xml:space="preserve"> </w:t>
      </w:r>
      <w:r>
        <w:rPr>
          <w:sz w:val="24"/>
        </w:rPr>
        <w:t>–М.: финансы и статистика; ИНФРА – М, 20018г.</w:t>
      </w:r>
    </w:p>
    <w:p w:rsidR="005F16AD" w:rsidRDefault="005F16AD">
      <w:pPr>
        <w:pStyle w:val="a3"/>
      </w:pPr>
    </w:p>
    <w:p w:rsidR="005F16AD" w:rsidRDefault="0080667F">
      <w:pPr>
        <w:pStyle w:val="a3"/>
        <w:ind w:left="585"/>
      </w:pPr>
      <w:r>
        <w:t>Дополнительные</w:t>
      </w:r>
      <w:r>
        <w:rPr>
          <w:spacing w:val="-8"/>
        </w:rPr>
        <w:t xml:space="preserve"> </w:t>
      </w:r>
      <w:r>
        <w:rPr>
          <w:spacing w:val="-2"/>
        </w:rPr>
        <w:t>источники:</w:t>
      </w:r>
    </w:p>
    <w:p w:rsidR="005F16AD" w:rsidRDefault="0080667F">
      <w:pPr>
        <w:pStyle w:val="a4"/>
        <w:numPr>
          <w:ilvl w:val="0"/>
          <w:numId w:val="11"/>
        </w:numPr>
        <w:tabs>
          <w:tab w:val="left" w:pos="765"/>
        </w:tabs>
        <w:rPr>
          <w:sz w:val="24"/>
        </w:rPr>
      </w:pPr>
      <w:r>
        <w:rPr>
          <w:spacing w:val="-2"/>
          <w:sz w:val="24"/>
        </w:rPr>
        <w:t>Журналы:</w:t>
      </w:r>
    </w:p>
    <w:p w:rsidR="005F16AD" w:rsidRDefault="0080667F">
      <w:pPr>
        <w:pStyle w:val="a4"/>
        <w:numPr>
          <w:ilvl w:val="1"/>
          <w:numId w:val="11"/>
        </w:numPr>
        <w:tabs>
          <w:tab w:val="left" w:pos="723"/>
        </w:tabs>
        <w:ind w:left="723" w:hanging="138"/>
        <w:rPr>
          <w:sz w:val="24"/>
        </w:rPr>
      </w:pPr>
      <w:r>
        <w:rPr>
          <w:sz w:val="24"/>
        </w:rPr>
        <w:t>«Налоговый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бухгалтера»;</w:t>
      </w:r>
    </w:p>
    <w:p w:rsidR="005F16AD" w:rsidRDefault="0080667F">
      <w:pPr>
        <w:pStyle w:val="a4"/>
        <w:numPr>
          <w:ilvl w:val="1"/>
          <w:numId w:val="11"/>
        </w:numPr>
        <w:tabs>
          <w:tab w:val="left" w:pos="723"/>
        </w:tabs>
        <w:ind w:left="723" w:hanging="138"/>
        <w:rPr>
          <w:sz w:val="24"/>
        </w:rPr>
      </w:pPr>
      <w:r>
        <w:rPr>
          <w:spacing w:val="-2"/>
          <w:sz w:val="24"/>
        </w:rPr>
        <w:t>«Главбух»;</w:t>
      </w:r>
    </w:p>
    <w:p w:rsidR="005F16AD" w:rsidRDefault="0080667F">
      <w:pPr>
        <w:pStyle w:val="a4"/>
        <w:numPr>
          <w:ilvl w:val="1"/>
          <w:numId w:val="11"/>
        </w:numPr>
        <w:tabs>
          <w:tab w:val="left" w:pos="783"/>
        </w:tabs>
        <w:ind w:left="783" w:hanging="198"/>
        <w:rPr>
          <w:sz w:val="24"/>
        </w:rPr>
      </w:pPr>
      <w:r>
        <w:rPr>
          <w:sz w:val="24"/>
        </w:rPr>
        <w:t>«Налоговая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политика»;</w:t>
      </w:r>
    </w:p>
    <w:p w:rsidR="005F16AD" w:rsidRDefault="0080667F">
      <w:pPr>
        <w:pStyle w:val="a4"/>
        <w:numPr>
          <w:ilvl w:val="1"/>
          <w:numId w:val="11"/>
        </w:numPr>
        <w:tabs>
          <w:tab w:val="left" w:pos="723"/>
        </w:tabs>
        <w:ind w:left="723" w:hanging="138"/>
        <w:rPr>
          <w:sz w:val="24"/>
        </w:rPr>
      </w:pPr>
      <w:r>
        <w:rPr>
          <w:sz w:val="24"/>
        </w:rPr>
        <w:t>«Бухгалтерский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налоговый</w:t>
      </w:r>
      <w:r>
        <w:rPr>
          <w:spacing w:val="-2"/>
          <w:sz w:val="24"/>
        </w:rPr>
        <w:t xml:space="preserve"> учет».</w:t>
      </w:r>
    </w:p>
    <w:p w:rsidR="005F16AD" w:rsidRDefault="005F16AD">
      <w:pPr>
        <w:pStyle w:val="a3"/>
        <w:spacing w:before="1"/>
      </w:pPr>
    </w:p>
    <w:p w:rsidR="005F16AD" w:rsidRDefault="0080667F">
      <w:pPr>
        <w:pStyle w:val="a4"/>
        <w:numPr>
          <w:ilvl w:val="0"/>
          <w:numId w:val="11"/>
        </w:numPr>
        <w:tabs>
          <w:tab w:val="left" w:pos="765"/>
        </w:tabs>
        <w:rPr>
          <w:sz w:val="24"/>
        </w:rPr>
      </w:pP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ресурсы:</w:t>
      </w:r>
    </w:p>
    <w:p w:rsidR="005F16AD" w:rsidRDefault="008C1B9E">
      <w:pPr>
        <w:pStyle w:val="a4"/>
        <w:numPr>
          <w:ilvl w:val="1"/>
          <w:numId w:val="11"/>
        </w:numPr>
        <w:tabs>
          <w:tab w:val="left" w:pos="723"/>
        </w:tabs>
        <w:ind w:left="723" w:hanging="138"/>
        <w:rPr>
          <w:sz w:val="24"/>
        </w:rPr>
      </w:pPr>
      <w:hyperlink r:id="rId12">
        <w:r w:rsidR="0080667F">
          <w:rPr>
            <w:sz w:val="24"/>
          </w:rPr>
          <w:t>WWW.nalog.ru</w:t>
        </w:r>
      </w:hyperlink>
      <w:r w:rsidR="0080667F">
        <w:rPr>
          <w:spacing w:val="-3"/>
          <w:sz w:val="24"/>
        </w:rPr>
        <w:t xml:space="preserve"> </w:t>
      </w:r>
      <w:r w:rsidR="0080667F">
        <w:rPr>
          <w:sz w:val="24"/>
        </w:rPr>
        <w:t>–</w:t>
      </w:r>
      <w:r w:rsidR="0080667F">
        <w:rPr>
          <w:spacing w:val="-2"/>
          <w:sz w:val="24"/>
        </w:rPr>
        <w:t xml:space="preserve"> </w:t>
      </w:r>
      <w:r w:rsidR="0080667F">
        <w:rPr>
          <w:sz w:val="24"/>
        </w:rPr>
        <w:t>информационный</w:t>
      </w:r>
      <w:r w:rsidR="0080667F">
        <w:rPr>
          <w:spacing w:val="-2"/>
          <w:sz w:val="24"/>
        </w:rPr>
        <w:t xml:space="preserve"> </w:t>
      </w:r>
      <w:r w:rsidR="0080667F">
        <w:rPr>
          <w:sz w:val="24"/>
        </w:rPr>
        <w:t>сайт</w:t>
      </w:r>
      <w:r w:rsidR="0080667F">
        <w:rPr>
          <w:spacing w:val="-2"/>
          <w:sz w:val="24"/>
        </w:rPr>
        <w:t xml:space="preserve"> </w:t>
      </w:r>
      <w:r w:rsidR="0080667F">
        <w:rPr>
          <w:sz w:val="24"/>
        </w:rPr>
        <w:t>ФНС</w:t>
      </w:r>
      <w:r w:rsidR="0080667F">
        <w:rPr>
          <w:spacing w:val="-2"/>
          <w:sz w:val="24"/>
        </w:rPr>
        <w:t xml:space="preserve"> </w:t>
      </w:r>
      <w:r w:rsidR="0080667F">
        <w:rPr>
          <w:spacing w:val="-5"/>
          <w:sz w:val="24"/>
        </w:rPr>
        <w:t>РФ;</w:t>
      </w:r>
    </w:p>
    <w:p w:rsidR="005F16AD" w:rsidRDefault="008C1B9E">
      <w:pPr>
        <w:pStyle w:val="a4"/>
        <w:numPr>
          <w:ilvl w:val="1"/>
          <w:numId w:val="11"/>
        </w:numPr>
        <w:tabs>
          <w:tab w:val="left" w:pos="843"/>
        </w:tabs>
        <w:ind w:left="525" w:right="138" w:firstLine="60"/>
        <w:rPr>
          <w:sz w:val="24"/>
        </w:rPr>
      </w:pPr>
      <w:hyperlink r:id="rId13">
        <w:r w:rsidR="0080667F">
          <w:rPr>
            <w:sz w:val="24"/>
          </w:rPr>
          <w:t>WWW.nalogkodeks.ru</w:t>
        </w:r>
      </w:hyperlink>
      <w:r w:rsidR="0080667F">
        <w:rPr>
          <w:spacing w:val="80"/>
          <w:w w:val="150"/>
          <w:sz w:val="24"/>
        </w:rPr>
        <w:t xml:space="preserve"> </w:t>
      </w:r>
      <w:r w:rsidR="0080667F">
        <w:rPr>
          <w:sz w:val="24"/>
        </w:rPr>
        <w:t>–</w:t>
      </w:r>
      <w:r w:rsidR="0080667F">
        <w:rPr>
          <w:spacing w:val="80"/>
          <w:w w:val="150"/>
          <w:sz w:val="24"/>
        </w:rPr>
        <w:t xml:space="preserve"> </w:t>
      </w:r>
      <w:r w:rsidR="0080667F">
        <w:rPr>
          <w:sz w:val="24"/>
        </w:rPr>
        <w:t>Сайт</w:t>
      </w:r>
      <w:r w:rsidR="0080667F">
        <w:rPr>
          <w:spacing w:val="80"/>
          <w:w w:val="150"/>
          <w:sz w:val="24"/>
        </w:rPr>
        <w:t xml:space="preserve"> </w:t>
      </w:r>
      <w:r w:rsidR="0080667F">
        <w:rPr>
          <w:sz w:val="24"/>
        </w:rPr>
        <w:t>по</w:t>
      </w:r>
      <w:r w:rsidR="0080667F">
        <w:rPr>
          <w:spacing w:val="80"/>
          <w:w w:val="150"/>
          <w:sz w:val="24"/>
        </w:rPr>
        <w:t xml:space="preserve"> </w:t>
      </w:r>
      <w:r w:rsidR="0080667F">
        <w:rPr>
          <w:sz w:val="24"/>
        </w:rPr>
        <w:t>налогам</w:t>
      </w:r>
      <w:r w:rsidR="0080667F">
        <w:rPr>
          <w:spacing w:val="80"/>
          <w:w w:val="150"/>
          <w:sz w:val="24"/>
        </w:rPr>
        <w:t xml:space="preserve"> </w:t>
      </w:r>
      <w:r w:rsidR="0080667F">
        <w:rPr>
          <w:sz w:val="24"/>
        </w:rPr>
        <w:t>и</w:t>
      </w:r>
      <w:r w:rsidR="0080667F">
        <w:rPr>
          <w:spacing w:val="80"/>
          <w:w w:val="150"/>
          <w:sz w:val="24"/>
        </w:rPr>
        <w:t xml:space="preserve"> </w:t>
      </w:r>
      <w:r w:rsidR="0080667F">
        <w:rPr>
          <w:sz w:val="24"/>
        </w:rPr>
        <w:t>сборам</w:t>
      </w:r>
      <w:r w:rsidR="0080667F">
        <w:rPr>
          <w:spacing w:val="80"/>
          <w:w w:val="150"/>
          <w:sz w:val="24"/>
        </w:rPr>
        <w:t xml:space="preserve"> </w:t>
      </w:r>
      <w:r w:rsidR="0080667F">
        <w:rPr>
          <w:sz w:val="24"/>
        </w:rPr>
        <w:t>в</w:t>
      </w:r>
      <w:r w:rsidR="0080667F">
        <w:rPr>
          <w:spacing w:val="80"/>
          <w:w w:val="150"/>
          <w:sz w:val="24"/>
        </w:rPr>
        <w:t xml:space="preserve"> </w:t>
      </w:r>
      <w:r w:rsidR="0080667F">
        <w:rPr>
          <w:sz w:val="24"/>
        </w:rPr>
        <w:t>России</w:t>
      </w:r>
      <w:r w:rsidR="0080667F">
        <w:rPr>
          <w:spacing w:val="80"/>
          <w:w w:val="150"/>
          <w:sz w:val="24"/>
        </w:rPr>
        <w:t xml:space="preserve"> </w:t>
      </w:r>
      <w:r w:rsidR="0080667F">
        <w:rPr>
          <w:sz w:val="24"/>
        </w:rPr>
        <w:t>с</w:t>
      </w:r>
      <w:r w:rsidR="0080667F">
        <w:rPr>
          <w:spacing w:val="80"/>
          <w:w w:val="150"/>
          <w:sz w:val="24"/>
        </w:rPr>
        <w:t xml:space="preserve"> </w:t>
      </w:r>
      <w:r w:rsidR="0080667F">
        <w:rPr>
          <w:sz w:val="24"/>
        </w:rPr>
        <w:t>разъяснением законодательной базы;</w:t>
      </w:r>
    </w:p>
    <w:p w:rsidR="005F16AD" w:rsidRDefault="008C1B9E">
      <w:pPr>
        <w:pStyle w:val="a4"/>
        <w:numPr>
          <w:ilvl w:val="1"/>
          <w:numId w:val="11"/>
        </w:numPr>
        <w:tabs>
          <w:tab w:val="left" w:pos="723"/>
        </w:tabs>
        <w:ind w:left="723" w:hanging="138"/>
        <w:rPr>
          <w:sz w:val="24"/>
        </w:rPr>
      </w:pPr>
      <w:hyperlink r:id="rId14">
        <w:r w:rsidR="0080667F">
          <w:rPr>
            <w:color w:val="001F5F"/>
            <w:spacing w:val="-2"/>
            <w:sz w:val="24"/>
          </w:rPr>
          <w:t>WWW.consultant.ru.</w:t>
        </w:r>
      </w:hyperlink>
    </w:p>
    <w:p w:rsidR="005F16AD" w:rsidRDefault="005F16AD">
      <w:pPr>
        <w:pStyle w:val="a3"/>
      </w:pPr>
    </w:p>
    <w:p w:rsidR="005F16AD" w:rsidRDefault="0080667F">
      <w:pPr>
        <w:pStyle w:val="a3"/>
        <w:ind w:left="525"/>
      </w:pPr>
      <w:r>
        <w:t>Справочно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правовые</w:t>
      </w:r>
      <w:r>
        <w:rPr>
          <w:spacing w:val="-2"/>
        </w:rPr>
        <w:t xml:space="preserve"> системы:</w:t>
      </w:r>
    </w:p>
    <w:p w:rsidR="005F16AD" w:rsidRDefault="0080667F">
      <w:pPr>
        <w:pStyle w:val="a4"/>
        <w:numPr>
          <w:ilvl w:val="0"/>
          <w:numId w:val="10"/>
        </w:numPr>
        <w:tabs>
          <w:tab w:val="left" w:pos="765"/>
        </w:tabs>
        <w:rPr>
          <w:sz w:val="24"/>
        </w:rPr>
      </w:pPr>
      <w:r>
        <w:rPr>
          <w:sz w:val="24"/>
        </w:rPr>
        <w:t>Правовая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«Гарант»;</w:t>
      </w:r>
    </w:p>
    <w:p w:rsidR="005F16AD" w:rsidRDefault="0080667F">
      <w:pPr>
        <w:pStyle w:val="a4"/>
        <w:numPr>
          <w:ilvl w:val="0"/>
          <w:numId w:val="10"/>
        </w:numPr>
        <w:tabs>
          <w:tab w:val="left" w:pos="765"/>
        </w:tabs>
        <w:rPr>
          <w:sz w:val="24"/>
        </w:rPr>
      </w:pPr>
      <w:r>
        <w:rPr>
          <w:sz w:val="24"/>
        </w:rPr>
        <w:t>Правовая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«Консультант»</w:t>
      </w:r>
    </w:p>
    <w:p w:rsidR="005F16AD" w:rsidRDefault="005F16AD">
      <w:pPr>
        <w:pStyle w:val="a3"/>
      </w:pPr>
    </w:p>
    <w:p w:rsidR="005F16AD" w:rsidRDefault="0080667F">
      <w:pPr>
        <w:pStyle w:val="1"/>
        <w:numPr>
          <w:ilvl w:val="1"/>
          <w:numId w:val="20"/>
        </w:numPr>
        <w:tabs>
          <w:tab w:val="left" w:pos="944"/>
        </w:tabs>
        <w:ind w:left="944" w:hanging="419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руководителям</w:t>
      </w:r>
      <w:r>
        <w:rPr>
          <w:spacing w:val="-3"/>
        </w:rPr>
        <w:t xml:space="preserve"> </w:t>
      </w:r>
      <w:r>
        <w:rPr>
          <w:spacing w:val="-2"/>
        </w:rPr>
        <w:t>практики.</w:t>
      </w:r>
    </w:p>
    <w:p w:rsidR="005F16AD" w:rsidRDefault="005F16AD">
      <w:pPr>
        <w:pStyle w:val="a3"/>
        <w:rPr>
          <w:b/>
        </w:rPr>
      </w:pPr>
    </w:p>
    <w:p w:rsidR="005F16AD" w:rsidRDefault="0080667F">
      <w:pPr>
        <w:pStyle w:val="a3"/>
        <w:ind w:left="945"/>
      </w:pPr>
      <w:r>
        <w:t>Директор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rPr>
          <w:spacing w:val="-2"/>
        </w:rPr>
        <w:t>учреждения: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023"/>
        </w:tabs>
        <w:ind w:left="1023" w:hanging="138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практики;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023"/>
        </w:tabs>
        <w:ind w:left="1023" w:hanging="138"/>
        <w:rPr>
          <w:sz w:val="24"/>
        </w:rPr>
      </w:pPr>
      <w:r>
        <w:rPr>
          <w:sz w:val="24"/>
        </w:rPr>
        <w:t>заключает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организациями;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023"/>
        </w:tabs>
        <w:spacing w:before="1"/>
        <w:ind w:left="1023" w:hanging="138"/>
        <w:rPr>
          <w:sz w:val="24"/>
        </w:rPr>
      </w:pPr>
      <w:r>
        <w:rPr>
          <w:sz w:val="24"/>
        </w:rPr>
        <w:t>утверждает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план –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023"/>
        </w:tabs>
        <w:ind w:left="1023" w:hanging="138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065"/>
          <w:tab w:val="left" w:pos="9656"/>
        </w:tabs>
        <w:ind w:left="525" w:right="135" w:firstLine="359"/>
        <w:rPr>
          <w:sz w:val="24"/>
        </w:rPr>
      </w:pPr>
      <w:r>
        <w:rPr>
          <w:sz w:val="24"/>
        </w:rPr>
        <w:t>рассматривает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проведению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итогам практики.</w:t>
      </w:r>
    </w:p>
    <w:p w:rsidR="005F16AD" w:rsidRDefault="0080667F">
      <w:pPr>
        <w:pStyle w:val="a3"/>
        <w:spacing w:before="276"/>
        <w:ind w:left="525"/>
        <w:jc w:val="both"/>
      </w:pPr>
      <w:r>
        <w:t>Заведующий</w:t>
      </w:r>
      <w:r>
        <w:rPr>
          <w:spacing w:val="-7"/>
        </w:rPr>
        <w:t xml:space="preserve"> </w:t>
      </w:r>
      <w:r>
        <w:t>практикой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rPr>
          <w:spacing w:val="-2"/>
        </w:rPr>
        <w:t>учреждения: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082"/>
        </w:tabs>
        <w:ind w:left="525" w:right="138" w:firstLine="419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 студентов по специальности 38.02.01 «Экономика и бухгалтерский учет (по отраслям) (углубленная подготовка)»;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183"/>
        </w:tabs>
        <w:ind w:left="525" w:right="144" w:firstLine="419"/>
        <w:jc w:val="both"/>
        <w:rPr>
          <w:sz w:val="24"/>
        </w:rPr>
      </w:pPr>
      <w:r>
        <w:rPr>
          <w:sz w:val="24"/>
        </w:rPr>
        <w:t>подбирает организации для проведения практики и формирует базу данных организаций, с которыми заключены договора на проведение практики;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083"/>
        </w:tabs>
        <w:ind w:left="1083" w:hanging="138"/>
        <w:jc w:val="both"/>
        <w:rPr>
          <w:sz w:val="24"/>
        </w:rPr>
      </w:pPr>
      <w:r>
        <w:rPr>
          <w:sz w:val="24"/>
        </w:rPr>
        <w:t>подготавливает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190"/>
        </w:tabs>
        <w:ind w:left="525" w:right="145" w:firstLine="479"/>
        <w:jc w:val="both"/>
        <w:rPr>
          <w:sz w:val="24"/>
        </w:rPr>
      </w:pPr>
      <w:r>
        <w:rPr>
          <w:sz w:val="24"/>
        </w:rPr>
        <w:t>составляет график проведения и расписание практики, графики консультаций и доводит их до сведения преподавателей и студентов;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171"/>
        </w:tabs>
        <w:ind w:left="525" w:right="138" w:firstLine="419"/>
        <w:jc w:val="both"/>
        <w:rPr>
          <w:sz w:val="24"/>
        </w:rPr>
      </w:pPr>
      <w:r>
        <w:rPr>
          <w:sz w:val="24"/>
        </w:rPr>
        <w:t>осуществляет методическое руководство и контроль деятельностью всех лиц, участвующих в организации и проведении практики;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106"/>
        </w:tabs>
        <w:ind w:left="525" w:right="142" w:firstLine="419"/>
        <w:jc w:val="both"/>
        <w:rPr>
          <w:sz w:val="24"/>
        </w:rPr>
      </w:pPr>
      <w:r>
        <w:rPr>
          <w:sz w:val="24"/>
        </w:rPr>
        <w:t xml:space="preserve">участвует в оценке общих и профессиональных компетенций студента, освоенных им в ходе прохождения учебной практики, проводимой на базе образовательного </w:t>
      </w:r>
      <w:r>
        <w:rPr>
          <w:spacing w:val="-2"/>
          <w:sz w:val="24"/>
        </w:rPr>
        <w:t>учреждения;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083"/>
        </w:tabs>
        <w:spacing w:line="274" w:lineRule="exact"/>
        <w:ind w:left="1083" w:hanging="138"/>
        <w:jc w:val="both"/>
        <w:rPr>
          <w:sz w:val="24"/>
        </w:rPr>
      </w:pPr>
      <w:r>
        <w:rPr>
          <w:sz w:val="24"/>
        </w:rPr>
        <w:t>контролирует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практике.</w:t>
      </w:r>
    </w:p>
    <w:p w:rsidR="005F16AD" w:rsidRDefault="005F16AD">
      <w:pPr>
        <w:pStyle w:val="a3"/>
        <w:spacing w:before="1"/>
      </w:pPr>
    </w:p>
    <w:p w:rsidR="005F16AD" w:rsidRDefault="0080667F">
      <w:pPr>
        <w:pStyle w:val="a3"/>
        <w:ind w:left="885"/>
        <w:jc w:val="both"/>
      </w:pPr>
      <w:r>
        <w:t>Преподаватель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6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rPr>
          <w:spacing w:val="-2"/>
        </w:rPr>
        <w:t>учреждения:</w:t>
      </w:r>
    </w:p>
    <w:p w:rsidR="005F16AD" w:rsidRDefault="005F16AD">
      <w:pPr>
        <w:pStyle w:val="a3"/>
        <w:jc w:val="both"/>
        <w:sectPr w:rsidR="005F16AD">
          <w:pgSz w:w="11910" w:h="16840"/>
          <w:pgMar w:top="1440" w:right="708" w:bottom="960" w:left="1275" w:header="0" w:footer="772" w:gutter="0"/>
          <w:cols w:space="720"/>
        </w:sectPr>
      </w:pPr>
    </w:p>
    <w:p w:rsidR="005F16AD" w:rsidRDefault="0080667F">
      <w:pPr>
        <w:pStyle w:val="a4"/>
        <w:numPr>
          <w:ilvl w:val="2"/>
          <w:numId w:val="20"/>
        </w:numPr>
        <w:tabs>
          <w:tab w:val="left" w:pos="1023"/>
        </w:tabs>
        <w:spacing w:before="60"/>
        <w:ind w:left="1023" w:hanging="138"/>
        <w:jc w:val="both"/>
        <w:rPr>
          <w:sz w:val="24"/>
        </w:rPr>
      </w:pPr>
      <w:r>
        <w:rPr>
          <w:sz w:val="24"/>
        </w:rPr>
        <w:lastRenderedPageBreak/>
        <w:t>разрабатывает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студентов;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108"/>
        </w:tabs>
        <w:spacing w:before="1"/>
        <w:ind w:left="525" w:right="142" w:firstLine="359"/>
        <w:jc w:val="both"/>
        <w:rPr>
          <w:sz w:val="24"/>
        </w:rPr>
      </w:pPr>
      <w:r>
        <w:rPr>
          <w:sz w:val="24"/>
        </w:rPr>
        <w:t>проводит консультации со студентами перед направлением их на практику с разъяснением целей, задач и содержания практики;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043"/>
        </w:tabs>
        <w:ind w:left="525" w:right="145" w:firstLine="359"/>
        <w:jc w:val="both"/>
        <w:rPr>
          <w:sz w:val="24"/>
        </w:rPr>
      </w:pPr>
      <w:r>
        <w:rPr>
          <w:sz w:val="24"/>
        </w:rPr>
        <w:t>оказывает методическую помощь студентам при выполнении ими индивидуальных заданий и сборе материала к выпускной квалификационной работе;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023"/>
        </w:tabs>
        <w:ind w:left="1023" w:hanging="138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зачет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практике.</w:t>
      </w:r>
    </w:p>
    <w:p w:rsidR="005F16AD" w:rsidRDefault="0080667F">
      <w:pPr>
        <w:pStyle w:val="a3"/>
        <w:ind w:left="885"/>
        <w:jc w:val="both"/>
      </w:pPr>
      <w:r>
        <w:t>Организации,</w:t>
      </w:r>
      <w:r>
        <w:rPr>
          <w:spacing w:val="-5"/>
        </w:rPr>
        <w:t xml:space="preserve"> </w:t>
      </w:r>
      <w:r>
        <w:t>участвующие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rPr>
          <w:spacing w:val="-2"/>
        </w:rPr>
        <w:t>практики: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023"/>
        </w:tabs>
        <w:ind w:left="1023" w:hanging="138"/>
        <w:jc w:val="both"/>
        <w:rPr>
          <w:sz w:val="24"/>
        </w:rPr>
      </w:pPr>
      <w:r>
        <w:rPr>
          <w:sz w:val="24"/>
        </w:rPr>
        <w:t>заключают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034"/>
        </w:tabs>
        <w:ind w:left="525" w:right="135" w:firstLine="359"/>
        <w:jc w:val="both"/>
        <w:rPr>
          <w:sz w:val="24"/>
        </w:rPr>
      </w:pPr>
      <w:r>
        <w:rPr>
          <w:sz w:val="24"/>
        </w:rPr>
        <w:t xml:space="preserve">согласовывают программу практики, планируемые результаты практики, задание на </w:t>
      </w:r>
      <w:r>
        <w:rPr>
          <w:spacing w:val="-2"/>
          <w:sz w:val="24"/>
        </w:rPr>
        <w:t>практику;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039"/>
        </w:tabs>
        <w:ind w:left="525" w:right="143" w:firstLine="359"/>
        <w:jc w:val="both"/>
        <w:rPr>
          <w:sz w:val="24"/>
        </w:rPr>
      </w:pPr>
      <w:r>
        <w:rPr>
          <w:sz w:val="24"/>
        </w:rPr>
        <w:t>предоставляют рабочие места практикантам, назначают руководителей практики от организации, определяют наставников;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058"/>
        </w:tabs>
        <w:ind w:left="525" w:right="141" w:firstLine="359"/>
        <w:jc w:val="both"/>
        <w:rPr>
          <w:sz w:val="24"/>
        </w:rPr>
      </w:pPr>
      <w:r>
        <w:rPr>
          <w:sz w:val="24"/>
        </w:rPr>
        <w:t>предоставляют студентам-практикантам возможность пользоваться документацией и отчетами, необходимыми для успешного освоения студентами программы практики и выполнения ими индивидуальных заданий и написания отчета по практике;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298"/>
        </w:tabs>
        <w:spacing w:before="1"/>
        <w:ind w:left="525" w:right="135" w:firstLine="419"/>
        <w:jc w:val="both"/>
        <w:rPr>
          <w:sz w:val="24"/>
        </w:rPr>
      </w:pPr>
      <w:r>
        <w:rPr>
          <w:sz w:val="24"/>
        </w:rPr>
        <w:t xml:space="preserve">участвуют в организации и оценке результатов освоения общих и профессиональных компетенций, полученных студентами в период прохождения </w:t>
      </w:r>
      <w:r>
        <w:rPr>
          <w:spacing w:val="-2"/>
          <w:sz w:val="24"/>
        </w:rPr>
        <w:t>практики;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315"/>
        </w:tabs>
        <w:ind w:left="525" w:right="143" w:firstLine="419"/>
        <w:jc w:val="both"/>
        <w:rPr>
          <w:sz w:val="24"/>
        </w:rPr>
      </w:pPr>
      <w:r>
        <w:rPr>
          <w:sz w:val="24"/>
        </w:rPr>
        <w:t>обеспечивают безопасные условия прохождения студентами практики, отвечающими санитарным правилам и требованиям охраны труда;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123"/>
        </w:tabs>
        <w:ind w:left="525" w:right="138" w:firstLine="419"/>
        <w:jc w:val="both"/>
        <w:rPr>
          <w:sz w:val="24"/>
        </w:rPr>
      </w:pPr>
      <w:r>
        <w:rPr>
          <w:sz w:val="24"/>
        </w:rPr>
        <w:t>проводят инструктаж студентов по ознакомлению с требованиями охраны труда, безопасности жизнедеятельности и пожарной безопасности в организации с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оформлением установленной документации;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235"/>
        </w:tabs>
        <w:ind w:left="525" w:right="144" w:firstLine="419"/>
        <w:jc w:val="both"/>
        <w:rPr>
          <w:sz w:val="24"/>
        </w:rPr>
      </w:pPr>
      <w:r>
        <w:rPr>
          <w:sz w:val="24"/>
        </w:rPr>
        <w:t>не допускают использования студентов на работах, не предусмотренных программой производственной практики;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083"/>
        </w:tabs>
        <w:ind w:left="1083" w:hanging="138"/>
        <w:jc w:val="both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дают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студентов.</w:t>
      </w:r>
    </w:p>
    <w:p w:rsidR="005F16AD" w:rsidRDefault="005F16AD">
      <w:pPr>
        <w:pStyle w:val="a3"/>
      </w:pPr>
    </w:p>
    <w:p w:rsidR="005F16AD" w:rsidRDefault="0080667F">
      <w:pPr>
        <w:pStyle w:val="1"/>
        <w:numPr>
          <w:ilvl w:val="1"/>
          <w:numId w:val="20"/>
        </w:numPr>
        <w:tabs>
          <w:tab w:val="left" w:pos="945"/>
        </w:tabs>
        <w:ind w:left="945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соблюдению</w:t>
      </w:r>
      <w:r>
        <w:rPr>
          <w:spacing w:val="-6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пожарной</w:t>
      </w:r>
      <w:r>
        <w:rPr>
          <w:spacing w:val="-6"/>
        </w:rPr>
        <w:t xml:space="preserve"> </w:t>
      </w:r>
      <w:r>
        <w:rPr>
          <w:spacing w:val="-2"/>
        </w:rPr>
        <w:t>безопасности.</w:t>
      </w:r>
    </w:p>
    <w:p w:rsidR="005F16AD" w:rsidRDefault="005F16AD">
      <w:pPr>
        <w:pStyle w:val="a3"/>
        <w:rPr>
          <w:b/>
        </w:rPr>
      </w:pPr>
    </w:p>
    <w:p w:rsidR="005F16AD" w:rsidRDefault="0080667F">
      <w:pPr>
        <w:pStyle w:val="a3"/>
        <w:spacing w:before="1"/>
        <w:ind w:left="885"/>
      </w:pPr>
      <w:r>
        <w:t>Студенты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практики</w:t>
      </w:r>
      <w:r>
        <w:rPr>
          <w:spacing w:val="-2"/>
        </w:rPr>
        <w:t xml:space="preserve"> обязаны: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204"/>
          <w:tab w:val="left" w:pos="2537"/>
          <w:tab w:val="left" w:pos="4177"/>
          <w:tab w:val="left" w:pos="4530"/>
          <w:tab w:val="left" w:pos="6166"/>
          <w:tab w:val="left" w:pos="7228"/>
          <w:tab w:val="left" w:pos="8742"/>
        </w:tabs>
        <w:ind w:left="525" w:right="139" w:firstLine="359"/>
        <w:rPr>
          <w:sz w:val="24"/>
        </w:rPr>
      </w:pPr>
      <w:r>
        <w:rPr>
          <w:spacing w:val="-2"/>
          <w:sz w:val="24"/>
        </w:rPr>
        <w:t>соблюдать</w:t>
      </w:r>
      <w:r>
        <w:rPr>
          <w:sz w:val="24"/>
        </w:rPr>
        <w:tab/>
      </w:r>
      <w:r>
        <w:rPr>
          <w:spacing w:val="-2"/>
          <w:sz w:val="24"/>
        </w:rPr>
        <w:t>действующие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организациях</w:t>
      </w:r>
      <w:r>
        <w:rPr>
          <w:sz w:val="24"/>
        </w:rPr>
        <w:tab/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внутреннего</w:t>
      </w:r>
      <w:r>
        <w:rPr>
          <w:sz w:val="24"/>
        </w:rPr>
        <w:tab/>
      </w:r>
      <w:r>
        <w:rPr>
          <w:spacing w:val="-2"/>
          <w:sz w:val="24"/>
        </w:rPr>
        <w:t>трудового распорядка;</w:t>
      </w:r>
    </w:p>
    <w:p w:rsidR="005F16AD" w:rsidRDefault="0080667F">
      <w:pPr>
        <w:pStyle w:val="a4"/>
        <w:numPr>
          <w:ilvl w:val="2"/>
          <w:numId w:val="20"/>
        </w:numPr>
        <w:tabs>
          <w:tab w:val="left" w:pos="1023"/>
        </w:tabs>
        <w:ind w:left="1023" w:hanging="138"/>
        <w:rPr>
          <w:sz w:val="24"/>
        </w:rPr>
      </w:pPr>
      <w:r>
        <w:rPr>
          <w:sz w:val="24"/>
        </w:rPr>
        <w:t>строго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безопасности.</w:t>
      </w:r>
    </w:p>
    <w:p w:rsidR="005F16AD" w:rsidRDefault="005F16AD">
      <w:pPr>
        <w:pStyle w:val="a4"/>
        <w:rPr>
          <w:sz w:val="24"/>
        </w:rPr>
        <w:sectPr w:rsidR="005F16AD">
          <w:pgSz w:w="11910" w:h="16840"/>
          <w:pgMar w:top="1180" w:right="708" w:bottom="960" w:left="1275" w:header="0" w:footer="772" w:gutter="0"/>
          <w:cols w:space="720"/>
        </w:sectPr>
      </w:pPr>
    </w:p>
    <w:p w:rsidR="005F16AD" w:rsidRDefault="0080667F">
      <w:pPr>
        <w:pStyle w:val="1"/>
        <w:numPr>
          <w:ilvl w:val="0"/>
          <w:numId w:val="20"/>
        </w:numPr>
        <w:tabs>
          <w:tab w:val="left" w:pos="765"/>
        </w:tabs>
        <w:spacing w:before="60"/>
        <w:ind w:left="765" w:hanging="240"/>
        <w:jc w:val="left"/>
      </w:pPr>
      <w:r>
        <w:lastRenderedPageBreak/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rPr>
          <w:spacing w:val="-2"/>
        </w:rPr>
        <w:t>ПРАКТИКИ.</w:t>
      </w:r>
    </w:p>
    <w:p w:rsidR="005F16AD" w:rsidRDefault="0080667F">
      <w:pPr>
        <w:pStyle w:val="a3"/>
        <w:spacing w:before="1"/>
        <w:ind w:left="525" w:right="134" w:firstLine="479"/>
        <w:jc w:val="both"/>
      </w:pPr>
      <w:r>
        <w:t>Формой отчетности студента по результатам производственной практики является письменный отчет о выполнении работ и приложений к отчету, свидетельствующий о закреплении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приобретении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опыта,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общих и профессиональных компетенций, освоении профессионального модуля.</w:t>
      </w:r>
    </w:p>
    <w:p w:rsidR="005F16AD" w:rsidRDefault="0080667F">
      <w:pPr>
        <w:pStyle w:val="a3"/>
        <w:ind w:left="525" w:right="135" w:firstLine="419"/>
        <w:jc w:val="both"/>
      </w:pPr>
      <w:r>
        <w:t>К отчету прилагается характеристика от руководителя организации, участвующей в проведении практики.</w:t>
      </w:r>
    </w:p>
    <w:p w:rsidR="005F16AD" w:rsidRDefault="0080667F">
      <w:pPr>
        <w:pStyle w:val="a3"/>
        <w:ind w:left="525" w:right="145" w:firstLine="419"/>
        <w:jc w:val="both"/>
      </w:pPr>
      <w:r>
        <w:t>Аттестация по итогам производственной практики проводится с учетом результатов, подтвержденных документами соответствующих организаций.</w:t>
      </w:r>
    </w:p>
    <w:p w:rsidR="005F16AD" w:rsidRDefault="0080667F">
      <w:pPr>
        <w:pStyle w:val="a3"/>
        <w:ind w:left="525" w:right="146" w:firstLine="479"/>
        <w:jc w:val="both"/>
      </w:pPr>
      <w:r>
        <w:t>Студент в конце практики защищает отчет по практике. По результатам защиты студентами отчетов выставляется зачет по практике.</w:t>
      </w:r>
    </w:p>
    <w:p w:rsidR="005F16AD" w:rsidRDefault="0080667F">
      <w:pPr>
        <w:pStyle w:val="a3"/>
        <w:ind w:left="945" w:firstLine="60"/>
      </w:pPr>
      <w:r>
        <w:t>После</w:t>
      </w:r>
      <w:r>
        <w:rPr>
          <w:spacing w:val="-5"/>
        </w:rPr>
        <w:t xml:space="preserve"> </w:t>
      </w:r>
      <w:r>
        <w:t>зачета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студенты</w:t>
      </w:r>
      <w:r>
        <w:rPr>
          <w:spacing w:val="-1"/>
        </w:rPr>
        <w:t xml:space="preserve"> </w:t>
      </w:r>
      <w:r>
        <w:t>сдают</w:t>
      </w:r>
      <w:r>
        <w:rPr>
          <w:spacing w:val="-6"/>
        </w:rPr>
        <w:t xml:space="preserve"> </w:t>
      </w:r>
      <w:r>
        <w:t>экзамен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модулю. Письменный отчет о выполнении работ включает в себя следующие разделы:</w:t>
      </w:r>
    </w:p>
    <w:p w:rsidR="005F16AD" w:rsidRDefault="0080667F">
      <w:pPr>
        <w:pStyle w:val="a4"/>
        <w:numPr>
          <w:ilvl w:val="0"/>
          <w:numId w:val="9"/>
        </w:numPr>
        <w:tabs>
          <w:tab w:val="left" w:pos="1023"/>
        </w:tabs>
        <w:ind w:left="1023" w:hanging="138"/>
        <w:rPr>
          <w:sz w:val="24"/>
        </w:rPr>
      </w:pPr>
      <w:r>
        <w:rPr>
          <w:sz w:val="24"/>
        </w:rPr>
        <w:t>титульный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лист;</w:t>
      </w:r>
    </w:p>
    <w:p w:rsidR="005F16AD" w:rsidRDefault="0080667F">
      <w:pPr>
        <w:pStyle w:val="a4"/>
        <w:numPr>
          <w:ilvl w:val="0"/>
          <w:numId w:val="9"/>
        </w:numPr>
        <w:tabs>
          <w:tab w:val="left" w:pos="1023"/>
        </w:tabs>
        <w:spacing w:before="1"/>
        <w:ind w:left="1023" w:hanging="138"/>
        <w:rPr>
          <w:sz w:val="24"/>
        </w:rPr>
      </w:pPr>
      <w:r>
        <w:rPr>
          <w:spacing w:val="-2"/>
          <w:sz w:val="24"/>
        </w:rPr>
        <w:t>содержание;</w:t>
      </w:r>
    </w:p>
    <w:p w:rsidR="005F16AD" w:rsidRDefault="0080667F">
      <w:pPr>
        <w:pStyle w:val="a4"/>
        <w:numPr>
          <w:ilvl w:val="0"/>
          <w:numId w:val="9"/>
        </w:numPr>
        <w:tabs>
          <w:tab w:val="left" w:pos="1023"/>
        </w:tabs>
        <w:ind w:left="1023" w:hanging="138"/>
        <w:rPr>
          <w:sz w:val="24"/>
        </w:rPr>
      </w:pPr>
      <w:r>
        <w:rPr>
          <w:spacing w:val="-2"/>
          <w:sz w:val="24"/>
        </w:rPr>
        <w:t>введение;</w:t>
      </w:r>
    </w:p>
    <w:p w:rsidR="005F16AD" w:rsidRDefault="0080667F">
      <w:pPr>
        <w:pStyle w:val="a4"/>
        <w:numPr>
          <w:ilvl w:val="0"/>
          <w:numId w:val="9"/>
        </w:numPr>
        <w:tabs>
          <w:tab w:val="left" w:pos="1023"/>
        </w:tabs>
        <w:ind w:left="1023" w:hanging="138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часть;</w:t>
      </w:r>
    </w:p>
    <w:p w:rsidR="005F16AD" w:rsidRDefault="0080667F">
      <w:pPr>
        <w:pStyle w:val="a4"/>
        <w:numPr>
          <w:ilvl w:val="0"/>
          <w:numId w:val="9"/>
        </w:numPr>
        <w:tabs>
          <w:tab w:val="left" w:pos="1023"/>
        </w:tabs>
        <w:ind w:left="1023" w:hanging="138"/>
        <w:rPr>
          <w:sz w:val="24"/>
        </w:rPr>
      </w:pPr>
      <w:r>
        <w:rPr>
          <w:spacing w:val="-2"/>
          <w:sz w:val="24"/>
        </w:rPr>
        <w:t>заключение;</w:t>
      </w:r>
    </w:p>
    <w:p w:rsidR="005F16AD" w:rsidRDefault="0080667F">
      <w:pPr>
        <w:pStyle w:val="a4"/>
        <w:numPr>
          <w:ilvl w:val="0"/>
          <w:numId w:val="9"/>
        </w:numPr>
        <w:tabs>
          <w:tab w:val="left" w:pos="1023"/>
        </w:tabs>
        <w:ind w:left="1023" w:hanging="138"/>
        <w:rPr>
          <w:sz w:val="24"/>
        </w:rPr>
      </w:pPr>
      <w:r>
        <w:rPr>
          <w:spacing w:val="-2"/>
          <w:sz w:val="24"/>
        </w:rPr>
        <w:t>приложения.</w:t>
      </w:r>
    </w:p>
    <w:p w:rsidR="005F16AD" w:rsidRDefault="0080667F">
      <w:pPr>
        <w:pStyle w:val="a3"/>
        <w:ind w:left="525" w:right="137" w:firstLine="359"/>
        <w:jc w:val="both"/>
      </w:pPr>
      <w:r>
        <w:t>Во введении необходимо обосновать актуальность и практическую значимость выполненных работ, сформулировать цель и задачи производственной практики, объект</w:t>
      </w:r>
      <w:r>
        <w:rPr>
          <w:spacing w:val="40"/>
        </w:rPr>
        <w:t xml:space="preserve"> </w:t>
      </w:r>
      <w:r>
        <w:t>и предмет практики. Объем введения должен быть в пределах 1-2 страниц.</w:t>
      </w:r>
    </w:p>
    <w:p w:rsidR="005F16AD" w:rsidRDefault="0080667F">
      <w:pPr>
        <w:pStyle w:val="a3"/>
        <w:ind w:left="525" w:right="139" w:firstLine="359"/>
        <w:jc w:val="both"/>
      </w:pPr>
      <w:r>
        <w:t>Основная часть отчета по практике включает главы и параграфы в соответствии с логической структурой изложения.</w:t>
      </w:r>
    </w:p>
    <w:p w:rsidR="005F16AD" w:rsidRDefault="0080667F">
      <w:pPr>
        <w:pStyle w:val="a3"/>
        <w:ind w:left="525" w:right="137" w:firstLine="359"/>
        <w:jc w:val="both"/>
      </w:pPr>
      <w:r>
        <w:t>Работа над отчетом по производственной практике ( по профилю специальности) должна</w:t>
      </w:r>
      <w:r>
        <w:rPr>
          <w:spacing w:val="-3"/>
        </w:rPr>
        <w:t xml:space="preserve"> </w:t>
      </w:r>
      <w:r>
        <w:t>позволить</w:t>
      </w:r>
      <w:r>
        <w:rPr>
          <w:spacing w:val="-2"/>
        </w:rPr>
        <w:t xml:space="preserve"> </w:t>
      </w:r>
      <w:r>
        <w:t>руководителю</w:t>
      </w:r>
      <w:r>
        <w:rPr>
          <w:spacing w:val="-3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отметить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отзыве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развития следующих общих компетенций студента:</w:t>
      </w:r>
    </w:p>
    <w:p w:rsidR="005F16AD" w:rsidRDefault="0080667F">
      <w:pPr>
        <w:pStyle w:val="a4"/>
        <w:numPr>
          <w:ilvl w:val="0"/>
          <w:numId w:val="9"/>
        </w:numPr>
        <w:tabs>
          <w:tab w:val="left" w:pos="1139"/>
        </w:tabs>
        <w:ind w:right="139" w:firstLine="359"/>
        <w:jc w:val="both"/>
        <w:rPr>
          <w:sz w:val="24"/>
        </w:rPr>
      </w:pPr>
      <w:r>
        <w:rPr>
          <w:sz w:val="24"/>
        </w:rPr>
        <w:t>понимать сущность и социальную значимость своей будущей профессии и проявлять к ней устойчивый интерес (ОК 1);</w:t>
      </w:r>
    </w:p>
    <w:p w:rsidR="005F16AD" w:rsidRDefault="0080667F">
      <w:pPr>
        <w:pStyle w:val="a4"/>
        <w:numPr>
          <w:ilvl w:val="0"/>
          <w:numId w:val="9"/>
        </w:numPr>
        <w:tabs>
          <w:tab w:val="left" w:pos="1046"/>
        </w:tabs>
        <w:spacing w:before="1"/>
        <w:ind w:right="148" w:firstLine="359"/>
        <w:jc w:val="both"/>
        <w:rPr>
          <w:sz w:val="24"/>
        </w:rPr>
      </w:pPr>
      <w:r>
        <w:rPr>
          <w:sz w:val="24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 (ОК 4);</w:t>
      </w:r>
    </w:p>
    <w:p w:rsidR="005F16AD" w:rsidRDefault="0080667F">
      <w:pPr>
        <w:pStyle w:val="a4"/>
        <w:numPr>
          <w:ilvl w:val="0"/>
          <w:numId w:val="9"/>
        </w:numPr>
        <w:tabs>
          <w:tab w:val="left" w:pos="1101"/>
        </w:tabs>
        <w:ind w:right="137" w:firstLine="359"/>
        <w:jc w:val="both"/>
        <w:rPr>
          <w:sz w:val="24"/>
        </w:rPr>
      </w:pPr>
      <w:r>
        <w:rPr>
          <w:sz w:val="24"/>
        </w:rPr>
        <w:t xml:space="preserve">профессиональных компетенций в рамках освоения профессионального модуля </w:t>
      </w:r>
      <w:r>
        <w:rPr>
          <w:spacing w:val="-2"/>
          <w:sz w:val="24"/>
        </w:rPr>
        <w:t>ПМ.05.</w:t>
      </w:r>
    </w:p>
    <w:p w:rsidR="005F16AD" w:rsidRDefault="0080667F">
      <w:pPr>
        <w:pStyle w:val="a3"/>
        <w:ind w:left="525" w:right="139" w:firstLine="359"/>
        <w:jc w:val="both"/>
      </w:pPr>
      <w:r>
        <w:t>Завершающей частью отчета является заключение, которое должно содержать</w:t>
      </w:r>
      <w:r>
        <w:rPr>
          <w:spacing w:val="40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 предложения с</w:t>
      </w:r>
      <w:r>
        <w:rPr>
          <w:spacing w:val="-1"/>
        </w:rPr>
        <w:t xml:space="preserve"> </w:t>
      </w:r>
      <w:r>
        <w:t>их кратким</w:t>
      </w:r>
      <w:r>
        <w:rPr>
          <w:spacing w:val="-1"/>
        </w:rPr>
        <w:t xml:space="preserve"> </w:t>
      </w:r>
      <w:r>
        <w:t>обоснованием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поставленной целью и задачами, раскрывать значимость полученных результатов. Заключение должно составлять не более 5 страниц текста..</w:t>
      </w:r>
    </w:p>
    <w:p w:rsidR="005F16AD" w:rsidRDefault="0080667F">
      <w:pPr>
        <w:pStyle w:val="a3"/>
        <w:ind w:left="525" w:right="138" w:firstLine="359"/>
        <w:jc w:val="both"/>
      </w:pPr>
      <w:r>
        <w:t>Приложения могут состоять из дополнительных справочных материалов, имеющих вспомогательное значение: копий документов, выдержек из отчетных материалов, статистических данных, схем, таблиц, диаграмм, положений и т.п.</w:t>
      </w:r>
    </w:p>
    <w:p w:rsidR="005F16AD" w:rsidRDefault="0080667F">
      <w:pPr>
        <w:pStyle w:val="a3"/>
        <w:ind w:left="525" w:right="137" w:firstLine="419"/>
        <w:jc w:val="both"/>
      </w:pPr>
      <w:r>
        <w:t>Объем отчета должен составлять 25 – 30 страниц печатного текста (без приложений). Текст</w:t>
      </w:r>
      <w:r>
        <w:rPr>
          <w:spacing w:val="-4"/>
        </w:rPr>
        <w:t xml:space="preserve"> </w:t>
      </w:r>
      <w:r>
        <w:t>отчета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подготовлен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компьютера</w:t>
      </w:r>
      <w:r>
        <w:rPr>
          <w:spacing w:val="-5"/>
        </w:rPr>
        <w:t xml:space="preserve"> </w:t>
      </w:r>
      <w:r>
        <w:t>в Word,</w:t>
      </w:r>
      <w:r>
        <w:rPr>
          <w:spacing w:val="-2"/>
        </w:rPr>
        <w:t xml:space="preserve"> </w:t>
      </w:r>
      <w:r>
        <w:t>распечатан на одной стороне белой бумаги формата А4, цвет шрифта – черный, межстрочный интервал – полуторный, гарнитура – Times New Roman, размер шрифта – 12.</w:t>
      </w:r>
    </w:p>
    <w:p w:rsidR="005F16AD" w:rsidRDefault="005F16AD">
      <w:pPr>
        <w:pStyle w:val="a3"/>
      </w:pPr>
    </w:p>
    <w:p w:rsidR="005F16AD" w:rsidRDefault="0080667F">
      <w:pPr>
        <w:pStyle w:val="1"/>
        <w:ind w:left="525"/>
      </w:pPr>
      <w:r>
        <w:t>Оценка</w:t>
      </w:r>
      <w:r>
        <w:rPr>
          <w:spacing w:val="40"/>
        </w:rPr>
        <w:t xml:space="preserve"> </w:t>
      </w:r>
      <w:r>
        <w:t>сформированности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40"/>
        </w:rPr>
        <w:t xml:space="preserve"> </w:t>
      </w:r>
      <w:r>
        <w:t>компетенций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 xml:space="preserve">производственной </w:t>
      </w:r>
      <w:r>
        <w:rPr>
          <w:spacing w:val="-2"/>
        </w:rPr>
        <w:t>практике</w:t>
      </w: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5387"/>
        <w:gridCol w:w="2048"/>
      </w:tblGrid>
      <w:tr w:rsidR="005F16AD">
        <w:trPr>
          <w:trHeight w:val="1009"/>
        </w:trPr>
        <w:tc>
          <w:tcPr>
            <w:tcW w:w="2379" w:type="dxa"/>
          </w:tcPr>
          <w:p w:rsidR="005F16AD" w:rsidRDefault="0080667F">
            <w:pPr>
              <w:pStyle w:val="TableParagraph"/>
              <w:ind w:left="604" w:right="587"/>
              <w:jc w:val="center"/>
              <w:rPr>
                <w:b/>
              </w:rPr>
            </w:pPr>
            <w:r>
              <w:rPr>
                <w:b/>
                <w:spacing w:val="-2"/>
              </w:rPr>
              <w:t>Результаты (освоенные</w:t>
            </w:r>
          </w:p>
          <w:p w:rsidR="005F16AD" w:rsidRDefault="0080667F">
            <w:pPr>
              <w:pStyle w:val="TableParagraph"/>
              <w:spacing w:line="252" w:lineRule="exact"/>
              <w:ind w:left="17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профессиональные компетенции)</w:t>
            </w:r>
          </w:p>
        </w:tc>
        <w:tc>
          <w:tcPr>
            <w:tcW w:w="5387" w:type="dxa"/>
          </w:tcPr>
          <w:p w:rsidR="005F16AD" w:rsidRDefault="0080667F">
            <w:pPr>
              <w:pStyle w:val="TableParagraph"/>
              <w:spacing w:line="251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показатели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оценки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результата</w:t>
            </w:r>
          </w:p>
        </w:tc>
        <w:tc>
          <w:tcPr>
            <w:tcW w:w="2048" w:type="dxa"/>
          </w:tcPr>
          <w:p w:rsidR="005F16AD" w:rsidRDefault="0080667F">
            <w:pPr>
              <w:pStyle w:val="TableParagraph"/>
              <w:spacing w:before="123"/>
              <w:ind w:left="128" w:right="113"/>
              <w:jc w:val="center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методы контроля и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F16AD">
        <w:trPr>
          <w:trHeight w:val="254"/>
        </w:trPr>
        <w:tc>
          <w:tcPr>
            <w:tcW w:w="2379" w:type="dxa"/>
          </w:tcPr>
          <w:p w:rsidR="005F16AD" w:rsidRDefault="0080667F">
            <w:pPr>
              <w:pStyle w:val="TableParagraph"/>
              <w:spacing w:line="233" w:lineRule="exact"/>
              <w:ind w:left="110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5.1.</w:t>
            </w:r>
          </w:p>
        </w:tc>
        <w:tc>
          <w:tcPr>
            <w:tcW w:w="5387" w:type="dxa"/>
          </w:tcPr>
          <w:p w:rsidR="005F16AD" w:rsidRDefault="0080667F">
            <w:pPr>
              <w:pStyle w:val="TableParagraph"/>
              <w:spacing w:line="233" w:lineRule="exac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Задачи,</w:t>
            </w:r>
            <w:r>
              <w:rPr>
                <w:spacing w:val="-5"/>
              </w:rPr>
              <w:t xml:space="preserve"> </w:t>
            </w:r>
            <w:r>
              <w:t>сущность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принципы</w:t>
            </w:r>
            <w:r>
              <w:rPr>
                <w:spacing w:val="-5"/>
              </w:rPr>
              <w:t xml:space="preserve"> </w:t>
            </w:r>
            <w:r>
              <w:t>налогового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учета;</w:t>
            </w:r>
          </w:p>
        </w:tc>
        <w:tc>
          <w:tcPr>
            <w:tcW w:w="2048" w:type="dxa"/>
          </w:tcPr>
          <w:p w:rsidR="005F16AD" w:rsidRDefault="0080667F">
            <w:pPr>
              <w:pStyle w:val="TableParagraph"/>
              <w:spacing w:line="233" w:lineRule="exact"/>
              <w:ind w:left="162"/>
            </w:pPr>
            <w:r>
              <w:t xml:space="preserve">Зачет </w:t>
            </w:r>
            <w:r>
              <w:rPr>
                <w:spacing w:val="-5"/>
              </w:rPr>
              <w:t>по</w:t>
            </w:r>
          </w:p>
        </w:tc>
      </w:tr>
    </w:tbl>
    <w:p w:rsidR="005F16AD" w:rsidRDefault="005F16AD">
      <w:pPr>
        <w:pStyle w:val="TableParagraph"/>
        <w:spacing w:line="233" w:lineRule="exact"/>
        <w:sectPr w:rsidR="005F16AD">
          <w:pgSz w:w="11910" w:h="16840"/>
          <w:pgMar w:top="1180" w:right="708" w:bottom="960" w:left="1275" w:header="0" w:footer="772" w:gutter="0"/>
          <w:cols w:space="720"/>
        </w:sect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5387"/>
        <w:gridCol w:w="2048"/>
      </w:tblGrid>
      <w:tr w:rsidR="005F16AD">
        <w:trPr>
          <w:trHeight w:val="6578"/>
        </w:trPr>
        <w:tc>
          <w:tcPr>
            <w:tcW w:w="2379" w:type="dxa"/>
          </w:tcPr>
          <w:p w:rsidR="005F16AD" w:rsidRDefault="0080667F">
            <w:pPr>
              <w:pStyle w:val="TableParagraph"/>
              <w:ind w:left="110"/>
            </w:pPr>
            <w:r>
              <w:rPr>
                <w:spacing w:val="-2"/>
              </w:rPr>
              <w:lastRenderedPageBreak/>
              <w:t xml:space="preserve">Организовывать </w:t>
            </w:r>
            <w:r>
              <w:t>налоговый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учет.</w:t>
            </w:r>
          </w:p>
        </w:tc>
        <w:tc>
          <w:tcPr>
            <w:tcW w:w="5387" w:type="dxa"/>
          </w:tcPr>
          <w:p w:rsidR="005F16AD" w:rsidRDefault="0080667F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ind w:right="623" w:firstLine="0"/>
            </w:pPr>
            <w:r>
              <w:t>нормативное</w:t>
            </w:r>
            <w:r>
              <w:rPr>
                <w:spacing w:val="-8"/>
              </w:rPr>
              <w:t xml:space="preserve"> </w:t>
            </w:r>
            <w:r>
              <w:t>регулирование</w:t>
            </w:r>
            <w:r>
              <w:rPr>
                <w:spacing w:val="-8"/>
              </w:rPr>
              <w:t xml:space="preserve"> </w:t>
            </w:r>
            <w:r>
              <w:t>налогового</w:t>
            </w:r>
            <w:r>
              <w:rPr>
                <w:spacing w:val="-8"/>
              </w:rPr>
              <w:t xml:space="preserve"> </w:t>
            </w:r>
            <w:r>
              <w:t>учета</w:t>
            </w:r>
            <w:r>
              <w:rPr>
                <w:spacing w:val="-8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отчетности;</w:t>
            </w:r>
          </w:p>
          <w:p w:rsidR="005F16AD" w:rsidRDefault="0080667F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ind w:right="674" w:firstLine="0"/>
            </w:pP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ведению налогового учета;</w:t>
            </w:r>
          </w:p>
          <w:p w:rsidR="005F16AD" w:rsidRDefault="0080667F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spacing w:line="252" w:lineRule="exact"/>
              <w:ind w:left="233" w:hanging="126"/>
            </w:pPr>
            <w:r>
              <w:t>порядок</w:t>
            </w:r>
            <w:r>
              <w:rPr>
                <w:spacing w:val="-4"/>
              </w:rPr>
              <w:t xml:space="preserve"> </w:t>
            </w:r>
            <w:r>
              <w:t>формирования</w:t>
            </w:r>
            <w:r>
              <w:rPr>
                <w:spacing w:val="-8"/>
              </w:rPr>
              <w:t xml:space="preserve"> </w:t>
            </w:r>
            <w:r>
              <w:t>суммы</w:t>
            </w:r>
            <w:r>
              <w:rPr>
                <w:spacing w:val="-5"/>
              </w:rPr>
              <w:t xml:space="preserve"> </w:t>
            </w:r>
            <w:r>
              <w:t>доходов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расходов;</w:t>
            </w:r>
          </w:p>
          <w:p w:rsidR="005F16AD" w:rsidRDefault="0080667F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ind w:right="323" w:firstLine="0"/>
            </w:pPr>
            <w:r>
              <w:t>порядок</w:t>
            </w:r>
            <w:r>
              <w:rPr>
                <w:spacing w:val="-8"/>
              </w:rPr>
              <w:t xml:space="preserve"> </w:t>
            </w:r>
            <w:r>
              <w:t>определения</w:t>
            </w:r>
            <w:r>
              <w:rPr>
                <w:spacing w:val="-10"/>
              </w:rPr>
              <w:t xml:space="preserve"> </w:t>
            </w:r>
            <w:r>
              <w:t>доли</w:t>
            </w:r>
            <w:r>
              <w:rPr>
                <w:spacing w:val="-9"/>
              </w:rPr>
              <w:t xml:space="preserve"> </w:t>
            </w:r>
            <w:r>
              <w:t>расходов,</w:t>
            </w:r>
            <w:r>
              <w:rPr>
                <w:spacing w:val="-9"/>
              </w:rPr>
              <w:t xml:space="preserve"> </w:t>
            </w:r>
            <w:r>
              <w:t>учитываемых для целей налогообложения в текущем налоговом (отчетном) периоде;</w:t>
            </w:r>
          </w:p>
          <w:p w:rsidR="005F16AD" w:rsidRDefault="0080667F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ind w:right="533" w:firstLine="0"/>
            </w:pPr>
            <w:r>
              <w:t>сумму</w:t>
            </w:r>
            <w:r>
              <w:rPr>
                <w:spacing w:val="-8"/>
              </w:rPr>
              <w:t xml:space="preserve"> </w:t>
            </w:r>
            <w:r>
              <w:t>остатка</w:t>
            </w:r>
            <w:r>
              <w:rPr>
                <w:spacing w:val="-8"/>
              </w:rPr>
              <w:t xml:space="preserve"> </w:t>
            </w:r>
            <w:r>
              <w:t>расходов</w:t>
            </w:r>
            <w:r>
              <w:rPr>
                <w:spacing w:val="-11"/>
              </w:rPr>
              <w:t xml:space="preserve"> </w:t>
            </w:r>
            <w:r>
              <w:t>(убытков),</w:t>
            </w:r>
            <w:r>
              <w:rPr>
                <w:spacing w:val="-8"/>
              </w:rPr>
              <w:t xml:space="preserve"> </w:t>
            </w:r>
            <w:r>
              <w:t xml:space="preserve">подлежащую отнесению на расходы в следующих налоговых </w:t>
            </w:r>
            <w:r>
              <w:rPr>
                <w:spacing w:val="-2"/>
              </w:rPr>
              <w:t>периодах;</w:t>
            </w:r>
          </w:p>
          <w:p w:rsidR="005F16AD" w:rsidRDefault="0080667F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ind w:right="209" w:firstLine="0"/>
            </w:pPr>
            <w:r>
              <w:t>порядок</w:t>
            </w:r>
            <w:r>
              <w:rPr>
                <w:spacing w:val="-8"/>
              </w:rPr>
              <w:t xml:space="preserve"> </w:t>
            </w:r>
            <w:r>
              <w:t>формирования</w:t>
            </w:r>
            <w:r>
              <w:rPr>
                <w:spacing w:val="-11"/>
              </w:rPr>
              <w:t xml:space="preserve"> </w:t>
            </w:r>
            <w:r>
              <w:t>сумм</w:t>
            </w:r>
            <w:r>
              <w:rPr>
                <w:spacing w:val="-10"/>
              </w:rPr>
              <w:t xml:space="preserve"> </w:t>
            </w:r>
            <w:r>
              <w:t>создаваемых</w:t>
            </w:r>
            <w:r>
              <w:rPr>
                <w:spacing w:val="-10"/>
              </w:rPr>
              <w:t xml:space="preserve"> </w:t>
            </w:r>
            <w:r>
              <w:t>резервов, а также сумму задолженности по расчетам с</w:t>
            </w:r>
          </w:p>
          <w:p w:rsidR="005F16AD" w:rsidRDefault="0080667F">
            <w:pPr>
              <w:pStyle w:val="TableParagraph"/>
              <w:spacing w:before="1" w:line="252" w:lineRule="exact"/>
            </w:pPr>
            <w:r>
              <w:t>бюджетом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налогу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прибыль;</w:t>
            </w:r>
          </w:p>
          <w:p w:rsidR="005F16AD" w:rsidRDefault="0080667F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spacing w:line="252" w:lineRule="exact"/>
              <w:ind w:left="233" w:hanging="126"/>
            </w:pPr>
            <w:r>
              <w:t>расчет</w:t>
            </w:r>
            <w:r>
              <w:rPr>
                <w:spacing w:val="-4"/>
              </w:rPr>
              <w:t xml:space="preserve"> </w:t>
            </w:r>
            <w:r>
              <w:t>налоговой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базы;</w:t>
            </w:r>
          </w:p>
          <w:p w:rsidR="005F16AD" w:rsidRDefault="0080667F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ind w:right="435" w:firstLine="0"/>
            </w:pPr>
            <w:r>
              <w:t>составлять и осуществлять контроль за правильностью</w:t>
            </w:r>
            <w:r>
              <w:rPr>
                <w:spacing w:val="-11"/>
              </w:rPr>
              <w:t xml:space="preserve"> </w:t>
            </w:r>
            <w:r>
              <w:t>заполнения</w:t>
            </w:r>
            <w:r>
              <w:rPr>
                <w:spacing w:val="-13"/>
              </w:rPr>
              <w:t xml:space="preserve"> </w:t>
            </w:r>
            <w:r>
              <w:t>налоговых</w:t>
            </w:r>
            <w:r>
              <w:rPr>
                <w:spacing w:val="-13"/>
              </w:rPr>
              <w:t xml:space="preserve"> </w:t>
            </w:r>
            <w:r>
              <w:t>деклараций;</w:t>
            </w:r>
          </w:p>
          <w:p w:rsidR="005F16AD" w:rsidRDefault="0080667F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ind w:left="233" w:hanging="126"/>
            </w:pPr>
            <w:r>
              <w:t>организовывать</w:t>
            </w:r>
            <w:r>
              <w:rPr>
                <w:spacing w:val="-10"/>
              </w:rPr>
              <w:t xml:space="preserve"> </w:t>
            </w:r>
            <w:r>
              <w:t>ведение</w:t>
            </w:r>
            <w:r>
              <w:rPr>
                <w:spacing w:val="-10"/>
              </w:rPr>
              <w:t xml:space="preserve"> </w:t>
            </w:r>
            <w:r>
              <w:t>налогового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учета;</w:t>
            </w:r>
          </w:p>
          <w:p w:rsidR="005F16AD" w:rsidRDefault="0080667F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spacing w:before="1" w:line="252" w:lineRule="exact"/>
              <w:ind w:left="233" w:hanging="126"/>
            </w:pPr>
            <w:r>
              <w:t>заполнять</w:t>
            </w:r>
            <w:r>
              <w:rPr>
                <w:spacing w:val="-6"/>
              </w:rPr>
              <w:t xml:space="preserve"> </w:t>
            </w:r>
            <w:r>
              <w:t>регистры</w:t>
            </w:r>
            <w:r>
              <w:rPr>
                <w:spacing w:val="-6"/>
              </w:rPr>
              <w:t xml:space="preserve"> </w:t>
            </w:r>
            <w:r>
              <w:t>налогового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учета;</w:t>
            </w:r>
          </w:p>
          <w:p w:rsidR="005F16AD" w:rsidRDefault="0080667F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spacing w:line="252" w:lineRule="exact"/>
              <w:ind w:left="233" w:hanging="126"/>
            </w:pPr>
            <w:r>
              <w:t>контролировать</w:t>
            </w:r>
            <w:r>
              <w:rPr>
                <w:spacing w:val="-10"/>
              </w:rPr>
              <w:t xml:space="preserve"> </w:t>
            </w:r>
            <w:r>
              <w:t>налоговую</w:t>
            </w:r>
            <w:r>
              <w:rPr>
                <w:spacing w:val="-10"/>
              </w:rPr>
              <w:t xml:space="preserve"> </w:t>
            </w:r>
            <w:r>
              <w:t>отчетность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организации;</w:t>
            </w:r>
          </w:p>
          <w:p w:rsidR="005F16AD" w:rsidRDefault="0080667F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ind w:right="674" w:firstLine="0"/>
            </w:pP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ведению налогового учета;</w:t>
            </w:r>
          </w:p>
          <w:p w:rsidR="005F16AD" w:rsidRDefault="0080667F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ind w:right="128" w:firstLine="0"/>
            </w:pPr>
            <w:r>
              <w:t>процесс</w:t>
            </w:r>
            <w:r>
              <w:rPr>
                <w:spacing w:val="-7"/>
              </w:rPr>
              <w:t xml:space="preserve"> </w:t>
            </w:r>
            <w:r>
              <w:t>разработки</w:t>
            </w:r>
            <w:r>
              <w:rPr>
                <w:spacing w:val="-10"/>
              </w:rPr>
              <w:t xml:space="preserve"> </w:t>
            </w:r>
            <w:r>
              <w:t>учетной</w:t>
            </w:r>
            <w:r>
              <w:rPr>
                <w:spacing w:val="-8"/>
              </w:rPr>
              <w:t xml:space="preserve"> </w:t>
            </w:r>
            <w:r>
              <w:t>политики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7"/>
              </w:rPr>
              <w:t xml:space="preserve"> </w:t>
            </w:r>
            <w:r>
              <w:t>в целях налогообложения;</w:t>
            </w:r>
          </w:p>
          <w:p w:rsidR="005F16AD" w:rsidRDefault="0080667F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spacing w:line="252" w:lineRule="exact"/>
              <w:ind w:right="1005" w:firstLine="0"/>
            </w:pPr>
            <w:r>
              <w:t>участвовать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разработке</w:t>
            </w:r>
            <w:r>
              <w:rPr>
                <w:spacing w:val="-8"/>
              </w:rPr>
              <w:t xml:space="preserve"> </w:t>
            </w:r>
            <w:r>
              <w:t>учетной</w:t>
            </w:r>
            <w:r>
              <w:rPr>
                <w:spacing w:val="-8"/>
              </w:rPr>
              <w:t xml:space="preserve"> </w:t>
            </w:r>
            <w:r>
              <w:t>политики организации в целях налогообложения.</w:t>
            </w:r>
          </w:p>
        </w:tc>
        <w:tc>
          <w:tcPr>
            <w:tcW w:w="2048" w:type="dxa"/>
            <w:vMerge w:val="restart"/>
          </w:tcPr>
          <w:p w:rsidR="005F16AD" w:rsidRDefault="0080667F">
            <w:pPr>
              <w:pStyle w:val="TableParagraph"/>
            </w:pPr>
            <w:r>
              <w:rPr>
                <w:spacing w:val="-2"/>
              </w:rPr>
              <w:t>производственной практике</w:t>
            </w:r>
          </w:p>
          <w:p w:rsidR="005F16AD" w:rsidRDefault="005F16AD">
            <w:pPr>
              <w:pStyle w:val="TableParagraph"/>
              <w:ind w:left="0"/>
              <w:rPr>
                <w:b/>
              </w:rPr>
            </w:pPr>
          </w:p>
          <w:p w:rsidR="005F16AD" w:rsidRDefault="005F16AD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5F16AD" w:rsidRDefault="0080667F">
            <w:pPr>
              <w:pStyle w:val="TableParagraph"/>
              <w:rPr>
                <w:i/>
              </w:rPr>
            </w:pPr>
            <w:r>
              <w:rPr>
                <w:i/>
                <w:spacing w:val="-10"/>
              </w:rPr>
              <w:t>:</w:t>
            </w:r>
          </w:p>
        </w:tc>
      </w:tr>
      <w:tr w:rsidR="005F16AD">
        <w:trPr>
          <w:trHeight w:val="1771"/>
        </w:trPr>
        <w:tc>
          <w:tcPr>
            <w:tcW w:w="2379" w:type="dxa"/>
          </w:tcPr>
          <w:p w:rsidR="005F16AD" w:rsidRDefault="0080667F">
            <w:pPr>
              <w:pStyle w:val="TableParagraph"/>
              <w:tabs>
                <w:tab w:val="left" w:pos="1331"/>
              </w:tabs>
              <w:ind w:left="110" w:right="89"/>
              <w:jc w:val="both"/>
            </w:pPr>
            <w:r>
              <w:t>ПК</w:t>
            </w:r>
            <w:r>
              <w:rPr>
                <w:spacing w:val="-13"/>
              </w:rPr>
              <w:t xml:space="preserve"> </w:t>
            </w:r>
            <w:r>
              <w:t xml:space="preserve">5.2. Разрабатывать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заполнять</w:t>
            </w:r>
          </w:p>
          <w:p w:rsidR="005F16AD" w:rsidRDefault="0080667F">
            <w:pPr>
              <w:pStyle w:val="TableParagraph"/>
              <w:ind w:left="110" w:right="90"/>
              <w:jc w:val="both"/>
            </w:pPr>
            <w:r>
              <w:t>первичные учетные документы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регистры налогового учета.</w:t>
            </w:r>
          </w:p>
        </w:tc>
        <w:tc>
          <w:tcPr>
            <w:tcW w:w="5387" w:type="dxa"/>
          </w:tcPr>
          <w:p w:rsidR="005F16AD" w:rsidRDefault="0080667F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  <w:ind w:right="1048" w:firstLine="0"/>
            </w:pPr>
            <w:r>
              <w:t>Первичные</w:t>
            </w:r>
            <w:r>
              <w:rPr>
                <w:spacing w:val="-8"/>
              </w:rPr>
              <w:t xml:space="preserve"> </w:t>
            </w:r>
            <w:r>
              <w:t>учетные</w:t>
            </w:r>
            <w:r>
              <w:rPr>
                <w:spacing w:val="-10"/>
              </w:rPr>
              <w:t xml:space="preserve"> </w:t>
            </w:r>
            <w:r>
              <w:t>документы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регистры налогового учета;</w:t>
            </w:r>
          </w:p>
          <w:p w:rsidR="005F16AD" w:rsidRDefault="0080667F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  <w:spacing w:line="253" w:lineRule="exact"/>
              <w:ind w:left="233" w:hanging="126"/>
            </w:pPr>
            <w:r>
              <w:t>заполнять</w:t>
            </w:r>
            <w:r>
              <w:rPr>
                <w:spacing w:val="-6"/>
              </w:rPr>
              <w:t xml:space="preserve"> </w:t>
            </w:r>
            <w:r>
              <w:t>регистры</w:t>
            </w:r>
            <w:r>
              <w:rPr>
                <w:spacing w:val="-6"/>
              </w:rPr>
              <w:t xml:space="preserve"> </w:t>
            </w:r>
            <w:r>
              <w:t>налогового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учета;</w:t>
            </w:r>
          </w:p>
          <w:p w:rsidR="005F16AD" w:rsidRDefault="0080667F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  <w:ind w:right="435" w:firstLine="0"/>
            </w:pPr>
            <w:r>
              <w:t>составлять и осуществлять контроль за правильностью</w:t>
            </w:r>
            <w:r>
              <w:rPr>
                <w:spacing w:val="-11"/>
              </w:rPr>
              <w:t xml:space="preserve"> </w:t>
            </w:r>
            <w:r>
              <w:t>заполнения</w:t>
            </w:r>
            <w:r>
              <w:rPr>
                <w:spacing w:val="-13"/>
              </w:rPr>
              <w:t xml:space="preserve"> </w:t>
            </w:r>
            <w:r>
              <w:t>налоговых</w:t>
            </w:r>
            <w:r>
              <w:rPr>
                <w:spacing w:val="-13"/>
              </w:rPr>
              <w:t xml:space="preserve"> </w:t>
            </w:r>
            <w:r>
              <w:t>деклараций;</w:t>
            </w:r>
          </w:p>
          <w:p w:rsidR="005F16AD" w:rsidRDefault="0080667F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  <w:spacing w:line="254" w:lineRule="exact"/>
              <w:ind w:right="628" w:firstLine="0"/>
            </w:pPr>
            <w:r>
              <w:t>порядок</w:t>
            </w:r>
            <w:r>
              <w:rPr>
                <w:spacing w:val="-8"/>
              </w:rPr>
              <w:t xml:space="preserve"> </w:t>
            </w:r>
            <w:r>
              <w:t>доначисления</w:t>
            </w:r>
            <w:r>
              <w:rPr>
                <w:spacing w:val="-10"/>
              </w:rPr>
              <w:t xml:space="preserve"> </w:t>
            </w:r>
            <w:r>
              <w:t>неуплаченных</w:t>
            </w:r>
            <w:r>
              <w:rPr>
                <w:spacing w:val="-9"/>
              </w:rPr>
              <w:t xml:space="preserve"> </w:t>
            </w:r>
            <w:r>
              <w:t>налогов</w:t>
            </w:r>
            <w:r>
              <w:rPr>
                <w:spacing w:val="-10"/>
              </w:rPr>
              <w:t xml:space="preserve"> </w:t>
            </w:r>
            <w:r>
              <w:t>и уплата штрафных санкций налоговым органам.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:rsidR="005F16AD" w:rsidRDefault="005F16AD">
            <w:pPr>
              <w:rPr>
                <w:sz w:val="2"/>
                <w:szCs w:val="2"/>
              </w:rPr>
            </w:pPr>
          </w:p>
        </w:tc>
      </w:tr>
      <w:tr w:rsidR="005F16AD">
        <w:trPr>
          <w:trHeight w:val="3034"/>
        </w:trPr>
        <w:tc>
          <w:tcPr>
            <w:tcW w:w="2379" w:type="dxa"/>
          </w:tcPr>
          <w:p w:rsidR="005F16AD" w:rsidRDefault="0080667F">
            <w:pPr>
              <w:pStyle w:val="TableParagraph"/>
              <w:tabs>
                <w:tab w:val="left" w:pos="1117"/>
                <w:tab w:val="left" w:pos="1252"/>
                <w:tab w:val="left" w:pos="1289"/>
                <w:tab w:val="left" w:pos="1947"/>
                <w:tab w:val="left" w:pos="2153"/>
              </w:tabs>
              <w:ind w:left="110" w:right="89"/>
            </w:pPr>
            <w:r>
              <w:t>ПК 5.3.</w:t>
            </w:r>
            <w:r>
              <w:tab/>
            </w:r>
            <w:r>
              <w:tab/>
            </w:r>
            <w:r>
              <w:rPr>
                <w:spacing w:val="-2"/>
              </w:rPr>
              <w:t>Проводить определение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налоговой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базы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расчета</w:t>
            </w:r>
            <w:r>
              <w:tab/>
            </w:r>
            <w:r>
              <w:rPr>
                <w:spacing w:val="-2"/>
              </w:rPr>
              <w:t>налогов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сборов,</w:t>
            </w:r>
            <w:r>
              <w:rPr>
                <w:spacing w:val="80"/>
              </w:rPr>
              <w:t xml:space="preserve"> </w:t>
            </w:r>
            <w:r>
              <w:t>обязательных для уплаты.</w:t>
            </w:r>
          </w:p>
        </w:tc>
        <w:tc>
          <w:tcPr>
            <w:tcW w:w="5387" w:type="dxa"/>
          </w:tcPr>
          <w:p w:rsidR="005F16AD" w:rsidRDefault="0080667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right="91" w:firstLine="0"/>
              <w:jc w:val="both"/>
            </w:pPr>
            <w:r>
              <w:t>Состав показателей расчета налоговой базы, аналитические регистры, используемые для заполнения расчета налоговой базы;</w:t>
            </w:r>
          </w:p>
          <w:p w:rsidR="005F16AD" w:rsidRDefault="0080667F">
            <w:pPr>
              <w:pStyle w:val="TableParagraph"/>
              <w:numPr>
                <w:ilvl w:val="0"/>
                <w:numId w:val="6"/>
              </w:numPr>
              <w:tabs>
                <w:tab w:val="left" w:pos="567"/>
              </w:tabs>
              <w:ind w:right="91" w:firstLine="0"/>
              <w:jc w:val="both"/>
            </w:pPr>
            <w:r>
              <w:t>использование данных расчета налоговой декларации по налогу на прибыль;</w:t>
            </w:r>
          </w:p>
          <w:p w:rsidR="005F16AD" w:rsidRDefault="0080667F">
            <w:pPr>
              <w:pStyle w:val="TableParagraph"/>
              <w:numPr>
                <w:ilvl w:val="0"/>
                <w:numId w:val="6"/>
              </w:numPr>
              <w:tabs>
                <w:tab w:val="left" w:pos="344"/>
              </w:tabs>
              <w:ind w:right="92" w:firstLine="0"/>
              <w:jc w:val="both"/>
            </w:pPr>
            <w:r>
              <w:t>порядок отражения в учете расчетов по налогу на прибыль в соответствии с ПБУ 18/2002 «Учет расходов по налогу на прибыль»;</w:t>
            </w:r>
          </w:p>
          <w:p w:rsidR="005F16AD" w:rsidRDefault="0080667F">
            <w:pPr>
              <w:pStyle w:val="TableParagraph"/>
              <w:numPr>
                <w:ilvl w:val="0"/>
                <w:numId w:val="6"/>
              </w:numPr>
              <w:tabs>
                <w:tab w:val="left" w:pos="421"/>
              </w:tabs>
              <w:spacing w:line="242" w:lineRule="auto"/>
              <w:ind w:right="92" w:firstLine="0"/>
              <w:jc w:val="both"/>
            </w:pPr>
            <w:r>
              <w:t>определение налоговой базы НДС, заполнение аналитических регистров;</w:t>
            </w:r>
          </w:p>
          <w:p w:rsidR="005F16AD" w:rsidRDefault="0080667F">
            <w:pPr>
              <w:pStyle w:val="TableParagraph"/>
              <w:numPr>
                <w:ilvl w:val="0"/>
                <w:numId w:val="6"/>
              </w:numPr>
              <w:tabs>
                <w:tab w:val="left" w:pos="402"/>
              </w:tabs>
              <w:spacing w:line="249" w:lineRule="exact"/>
              <w:ind w:left="402" w:hanging="220"/>
              <w:jc w:val="both"/>
            </w:pPr>
            <w:r>
              <w:t>определение</w:t>
            </w:r>
            <w:r>
              <w:rPr>
                <w:spacing w:val="61"/>
                <w:w w:val="150"/>
              </w:rPr>
              <w:t xml:space="preserve"> </w:t>
            </w:r>
            <w:r>
              <w:t>налоговой</w:t>
            </w:r>
            <w:r>
              <w:rPr>
                <w:spacing w:val="61"/>
                <w:w w:val="150"/>
              </w:rPr>
              <w:t xml:space="preserve"> </w:t>
            </w:r>
            <w:r>
              <w:t>базы</w:t>
            </w:r>
            <w:r>
              <w:rPr>
                <w:spacing w:val="59"/>
                <w:w w:val="150"/>
              </w:rPr>
              <w:t xml:space="preserve"> </w:t>
            </w:r>
            <w:r>
              <w:t>налога</w:t>
            </w:r>
            <w:r>
              <w:rPr>
                <w:spacing w:val="59"/>
                <w:w w:val="150"/>
              </w:rPr>
              <w:t xml:space="preserve"> </w:t>
            </w:r>
            <w:r>
              <w:t>на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доходы</w:t>
            </w:r>
          </w:p>
          <w:p w:rsidR="005F16AD" w:rsidRDefault="0080667F">
            <w:pPr>
              <w:pStyle w:val="TableParagraph"/>
              <w:spacing w:line="233" w:lineRule="exact"/>
              <w:ind w:left="182"/>
              <w:jc w:val="both"/>
            </w:pPr>
            <w:r>
              <w:t>физических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лиц.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:rsidR="005F16AD" w:rsidRDefault="005F16AD">
            <w:pPr>
              <w:rPr>
                <w:sz w:val="2"/>
                <w:szCs w:val="2"/>
              </w:rPr>
            </w:pPr>
          </w:p>
        </w:tc>
      </w:tr>
      <w:tr w:rsidR="005F16AD">
        <w:trPr>
          <w:trHeight w:val="2783"/>
        </w:trPr>
        <w:tc>
          <w:tcPr>
            <w:tcW w:w="2379" w:type="dxa"/>
          </w:tcPr>
          <w:p w:rsidR="005F16AD" w:rsidRDefault="0080667F">
            <w:pPr>
              <w:pStyle w:val="TableParagraph"/>
              <w:ind w:left="110" w:right="89"/>
              <w:jc w:val="both"/>
            </w:pPr>
            <w:r>
              <w:t>ПК</w:t>
            </w:r>
            <w:r>
              <w:rPr>
                <w:spacing w:val="-5"/>
              </w:rPr>
              <w:t xml:space="preserve"> </w:t>
            </w:r>
            <w:r>
              <w:t>5.4.</w:t>
            </w:r>
            <w:r>
              <w:rPr>
                <w:spacing w:val="40"/>
              </w:rPr>
              <w:t xml:space="preserve"> </w:t>
            </w:r>
            <w:r>
              <w:t xml:space="preserve">Применять налоговые льготы в используемой системе налогообложения при исчислении величины налогов и сборов, обязательных для </w:t>
            </w:r>
            <w:r>
              <w:rPr>
                <w:spacing w:val="-2"/>
              </w:rPr>
              <w:t>уплаты.</w:t>
            </w:r>
          </w:p>
        </w:tc>
        <w:tc>
          <w:tcPr>
            <w:tcW w:w="5387" w:type="dxa"/>
          </w:tcPr>
          <w:p w:rsidR="005F16AD" w:rsidRDefault="0080667F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line="251" w:lineRule="exact"/>
              <w:ind w:left="233" w:hanging="126"/>
            </w:pPr>
            <w:r>
              <w:t>Понятие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-5"/>
              </w:rPr>
              <w:t xml:space="preserve"> </w:t>
            </w:r>
            <w:r>
              <w:t>налоговых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льгот;</w:t>
            </w:r>
          </w:p>
          <w:p w:rsidR="005F16AD" w:rsidRDefault="0080667F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before="1"/>
              <w:ind w:right="166" w:firstLine="0"/>
            </w:pPr>
            <w:r>
              <w:t>применение налоговых льгот при исчислении величины</w:t>
            </w:r>
            <w:r>
              <w:rPr>
                <w:spacing w:val="-7"/>
              </w:rPr>
              <w:t xml:space="preserve"> </w:t>
            </w:r>
            <w:r>
              <w:t>налогов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сборов,</w:t>
            </w:r>
            <w:r>
              <w:rPr>
                <w:spacing w:val="-7"/>
              </w:rPr>
              <w:t xml:space="preserve"> </w:t>
            </w:r>
            <w:r>
              <w:t>обязательных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уплаты при используемой системе налогообложения;</w:t>
            </w:r>
          </w:p>
          <w:p w:rsidR="005F16AD" w:rsidRDefault="0080667F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line="252" w:lineRule="exact"/>
              <w:ind w:left="233" w:hanging="126"/>
            </w:pPr>
            <w:r>
              <w:t>необлагаемый</w:t>
            </w:r>
            <w:r>
              <w:rPr>
                <w:spacing w:val="-8"/>
              </w:rPr>
              <w:t xml:space="preserve"> </w:t>
            </w:r>
            <w:r>
              <w:t>налогом</w:t>
            </w:r>
            <w:r>
              <w:rPr>
                <w:spacing w:val="-8"/>
              </w:rPr>
              <w:t xml:space="preserve"> </w:t>
            </w:r>
            <w:r>
              <w:t>минимум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дохода;</w:t>
            </w:r>
          </w:p>
          <w:p w:rsidR="005F16AD" w:rsidRDefault="0080667F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ind w:right="335" w:firstLine="0"/>
            </w:pPr>
            <w:r>
              <w:t>порядок</w:t>
            </w:r>
            <w:r>
              <w:rPr>
                <w:spacing w:val="-8"/>
              </w:rPr>
              <w:t xml:space="preserve"> </w:t>
            </w:r>
            <w:r>
              <w:t>оформления</w:t>
            </w:r>
            <w:r>
              <w:rPr>
                <w:spacing w:val="-12"/>
              </w:rPr>
              <w:t xml:space="preserve"> </w:t>
            </w:r>
            <w:r>
              <w:t>документации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получения льгот и предоставления особах налоговых условий;</w:t>
            </w:r>
          </w:p>
          <w:p w:rsidR="005F16AD" w:rsidRDefault="0080667F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ind w:left="233" w:hanging="126"/>
            </w:pPr>
            <w:r>
              <w:t>налоговые</w:t>
            </w:r>
            <w:r>
              <w:rPr>
                <w:spacing w:val="-9"/>
              </w:rPr>
              <w:t xml:space="preserve"> </w:t>
            </w:r>
            <w:r>
              <w:t>скидки</w:t>
            </w:r>
            <w:r>
              <w:rPr>
                <w:spacing w:val="-4"/>
              </w:rPr>
              <w:t xml:space="preserve"> </w:t>
            </w:r>
            <w:r>
              <w:t>(для</w:t>
            </w:r>
            <w:r>
              <w:rPr>
                <w:spacing w:val="-4"/>
              </w:rPr>
              <w:t xml:space="preserve"> </w:t>
            </w:r>
            <w:r>
              <w:t>отдельных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организаций);</w:t>
            </w:r>
          </w:p>
          <w:p w:rsidR="005F16AD" w:rsidRDefault="0080667F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line="252" w:lineRule="exact"/>
              <w:ind w:right="320" w:firstLine="0"/>
            </w:pPr>
            <w:r>
              <w:t>изъятие из основного дохода некоторых расходов (представительских</w:t>
            </w:r>
            <w:r>
              <w:rPr>
                <w:spacing w:val="-14"/>
              </w:rPr>
              <w:t xml:space="preserve"> </w:t>
            </w:r>
            <w:r>
              <w:t>расходов,</w:t>
            </w:r>
            <w:r>
              <w:rPr>
                <w:spacing w:val="-13"/>
              </w:rPr>
              <w:t xml:space="preserve"> </w:t>
            </w:r>
            <w:r>
              <w:t>безнадежных</w:t>
            </w:r>
            <w:r>
              <w:rPr>
                <w:spacing w:val="-14"/>
              </w:rPr>
              <w:t xml:space="preserve"> </w:t>
            </w:r>
            <w:r>
              <w:t>долгов). Возврат ранее уплаченных налогов;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:rsidR="005F16AD" w:rsidRDefault="005F16AD">
            <w:pPr>
              <w:rPr>
                <w:sz w:val="2"/>
                <w:szCs w:val="2"/>
              </w:rPr>
            </w:pPr>
          </w:p>
        </w:tc>
      </w:tr>
    </w:tbl>
    <w:p w:rsidR="005F16AD" w:rsidRDefault="005F16AD">
      <w:pPr>
        <w:rPr>
          <w:sz w:val="2"/>
          <w:szCs w:val="2"/>
        </w:rPr>
        <w:sectPr w:rsidR="005F16AD">
          <w:type w:val="continuous"/>
          <w:pgSz w:w="11910" w:h="16840"/>
          <w:pgMar w:top="1220" w:right="708" w:bottom="960" w:left="1275" w:header="0" w:footer="772" w:gutter="0"/>
          <w:cols w:space="720"/>
        </w:sect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5387"/>
        <w:gridCol w:w="2048"/>
      </w:tblGrid>
      <w:tr w:rsidR="005F16AD">
        <w:trPr>
          <w:trHeight w:val="3794"/>
        </w:trPr>
        <w:tc>
          <w:tcPr>
            <w:tcW w:w="2379" w:type="dxa"/>
          </w:tcPr>
          <w:p w:rsidR="005F16AD" w:rsidRDefault="005F16AD">
            <w:pPr>
              <w:pStyle w:val="TableParagraph"/>
              <w:ind w:left="0"/>
            </w:pPr>
          </w:p>
        </w:tc>
        <w:tc>
          <w:tcPr>
            <w:tcW w:w="5387" w:type="dxa"/>
          </w:tcPr>
          <w:p w:rsidR="005F16AD" w:rsidRDefault="0080667F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line="251" w:lineRule="exact"/>
              <w:ind w:left="233" w:hanging="126"/>
            </w:pPr>
            <w:r>
              <w:t>понятие</w:t>
            </w:r>
            <w:r>
              <w:rPr>
                <w:spacing w:val="-8"/>
              </w:rPr>
              <w:t xml:space="preserve"> </w:t>
            </w:r>
            <w:r>
              <w:t>«налоговая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амнистия»;</w:t>
            </w:r>
          </w:p>
          <w:p w:rsidR="005F16AD" w:rsidRDefault="0080667F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before="2"/>
              <w:ind w:right="108" w:firstLine="0"/>
            </w:pPr>
            <w:r>
              <w:t>условия</w:t>
            </w:r>
            <w:r>
              <w:rPr>
                <w:spacing w:val="-8"/>
              </w:rPr>
              <w:t xml:space="preserve"> </w:t>
            </w:r>
            <w:r>
              <w:t>полного</w:t>
            </w:r>
            <w:r>
              <w:rPr>
                <w:spacing w:val="-7"/>
              </w:rPr>
              <w:t xml:space="preserve"> </w:t>
            </w:r>
            <w:r>
              <w:t>освобождения</w:t>
            </w:r>
            <w:r>
              <w:rPr>
                <w:spacing w:val="-8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уплаты</w:t>
            </w:r>
            <w:r>
              <w:rPr>
                <w:spacing w:val="-7"/>
              </w:rPr>
              <w:t xml:space="preserve"> </w:t>
            </w:r>
            <w:r>
              <w:t xml:space="preserve">некоторых </w:t>
            </w:r>
            <w:r>
              <w:rPr>
                <w:spacing w:val="-2"/>
              </w:rPr>
              <w:t>налогов;</w:t>
            </w:r>
          </w:p>
          <w:p w:rsidR="005F16AD" w:rsidRDefault="0080667F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ind w:right="873" w:firstLine="0"/>
            </w:pPr>
            <w:r>
              <w:t>понятие</w:t>
            </w:r>
            <w:r>
              <w:rPr>
                <w:spacing w:val="-9"/>
              </w:rPr>
              <w:t xml:space="preserve"> </w:t>
            </w:r>
            <w:r>
              <w:t>«вложения»,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расчета</w:t>
            </w:r>
            <w:r>
              <w:rPr>
                <w:spacing w:val="-9"/>
              </w:rPr>
              <w:t xml:space="preserve"> </w:t>
            </w:r>
            <w:r>
              <w:t>суммы вложений для применения льготы;</w:t>
            </w:r>
          </w:p>
          <w:p w:rsidR="005F16AD" w:rsidRDefault="0080667F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ind w:right="1230" w:firstLine="0"/>
            </w:pPr>
            <w:r>
              <w:t>льготы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налогу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прибыль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налогу</w:t>
            </w:r>
            <w:r>
              <w:rPr>
                <w:spacing w:val="-5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имущество;</w:t>
            </w:r>
          </w:p>
          <w:p w:rsidR="005F16AD" w:rsidRDefault="0080667F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ind w:right="727" w:firstLine="0"/>
            </w:pPr>
            <w:r>
              <w:t>общие</w:t>
            </w:r>
            <w:r>
              <w:rPr>
                <w:spacing w:val="-6"/>
              </w:rPr>
              <w:t xml:space="preserve"> </w:t>
            </w:r>
            <w:r>
              <w:t>условия</w:t>
            </w:r>
            <w:r>
              <w:rPr>
                <w:spacing w:val="-8"/>
              </w:rPr>
              <w:t xml:space="preserve"> </w:t>
            </w:r>
            <w:r>
              <w:t>применения</w:t>
            </w:r>
            <w:r>
              <w:rPr>
                <w:spacing w:val="-7"/>
              </w:rPr>
              <w:t xml:space="preserve"> </w:t>
            </w:r>
            <w:r>
              <w:t>льгот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налогу</w:t>
            </w:r>
            <w:r>
              <w:rPr>
                <w:spacing w:val="-6"/>
              </w:rPr>
              <w:t xml:space="preserve"> </w:t>
            </w:r>
            <w:r>
              <w:t>на имущество и налогу на прибыль;</w:t>
            </w:r>
          </w:p>
          <w:p w:rsidR="005F16AD" w:rsidRDefault="0080667F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ind w:right="805" w:firstLine="0"/>
            </w:pPr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применения</w:t>
            </w:r>
            <w:r>
              <w:rPr>
                <w:spacing w:val="-7"/>
              </w:rPr>
              <w:t xml:space="preserve"> </w:t>
            </w:r>
            <w:r>
              <w:t>льготы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налогу</w:t>
            </w:r>
            <w:r>
              <w:rPr>
                <w:spacing w:val="-6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прибыль;</w:t>
            </w:r>
          </w:p>
          <w:p w:rsidR="005F16AD" w:rsidRDefault="0080667F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ind w:right="805" w:firstLine="0"/>
            </w:pPr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применения</w:t>
            </w:r>
            <w:r>
              <w:rPr>
                <w:spacing w:val="-7"/>
              </w:rPr>
              <w:t xml:space="preserve"> </w:t>
            </w:r>
            <w:r>
              <w:t>льготы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налогу</w:t>
            </w:r>
            <w:r>
              <w:rPr>
                <w:spacing w:val="-6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имущество;</w:t>
            </w:r>
          </w:p>
          <w:p w:rsidR="005F16AD" w:rsidRDefault="0080667F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line="252" w:lineRule="exact"/>
              <w:ind w:right="411" w:firstLine="0"/>
            </w:pPr>
            <w:r>
              <w:t>основания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прекращения</w:t>
            </w:r>
            <w:r>
              <w:rPr>
                <w:spacing w:val="-8"/>
              </w:rPr>
              <w:t xml:space="preserve"> </w:t>
            </w:r>
            <w:r>
              <w:t>применения</w:t>
            </w:r>
            <w:r>
              <w:rPr>
                <w:spacing w:val="-8"/>
              </w:rPr>
              <w:t xml:space="preserve"> </w:t>
            </w:r>
            <w:r>
              <w:t>льготы</w:t>
            </w:r>
            <w:r>
              <w:rPr>
                <w:spacing w:val="-7"/>
              </w:rPr>
              <w:t xml:space="preserve"> </w:t>
            </w:r>
            <w:r>
              <w:t>и последствия прекращения применения льготы.</w:t>
            </w:r>
          </w:p>
        </w:tc>
        <w:tc>
          <w:tcPr>
            <w:tcW w:w="2048" w:type="dxa"/>
          </w:tcPr>
          <w:p w:rsidR="005F16AD" w:rsidRDefault="005F16AD">
            <w:pPr>
              <w:pStyle w:val="TableParagraph"/>
              <w:ind w:left="0"/>
            </w:pPr>
          </w:p>
        </w:tc>
      </w:tr>
      <w:tr w:rsidR="005F16AD">
        <w:trPr>
          <w:trHeight w:val="3038"/>
        </w:trPr>
        <w:tc>
          <w:tcPr>
            <w:tcW w:w="2379" w:type="dxa"/>
          </w:tcPr>
          <w:p w:rsidR="005F16AD" w:rsidRDefault="0080667F">
            <w:pPr>
              <w:pStyle w:val="TableParagraph"/>
              <w:tabs>
                <w:tab w:val="left" w:pos="666"/>
                <w:tab w:val="left" w:pos="1249"/>
              </w:tabs>
              <w:spacing w:before="1"/>
              <w:ind w:left="110" w:right="92"/>
            </w:pPr>
            <w:r>
              <w:rPr>
                <w:spacing w:val="-6"/>
              </w:rPr>
              <w:t>ПК</w:t>
            </w:r>
            <w:r>
              <w:tab/>
            </w:r>
            <w:r>
              <w:rPr>
                <w:spacing w:val="-4"/>
              </w:rPr>
              <w:t>5.5.</w:t>
            </w:r>
            <w:r>
              <w:tab/>
            </w:r>
            <w:r>
              <w:rPr>
                <w:spacing w:val="-2"/>
              </w:rPr>
              <w:t>Проводить налоговое планирование</w:t>
            </w:r>
          </w:p>
          <w:p w:rsidR="005F16AD" w:rsidRDefault="0080667F">
            <w:pPr>
              <w:pStyle w:val="TableParagraph"/>
              <w:ind w:left="110"/>
            </w:pPr>
            <w:r>
              <w:rPr>
                <w:spacing w:val="-2"/>
              </w:rPr>
              <w:t>деятельности организации.</w:t>
            </w:r>
          </w:p>
        </w:tc>
        <w:tc>
          <w:tcPr>
            <w:tcW w:w="5387" w:type="dxa"/>
          </w:tcPr>
          <w:p w:rsidR="005F16AD" w:rsidRDefault="0080667F">
            <w:pPr>
              <w:pStyle w:val="TableParagraph"/>
              <w:spacing w:before="1" w:line="252" w:lineRule="exact"/>
              <w:jc w:val="both"/>
            </w:pPr>
            <w:r>
              <w:t>-Понятие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структура</w:t>
            </w:r>
            <w:r>
              <w:rPr>
                <w:spacing w:val="-5"/>
              </w:rPr>
              <w:t xml:space="preserve"> </w:t>
            </w:r>
            <w:r>
              <w:t>налогового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планирования;</w:t>
            </w:r>
          </w:p>
          <w:p w:rsidR="005F16AD" w:rsidRDefault="0080667F">
            <w:pPr>
              <w:pStyle w:val="TableParagraph"/>
              <w:numPr>
                <w:ilvl w:val="0"/>
                <w:numId w:val="3"/>
              </w:numPr>
              <w:tabs>
                <w:tab w:val="left" w:pos="485"/>
              </w:tabs>
              <w:ind w:right="90" w:firstLine="0"/>
              <w:jc w:val="both"/>
            </w:pPr>
            <w:r>
              <w:t>принципы налогового планирования, виды налогового планирования, этапы налогового планирования</w:t>
            </w:r>
            <w:r>
              <w:rPr>
                <w:spacing w:val="40"/>
              </w:rPr>
              <w:t xml:space="preserve"> </w:t>
            </w:r>
            <w:r>
              <w:t>и их классификация;</w:t>
            </w:r>
          </w:p>
          <w:p w:rsidR="005F16AD" w:rsidRDefault="0080667F">
            <w:pPr>
              <w:pStyle w:val="TableParagraph"/>
              <w:numPr>
                <w:ilvl w:val="0"/>
                <w:numId w:val="3"/>
              </w:numPr>
              <w:tabs>
                <w:tab w:val="left" w:pos="545"/>
              </w:tabs>
              <w:ind w:right="91" w:firstLine="0"/>
              <w:jc w:val="both"/>
            </w:pPr>
            <w:r>
              <w:t xml:space="preserve">мероприятия и инструменты налогового </w:t>
            </w:r>
            <w:r>
              <w:rPr>
                <w:spacing w:val="-2"/>
              </w:rPr>
              <w:t>планирования;</w:t>
            </w:r>
          </w:p>
          <w:p w:rsidR="005F16AD" w:rsidRDefault="0080667F">
            <w:pPr>
              <w:pStyle w:val="TableParagraph"/>
              <w:numPr>
                <w:ilvl w:val="0"/>
                <w:numId w:val="3"/>
              </w:numPr>
              <w:tabs>
                <w:tab w:val="left" w:pos="538"/>
              </w:tabs>
              <w:ind w:right="94" w:firstLine="0"/>
              <w:jc w:val="both"/>
            </w:pPr>
            <w:r>
              <w:t xml:space="preserve">налоговое планирование до регистрации </w:t>
            </w:r>
            <w:r>
              <w:rPr>
                <w:spacing w:val="-2"/>
              </w:rPr>
              <w:t>предприятия;</w:t>
            </w:r>
          </w:p>
          <w:p w:rsidR="005F16AD" w:rsidRDefault="0080667F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spacing w:line="252" w:lineRule="exact"/>
              <w:ind w:left="233" w:hanging="126"/>
              <w:jc w:val="both"/>
            </w:pPr>
            <w:r>
              <w:t>текущее</w:t>
            </w:r>
            <w:r>
              <w:rPr>
                <w:spacing w:val="-5"/>
              </w:rPr>
              <w:t xml:space="preserve"> </w:t>
            </w:r>
            <w:r>
              <w:t>налоговое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планирование;</w:t>
            </w:r>
          </w:p>
          <w:p w:rsidR="005F16AD" w:rsidRDefault="0080667F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spacing w:line="252" w:lineRule="exact"/>
              <w:ind w:left="233" w:hanging="126"/>
              <w:jc w:val="both"/>
            </w:pPr>
            <w:r>
              <w:t>ограничение</w:t>
            </w:r>
            <w:r>
              <w:rPr>
                <w:spacing w:val="-10"/>
              </w:rPr>
              <w:t xml:space="preserve"> </w:t>
            </w:r>
            <w:r>
              <w:t>налогового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планирования;</w:t>
            </w:r>
          </w:p>
          <w:p w:rsidR="005F16AD" w:rsidRDefault="0080667F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line="252" w:lineRule="exact"/>
              <w:ind w:right="90" w:firstLine="0"/>
              <w:jc w:val="both"/>
            </w:pPr>
            <w:r>
              <w:t xml:space="preserve">налоговые схемы, способы минимизации уплаты </w:t>
            </w:r>
            <w:r>
              <w:rPr>
                <w:spacing w:val="-2"/>
              </w:rPr>
              <w:t>налогов.</w:t>
            </w:r>
          </w:p>
        </w:tc>
        <w:tc>
          <w:tcPr>
            <w:tcW w:w="2048" w:type="dxa"/>
          </w:tcPr>
          <w:p w:rsidR="005F16AD" w:rsidRDefault="005F16AD">
            <w:pPr>
              <w:pStyle w:val="TableParagraph"/>
              <w:ind w:left="0"/>
            </w:pPr>
          </w:p>
        </w:tc>
      </w:tr>
    </w:tbl>
    <w:p w:rsidR="005F16AD" w:rsidRDefault="0080667F">
      <w:pPr>
        <w:pStyle w:val="a3"/>
        <w:spacing w:before="272"/>
        <w:ind w:left="525" w:right="143" w:firstLine="719"/>
        <w:jc w:val="both"/>
      </w:pPr>
      <w:r>
        <w:t>Формы и методы контроля и оценки результатов обучения должны позволять проверять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компетенций, но и развитие общих компетенций, обеспечивающих их умения.</w:t>
      </w:r>
    </w:p>
    <w:p w:rsidR="005F16AD" w:rsidRDefault="005F16AD">
      <w:pPr>
        <w:pStyle w:val="a3"/>
        <w:spacing w:before="36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3827"/>
        <w:gridCol w:w="2835"/>
      </w:tblGrid>
      <w:tr w:rsidR="005F16AD">
        <w:trPr>
          <w:trHeight w:val="505"/>
        </w:trPr>
        <w:tc>
          <w:tcPr>
            <w:tcW w:w="3123" w:type="dxa"/>
          </w:tcPr>
          <w:p w:rsidR="005F16AD" w:rsidRDefault="0080667F">
            <w:pPr>
              <w:pStyle w:val="TableParagraph"/>
              <w:tabs>
                <w:tab w:val="left" w:pos="1873"/>
              </w:tabs>
              <w:spacing w:line="252" w:lineRule="exact"/>
              <w:ind w:left="97" w:right="88"/>
              <w:rPr>
                <w:b/>
              </w:rPr>
            </w:pPr>
            <w:r>
              <w:rPr>
                <w:b/>
                <w:spacing w:val="-2"/>
              </w:rPr>
              <w:t>Результаты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(освоенные </w:t>
            </w:r>
            <w:r>
              <w:rPr>
                <w:b/>
              </w:rPr>
              <w:t>общие компетенции)</w:t>
            </w:r>
          </w:p>
        </w:tc>
        <w:tc>
          <w:tcPr>
            <w:tcW w:w="3827" w:type="dxa"/>
          </w:tcPr>
          <w:p w:rsidR="005F16AD" w:rsidRDefault="0080667F">
            <w:pPr>
              <w:pStyle w:val="TableParagraph"/>
              <w:spacing w:line="252" w:lineRule="exact"/>
              <w:ind w:left="95" w:right="724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показатели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оценки </w:t>
            </w:r>
            <w:r>
              <w:rPr>
                <w:b/>
                <w:spacing w:val="-2"/>
              </w:rPr>
              <w:t>результата</w:t>
            </w:r>
          </w:p>
        </w:tc>
        <w:tc>
          <w:tcPr>
            <w:tcW w:w="2835" w:type="dxa"/>
          </w:tcPr>
          <w:p w:rsidR="005F16AD" w:rsidRDefault="0080667F">
            <w:pPr>
              <w:pStyle w:val="TableParagraph"/>
              <w:spacing w:line="252" w:lineRule="exact"/>
              <w:ind w:left="97" w:right="104"/>
              <w:rPr>
                <w:b/>
              </w:rPr>
            </w:pPr>
            <w:r>
              <w:rPr>
                <w:b/>
              </w:rPr>
              <w:t>Формы и методы контроля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оценки</w:t>
            </w:r>
          </w:p>
        </w:tc>
      </w:tr>
      <w:tr w:rsidR="005F16AD">
        <w:trPr>
          <w:trHeight w:val="2730"/>
        </w:trPr>
        <w:tc>
          <w:tcPr>
            <w:tcW w:w="3123" w:type="dxa"/>
          </w:tcPr>
          <w:p w:rsidR="005F16AD" w:rsidRDefault="0080667F">
            <w:pPr>
              <w:pStyle w:val="TableParagraph"/>
              <w:ind w:left="97" w:right="633"/>
            </w:pPr>
            <w:r>
              <w:t>ОК01.Выбирать</w:t>
            </w:r>
            <w:r>
              <w:rPr>
                <w:spacing w:val="-14"/>
              </w:rPr>
              <w:t xml:space="preserve"> </w:t>
            </w:r>
            <w:r>
              <w:t>способы решения задач</w:t>
            </w:r>
          </w:p>
          <w:p w:rsidR="005F16AD" w:rsidRDefault="0080667F">
            <w:pPr>
              <w:pStyle w:val="TableParagraph"/>
              <w:ind w:left="97"/>
            </w:pPr>
            <w:r>
              <w:rPr>
                <w:spacing w:val="-2"/>
              </w:rPr>
              <w:t>профессиональной</w:t>
            </w:r>
          </w:p>
          <w:p w:rsidR="005F16AD" w:rsidRDefault="0080667F">
            <w:pPr>
              <w:pStyle w:val="TableParagraph"/>
              <w:ind w:left="97" w:right="176"/>
            </w:pPr>
            <w:r>
              <w:t>деятельности,</w:t>
            </w:r>
            <w:r>
              <w:rPr>
                <w:spacing w:val="-14"/>
              </w:rPr>
              <w:t xml:space="preserve"> </w:t>
            </w:r>
            <w:r>
              <w:t>применительно к различным контекстам.</w:t>
            </w:r>
          </w:p>
        </w:tc>
        <w:tc>
          <w:tcPr>
            <w:tcW w:w="3827" w:type="dxa"/>
          </w:tcPr>
          <w:p w:rsidR="005F16AD" w:rsidRDefault="0080667F">
            <w:pPr>
              <w:pStyle w:val="TableParagraph"/>
              <w:ind w:left="95" w:firstLine="55"/>
            </w:pPr>
            <w:r>
              <w:t>Правильно</w:t>
            </w:r>
            <w:r>
              <w:rPr>
                <w:spacing w:val="-12"/>
              </w:rPr>
              <w:t xml:space="preserve"> </w:t>
            </w:r>
            <w:r>
              <w:t>выявлять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эффективно искать</w:t>
            </w:r>
            <w:r>
              <w:rPr>
                <w:spacing w:val="-7"/>
              </w:rPr>
              <w:t xml:space="preserve"> </w:t>
            </w:r>
            <w:r>
              <w:t>информацию,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необходимую</w:t>
            </w:r>
          </w:p>
          <w:p w:rsidR="005F16AD" w:rsidRDefault="0080667F">
            <w:pPr>
              <w:pStyle w:val="TableParagraph"/>
              <w:ind w:left="95"/>
            </w:pPr>
            <w:r>
              <w:t>для решения задачи и/или проблемы. Составить</w:t>
            </w:r>
            <w:r>
              <w:rPr>
                <w:spacing w:val="-12"/>
              </w:rPr>
              <w:t xml:space="preserve"> </w:t>
            </w:r>
            <w:r>
              <w:t>план</w:t>
            </w:r>
            <w:r>
              <w:rPr>
                <w:spacing w:val="-12"/>
              </w:rPr>
              <w:t xml:space="preserve"> </w:t>
            </w:r>
            <w:r>
              <w:t>действия.</w:t>
            </w:r>
            <w:r>
              <w:rPr>
                <w:spacing w:val="-12"/>
              </w:rPr>
              <w:t xml:space="preserve"> </w:t>
            </w:r>
            <w:r>
              <w:t>Определить необходимые ресурсы. Владеть</w:t>
            </w:r>
          </w:p>
          <w:p w:rsidR="005F16AD" w:rsidRDefault="0080667F">
            <w:pPr>
              <w:pStyle w:val="TableParagraph"/>
              <w:ind w:left="95"/>
            </w:pPr>
            <w:r>
              <w:t>актуальными</w:t>
            </w:r>
            <w:r>
              <w:rPr>
                <w:spacing w:val="-9"/>
              </w:rPr>
              <w:t xml:space="preserve"> </w:t>
            </w:r>
            <w:r>
              <w:t>методами</w:t>
            </w:r>
            <w:r>
              <w:rPr>
                <w:spacing w:val="37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в профессиональной и смежных</w:t>
            </w:r>
          </w:p>
          <w:p w:rsidR="005F16AD" w:rsidRDefault="0080667F">
            <w:pPr>
              <w:pStyle w:val="TableParagraph"/>
              <w:spacing w:line="242" w:lineRule="auto"/>
              <w:ind w:left="95"/>
            </w:pPr>
            <w:r>
              <w:t>сферах.</w:t>
            </w:r>
            <w:r>
              <w:rPr>
                <w:spacing w:val="-14"/>
              </w:rPr>
              <w:t xml:space="preserve"> </w:t>
            </w:r>
            <w:r>
              <w:t>Реализовать</w:t>
            </w:r>
            <w:r>
              <w:rPr>
                <w:spacing w:val="-14"/>
              </w:rPr>
              <w:t xml:space="preserve"> </w:t>
            </w:r>
            <w:r>
              <w:t>составленный план. Оценивать результат и</w:t>
            </w:r>
          </w:p>
          <w:p w:rsidR="005F16AD" w:rsidRDefault="0080667F">
            <w:pPr>
              <w:pStyle w:val="TableParagraph"/>
              <w:spacing w:line="249" w:lineRule="exact"/>
              <w:ind w:left="95"/>
            </w:pPr>
            <w:r>
              <w:t>последствия</w:t>
            </w:r>
            <w:r>
              <w:rPr>
                <w:spacing w:val="-8"/>
              </w:rPr>
              <w:t xml:space="preserve"> </w:t>
            </w:r>
            <w:r>
              <w:t>своих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действий.</w:t>
            </w:r>
          </w:p>
        </w:tc>
        <w:tc>
          <w:tcPr>
            <w:tcW w:w="2835" w:type="dxa"/>
          </w:tcPr>
          <w:p w:rsidR="005F16AD" w:rsidRDefault="0080667F">
            <w:pPr>
              <w:pStyle w:val="TableParagraph"/>
              <w:spacing w:line="251" w:lineRule="exact"/>
              <w:ind w:left="97"/>
            </w:pPr>
            <w:r>
              <w:rPr>
                <w:spacing w:val="-2"/>
              </w:rPr>
              <w:t>Актуальный</w:t>
            </w:r>
          </w:p>
          <w:p w:rsidR="005F16AD" w:rsidRDefault="0080667F">
            <w:pPr>
              <w:pStyle w:val="TableParagraph"/>
              <w:spacing w:before="1"/>
              <w:ind w:left="97" w:right="104"/>
            </w:pPr>
            <w:r>
              <w:t>профессиональный и социальный</w:t>
            </w:r>
            <w:r>
              <w:rPr>
                <w:spacing w:val="-14"/>
              </w:rPr>
              <w:t xml:space="preserve"> </w:t>
            </w:r>
            <w:r>
              <w:t>контекст,</w:t>
            </w:r>
            <w:r>
              <w:rPr>
                <w:spacing w:val="-14"/>
              </w:rPr>
              <w:t xml:space="preserve"> </w:t>
            </w:r>
            <w:r>
              <w:t>в котором приходится</w:t>
            </w:r>
          </w:p>
          <w:p w:rsidR="005F16AD" w:rsidRDefault="0080667F">
            <w:pPr>
              <w:pStyle w:val="TableParagraph"/>
              <w:ind w:left="97" w:right="104"/>
            </w:pPr>
            <w:r>
              <w:t>работать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жить.</w:t>
            </w:r>
            <w:r>
              <w:rPr>
                <w:spacing w:val="-11"/>
              </w:rPr>
              <w:t xml:space="preserve"> </w:t>
            </w:r>
            <w:r>
              <w:t>Основные источники информации и</w:t>
            </w:r>
          </w:p>
          <w:p w:rsidR="005F16AD" w:rsidRDefault="0080667F">
            <w:pPr>
              <w:pStyle w:val="TableParagraph"/>
              <w:ind w:left="97" w:right="104"/>
            </w:pPr>
            <w:r>
              <w:t>ресурсы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решения</w:t>
            </w:r>
            <w:r>
              <w:rPr>
                <w:spacing w:val="-13"/>
              </w:rPr>
              <w:t xml:space="preserve"> </w:t>
            </w:r>
            <w:r>
              <w:t>задач и проблем в</w:t>
            </w:r>
          </w:p>
          <w:p w:rsidR="005F16AD" w:rsidRDefault="0080667F">
            <w:pPr>
              <w:pStyle w:val="TableParagraph"/>
              <w:spacing w:before="1"/>
              <w:ind w:left="97" w:right="104"/>
            </w:pPr>
            <w:r>
              <w:t>профессиональном</w:t>
            </w:r>
            <w:r>
              <w:rPr>
                <w:spacing w:val="-14"/>
              </w:rPr>
              <w:t xml:space="preserve"> </w:t>
            </w:r>
            <w:r>
              <w:t>и/или социальном контексте.</w:t>
            </w:r>
          </w:p>
        </w:tc>
      </w:tr>
      <w:tr w:rsidR="005F16AD">
        <w:trPr>
          <w:trHeight w:val="2528"/>
        </w:trPr>
        <w:tc>
          <w:tcPr>
            <w:tcW w:w="3123" w:type="dxa"/>
          </w:tcPr>
          <w:p w:rsidR="005F16AD" w:rsidRDefault="0080667F">
            <w:pPr>
              <w:pStyle w:val="TableParagraph"/>
              <w:ind w:left="97"/>
            </w:pPr>
            <w:r>
              <w:t>ОК</w:t>
            </w:r>
            <w:r>
              <w:rPr>
                <w:spacing w:val="-10"/>
              </w:rPr>
              <w:t xml:space="preserve"> </w:t>
            </w:r>
            <w:r>
              <w:t>02.</w:t>
            </w:r>
            <w:r>
              <w:rPr>
                <w:spacing w:val="37"/>
              </w:rPr>
              <w:t xml:space="preserve"> </w:t>
            </w: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поиск, анализ и интерпретацию информации, необходимой</w:t>
            </w:r>
          </w:p>
          <w:p w:rsidR="005F16AD" w:rsidRDefault="0080667F">
            <w:pPr>
              <w:pStyle w:val="TableParagraph"/>
              <w:ind w:left="97" w:right="633"/>
            </w:pP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выполнения</w:t>
            </w:r>
            <w:r>
              <w:rPr>
                <w:spacing w:val="-14"/>
              </w:rPr>
              <w:t xml:space="preserve"> </w:t>
            </w:r>
            <w:r>
              <w:t xml:space="preserve">задач </w:t>
            </w:r>
            <w:r>
              <w:rPr>
                <w:spacing w:val="-2"/>
              </w:rPr>
              <w:t>профессиональной</w:t>
            </w:r>
          </w:p>
          <w:p w:rsidR="005F16AD" w:rsidRDefault="0080667F">
            <w:pPr>
              <w:pStyle w:val="TableParagraph"/>
              <w:ind w:left="97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3827" w:type="dxa"/>
          </w:tcPr>
          <w:p w:rsidR="005F16AD" w:rsidRDefault="0080667F">
            <w:pPr>
              <w:pStyle w:val="TableParagraph"/>
              <w:ind w:left="95" w:right="236" w:firstLine="55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поиска информации. Определять необходимые источники</w:t>
            </w:r>
          </w:p>
          <w:p w:rsidR="005F16AD" w:rsidRDefault="0080667F">
            <w:pPr>
              <w:pStyle w:val="TableParagraph"/>
              <w:ind w:left="95"/>
            </w:pPr>
            <w:r>
              <w:t>информации. Планировать процесс поиска.</w:t>
            </w:r>
            <w:r>
              <w:rPr>
                <w:spacing w:val="-14"/>
              </w:rPr>
              <w:t xml:space="preserve"> </w:t>
            </w:r>
            <w:r>
              <w:t>Структурировать</w:t>
            </w:r>
            <w:r>
              <w:rPr>
                <w:spacing w:val="-14"/>
              </w:rPr>
              <w:t xml:space="preserve"> </w:t>
            </w:r>
            <w:r>
              <w:t>получаемую информацию. Выделять наиболее</w:t>
            </w:r>
          </w:p>
          <w:p w:rsidR="005F16AD" w:rsidRDefault="0080667F">
            <w:pPr>
              <w:pStyle w:val="TableParagraph"/>
              <w:ind w:left="95"/>
            </w:pPr>
            <w:r>
              <w:t>значимое в перечне информации. Оценивать</w:t>
            </w:r>
            <w:r>
              <w:rPr>
                <w:spacing w:val="-14"/>
              </w:rPr>
              <w:t xml:space="preserve"> </w:t>
            </w:r>
            <w:r>
              <w:t>практическую</w:t>
            </w:r>
            <w:r>
              <w:rPr>
                <w:spacing w:val="-14"/>
              </w:rPr>
              <w:t xml:space="preserve"> </w:t>
            </w:r>
            <w:r>
              <w:t>значимость</w:t>
            </w:r>
          </w:p>
          <w:p w:rsidR="005F16AD" w:rsidRDefault="0080667F">
            <w:pPr>
              <w:pStyle w:val="TableParagraph"/>
              <w:spacing w:line="252" w:lineRule="exact"/>
              <w:ind w:left="95"/>
            </w:pP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>поиска.</w:t>
            </w:r>
            <w:r>
              <w:rPr>
                <w:spacing w:val="-14"/>
              </w:rPr>
              <w:t xml:space="preserve"> </w:t>
            </w:r>
            <w:r>
              <w:t>Оформлять результаты поиска.</w:t>
            </w:r>
          </w:p>
        </w:tc>
        <w:tc>
          <w:tcPr>
            <w:tcW w:w="2835" w:type="dxa"/>
          </w:tcPr>
          <w:p w:rsidR="005F16AD" w:rsidRDefault="0080667F">
            <w:pPr>
              <w:pStyle w:val="TableParagraph"/>
              <w:ind w:left="97" w:right="104"/>
            </w:pPr>
            <w:r>
              <w:rPr>
                <w:spacing w:val="-2"/>
              </w:rPr>
              <w:t>Номенклатура информационных</w:t>
            </w:r>
          </w:p>
          <w:p w:rsidR="005F16AD" w:rsidRDefault="0080667F">
            <w:pPr>
              <w:pStyle w:val="TableParagraph"/>
              <w:ind w:left="97" w:right="104"/>
            </w:pPr>
            <w:r>
              <w:t>источников</w:t>
            </w:r>
            <w:r>
              <w:rPr>
                <w:spacing w:val="-14"/>
              </w:rPr>
              <w:t xml:space="preserve"> </w:t>
            </w:r>
            <w:r>
              <w:t>применяемых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профессиональной</w:t>
            </w:r>
          </w:p>
          <w:p w:rsidR="005F16AD" w:rsidRDefault="0080667F">
            <w:pPr>
              <w:pStyle w:val="TableParagraph"/>
              <w:ind w:left="97" w:right="566"/>
            </w:pPr>
            <w:r>
              <w:t>деятельности.</w:t>
            </w:r>
            <w:r>
              <w:rPr>
                <w:spacing w:val="-14"/>
              </w:rPr>
              <w:t xml:space="preserve"> </w:t>
            </w:r>
            <w:r>
              <w:t xml:space="preserve">Приемы </w:t>
            </w:r>
            <w:r>
              <w:rPr>
                <w:spacing w:val="-2"/>
              </w:rPr>
              <w:t xml:space="preserve">структурирования </w:t>
            </w:r>
            <w:r>
              <w:t>информации. Формат</w:t>
            </w:r>
          </w:p>
          <w:p w:rsidR="005F16AD" w:rsidRDefault="0080667F">
            <w:pPr>
              <w:pStyle w:val="TableParagraph"/>
              <w:spacing w:line="242" w:lineRule="auto"/>
              <w:ind w:left="97" w:right="372"/>
            </w:pPr>
            <w:r>
              <w:t>оформления</w:t>
            </w:r>
            <w:r>
              <w:rPr>
                <w:spacing w:val="-14"/>
              </w:rPr>
              <w:t xml:space="preserve"> </w:t>
            </w:r>
            <w:r>
              <w:t>результатов поиска информации.</w:t>
            </w:r>
          </w:p>
        </w:tc>
      </w:tr>
      <w:tr w:rsidR="005F16AD">
        <w:trPr>
          <w:trHeight w:val="256"/>
        </w:trPr>
        <w:tc>
          <w:tcPr>
            <w:tcW w:w="3123" w:type="dxa"/>
          </w:tcPr>
          <w:p w:rsidR="005F16AD" w:rsidRDefault="0080667F">
            <w:pPr>
              <w:pStyle w:val="TableParagraph"/>
              <w:spacing w:before="1" w:line="235" w:lineRule="exact"/>
              <w:ind w:left="97"/>
            </w:pPr>
            <w:r>
              <w:t>ОК03.</w:t>
            </w:r>
            <w:r>
              <w:rPr>
                <w:spacing w:val="-8"/>
              </w:rPr>
              <w:t xml:space="preserve"> </w:t>
            </w:r>
            <w:r>
              <w:t>Планировать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827" w:type="dxa"/>
          </w:tcPr>
          <w:p w:rsidR="005F16AD" w:rsidRDefault="0080667F">
            <w:pPr>
              <w:pStyle w:val="TableParagraph"/>
              <w:spacing w:before="1" w:line="235" w:lineRule="exact"/>
              <w:ind w:left="95"/>
            </w:pPr>
            <w:r>
              <w:t>Определять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актуальность</w:t>
            </w:r>
          </w:p>
        </w:tc>
        <w:tc>
          <w:tcPr>
            <w:tcW w:w="2835" w:type="dxa"/>
          </w:tcPr>
          <w:p w:rsidR="005F16AD" w:rsidRDefault="0080667F">
            <w:pPr>
              <w:pStyle w:val="TableParagraph"/>
              <w:spacing w:before="1" w:line="235" w:lineRule="exact"/>
              <w:ind w:left="152"/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актуальной</w:t>
            </w:r>
          </w:p>
        </w:tc>
      </w:tr>
    </w:tbl>
    <w:p w:rsidR="005F16AD" w:rsidRDefault="005F16AD">
      <w:pPr>
        <w:pStyle w:val="TableParagraph"/>
        <w:spacing w:line="235" w:lineRule="exact"/>
        <w:sectPr w:rsidR="005F16AD">
          <w:type w:val="continuous"/>
          <w:pgSz w:w="11910" w:h="16840"/>
          <w:pgMar w:top="1220" w:right="708" w:bottom="960" w:left="1275" w:header="0" w:footer="77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3827"/>
        <w:gridCol w:w="2835"/>
      </w:tblGrid>
      <w:tr w:rsidR="005F16AD">
        <w:trPr>
          <w:trHeight w:val="2276"/>
        </w:trPr>
        <w:tc>
          <w:tcPr>
            <w:tcW w:w="3123" w:type="dxa"/>
          </w:tcPr>
          <w:p w:rsidR="005F16AD" w:rsidRDefault="0080667F">
            <w:pPr>
              <w:pStyle w:val="TableParagraph"/>
              <w:ind w:left="97" w:right="397"/>
            </w:pPr>
            <w:r>
              <w:lastRenderedPageBreak/>
              <w:t>реализовывать</w:t>
            </w:r>
            <w:r>
              <w:rPr>
                <w:spacing w:val="-14"/>
              </w:rPr>
              <w:t xml:space="preserve"> </w:t>
            </w:r>
            <w:r>
              <w:t>собственное профессиональное и</w:t>
            </w:r>
          </w:p>
          <w:p w:rsidR="005F16AD" w:rsidRDefault="0080667F">
            <w:pPr>
              <w:pStyle w:val="TableParagraph"/>
              <w:spacing w:before="1"/>
              <w:ind w:left="97"/>
            </w:pPr>
            <w:r>
              <w:t>личностное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развитие.</w:t>
            </w:r>
          </w:p>
        </w:tc>
        <w:tc>
          <w:tcPr>
            <w:tcW w:w="3827" w:type="dxa"/>
          </w:tcPr>
          <w:p w:rsidR="005F16AD" w:rsidRDefault="0080667F">
            <w:pPr>
              <w:pStyle w:val="TableParagraph"/>
              <w:ind w:left="95" w:right="236"/>
            </w:pPr>
            <w:r>
              <w:t>нормативно-правовой</w:t>
            </w:r>
            <w:r>
              <w:rPr>
                <w:spacing w:val="-14"/>
              </w:rPr>
              <w:t xml:space="preserve"> </w:t>
            </w:r>
            <w:r>
              <w:t>документации в профессиональной деятельности; выстраивать траектории</w:t>
            </w:r>
          </w:p>
          <w:p w:rsidR="005F16AD" w:rsidRDefault="0080667F">
            <w:pPr>
              <w:pStyle w:val="TableParagraph"/>
              <w:ind w:left="95"/>
            </w:pP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личностного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2835" w:type="dxa"/>
          </w:tcPr>
          <w:p w:rsidR="005F16AD" w:rsidRDefault="0080667F">
            <w:pPr>
              <w:pStyle w:val="TableParagraph"/>
              <w:ind w:left="97" w:right="104"/>
            </w:pPr>
            <w:r>
              <w:rPr>
                <w:spacing w:val="-2"/>
              </w:rPr>
              <w:t>нормативно-правовой документации;</w:t>
            </w:r>
          </w:p>
          <w:p w:rsidR="005F16AD" w:rsidRDefault="0080667F">
            <w:pPr>
              <w:pStyle w:val="TableParagraph"/>
              <w:ind w:left="97" w:right="104"/>
            </w:pPr>
            <w:r>
              <w:t>современная</w:t>
            </w:r>
            <w:r>
              <w:rPr>
                <w:spacing w:val="-14"/>
              </w:rPr>
              <w:t xml:space="preserve"> </w:t>
            </w:r>
            <w:r>
              <w:t>научная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профессиональная</w:t>
            </w:r>
          </w:p>
          <w:p w:rsidR="005F16AD" w:rsidRDefault="0080667F">
            <w:pPr>
              <w:pStyle w:val="TableParagraph"/>
              <w:ind w:left="97" w:right="203"/>
            </w:pPr>
            <w:r>
              <w:t>терминология;</w:t>
            </w:r>
            <w:r>
              <w:rPr>
                <w:spacing w:val="-14"/>
              </w:rPr>
              <w:t xml:space="preserve"> </w:t>
            </w:r>
            <w:r>
              <w:t xml:space="preserve">возможные </w:t>
            </w:r>
            <w:r>
              <w:rPr>
                <w:spacing w:val="-2"/>
              </w:rPr>
              <w:t>траектории</w:t>
            </w:r>
          </w:p>
          <w:p w:rsidR="005F16AD" w:rsidRDefault="0080667F">
            <w:pPr>
              <w:pStyle w:val="TableParagraph"/>
              <w:ind w:left="97" w:right="104"/>
            </w:pPr>
            <w:r>
              <w:rPr>
                <w:spacing w:val="-2"/>
              </w:rPr>
              <w:t xml:space="preserve">профессионального </w:t>
            </w:r>
            <w:r>
              <w:t>развития и</w:t>
            </w:r>
          </w:p>
          <w:p w:rsidR="005F16AD" w:rsidRDefault="0080667F">
            <w:pPr>
              <w:pStyle w:val="TableParagraph"/>
              <w:spacing w:line="233" w:lineRule="exact"/>
              <w:ind w:left="97"/>
            </w:pPr>
            <w:r>
              <w:rPr>
                <w:spacing w:val="-2"/>
              </w:rPr>
              <w:t>самообразования</w:t>
            </w:r>
          </w:p>
        </w:tc>
      </w:tr>
      <w:tr w:rsidR="005F16AD">
        <w:trPr>
          <w:trHeight w:val="1265"/>
        </w:trPr>
        <w:tc>
          <w:tcPr>
            <w:tcW w:w="3123" w:type="dxa"/>
          </w:tcPr>
          <w:p w:rsidR="005F16AD" w:rsidRDefault="0080667F">
            <w:pPr>
              <w:pStyle w:val="TableParagraph"/>
              <w:ind w:left="97" w:right="176"/>
            </w:pPr>
            <w:r>
              <w:t>ОК</w:t>
            </w:r>
            <w:r>
              <w:rPr>
                <w:spacing w:val="-10"/>
              </w:rPr>
              <w:t xml:space="preserve"> </w:t>
            </w:r>
            <w:r>
              <w:t>04.</w:t>
            </w:r>
            <w:r>
              <w:rPr>
                <w:spacing w:val="-9"/>
              </w:rPr>
              <w:t xml:space="preserve"> </w:t>
            </w:r>
            <w:r>
              <w:t>Работать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коллективе и команде, эффективно</w:t>
            </w:r>
          </w:p>
          <w:p w:rsidR="005F16AD" w:rsidRDefault="0080667F">
            <w:pPr>
              <w:pStyle w:val="TableParagraph"/>
              <w:spacing w:line="251" w:lineRule="exact"/>
              <w:ind w:left="97"/>
            </w:pPr>
            <w:r>
              <w:rPr>
                <w:spacing w:val="-2"/>
              </w:rPr>
              <w:t>взаимодействовать</w:t>
            </w:r>
            <w:r>
              <w:rPr>
                <w:spacing w:val="2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5F16AD" w:rsidRDefault="0080667F">
            <w:pPr>
              <w:pStyle w:val="TableParagraph"/>
              <w:spacing w:line="252" w:lineRule="exact"/>
              <w:ind w:left="97" w:right="536"/>
            </w:pPr>
            <w:r>
              <w:t>коллегами,</w:t>
            </w:r>
            <w:r>
              <w:rPr>
                <w:spacing w:val="-14"/>
              </w:rPr>
              <w:t xml:space="preserve"> </w:t>
            </w:r>
            <w:r>
              <w:t xml:space="preserve">руководством, </w:t>
            </w:r>
            <w:r>
              <w:rPr>
                <w:spacing w:val="-2"/>
              </w:rPr>
              <w:t>клиентами.</w:t>
            </w:r>
          </w:p>
        </w:tc>
        <w:tc>
          <w:tcPr>
            <w:tcW w:w="3827" w:type="dxa"/>
          </w:tcPr>
          <w:p w:rsidR="005F16AD" w:rsidRDefault="0080667F">
            <w:pPr>
              <w:pStyle w:val="TableParagraph"/>
              <w:ind w:left="95"/>
            </w:pPr>
            <w:r>
              <w:t>Организовывать</w:t>
            </w:r>
            <w:r>
              <w:rPr>
                <w:spacing w:val="-12"/>
              </w:rPr>
              <w:t xml:space="preserve"> </w:t>
            </w:r>
            <w:r>
              <w:t>работу</w:t>
            </w:r>
            <w:r>
              <w:rPr>
                <w:spacing w:val="-12"/>
              </w:rPr>
              <w:t xml:space="preserve"> </w:t>
            </w:r>
            <w:r>
              <w:t>коллектива</w:t>
            </w:r>
            <w:r>
              <w:rPr>
                <w:spacing w:val="-12"/>
              </w:rPr>
              <w:t xml:space="preserve"> </w:t>
            </w:r>
            <w:r>
              <w:t>и команды. Взаимодействовать с</w:t>
            </w:r>
          </w:p>
          <w:p w:rsidR="005F16AD" w:rsidRDefault="0080667F">
            <w:pPr>
              <w:pStyle w:val="TableParagraph"/>
              <w:spacing w:line="251" w:lineRule="exact"/>
              <w:ind w:left="95"/>
            </w:pPr>
            <w:r>
              <w:t>коллегами,</w:t>
            </w:r>
            <w:r>
              <w:rPr>
                <w:spacing w:val="-9"/>
              </w:rPr>
              <w:t xml:space="preserve"> </w:t>
            </w:r>
            <w:r>
              <w:t>руководством,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клиентами.</w:t>
            </w:r>
          </w:p>
        </w:tc>
        <w:tc>
          <w:tcPr>
            <w:tcW w:w="2835" w:type="dxa"/>
          </w:tcPr>
          <w:p w:rsidR="005F16AD" w:rsidRDefault="0080667F">
            <w:pPr>
              <w:pStyle w:val="TableParagraph"/>
              <w:ind w:left="97" w:right="349"/>
            </w:pPr>
            <w:r>
              <w:t>Психологию</w:t>
            </w:r>
            <w:r>
              <w:rPr>
                <w:spacing w:val="-14"/>
              </w:rPr>
              <w:t xml:space="preserve"> </w:t>
            </w:r>
            <w:r>
              <w:t>коллектива. Психологию личности.</w:t>
            </w:r>
          </w:p>
          <w:p w:rsidR="005F16AD" w:rsidRDefault="0080667F">
            <w:pPr>
              <w:pStyle w:val="TableParagraph"/>
              <w:ind w:left="97" w:right="104"/>
            </w:pP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 xml:space="preserve">проектной </w:t>
            </w:r>
            <w:r>
              <w:rPr>
                <w:spacing w:val="-2"/>
              </w:rPr>
              <w:t>деятельности.</w:t>
            </w:r>
          </w:p>
        </w:tc>
      </w:tr>
      <w:tr w:rsidR="005F16AD">
        <w:trPr>
          <w:trHeight w:val="1518"/>
        </w:trPr>
        <w:tc>
          <w:tcPr>
            <w:tcW w:w="3123" w:type="dxa"/>
          </w:tcPr>
          <w:p w:rsidR="005F16AD" w:rsidRDefault="0080667F">
            <w:pPr>
              <w:pStyle w:val="TableParagraph"/>
              <w:tabs>
                <w:tab w:val="left" w:pos="1720"/>
              </w:tabs>
              <w:ind w:left="97" w:right="86"/>
              <w:jc w:val="both"/>
            </w:pPr>
            <w:r>
              <w:t xml:space="preserve">ОК 05. Осуществлять устную и письменную коммуникацию на государственном языке с </w:t>
            </w:r>
            <w:r>
              <w:rPr>
                <w:spacing w:val="-2"/>
              </w:rPr>
              <w:t>учетом</w:t>
            </w:r>
            <w:r>
              <w:tab/>
            </w:r>
            <w:r>
              <w:rPr>
                <w:spacing w:val="-2"/>
              </w:rPr>
              <w:t>особенностей</w:t>
            </w:r>
          </w:p>
          <w:p w:rsidR="005F16AD" w:rsidRDefault="0080667F">
            <w:pPr>
              <w:pStyle w:val="TableParagraph"/>
              <w:spacing w:line="252" w:lineRule="exact"/>
              <w:ind w:left="97" w:right="87"/>
              <w:jc w:val="both"/>
            </w:pPr>
            <w:r>
              <w:t xml:space="preserve">социального и культурного </w:t>
            </w:r>
            <w:r>
              <w:rPr>
                <w:spacing w:val="-2"/>
              </w:rPr>
              <w:t>контекста.</w:t>
            </w:r>
          </w:p>
        </w:tc>
        <w:tc>
          <w:tcPr>
            <w:tcW w:w="3827" w:type="dxa"/>
          </w:tcPr>
          <w:p w:rsidR="005F16AD" w:rsidRDefault="0080667F">
            <w:pPr>
              <w:pStyle w:val="TableParagraph"/>
              <w:spacing w:line="251" w:lineRule="exact"/>
              <w:ind w:left="95"/>
            </w:pPr>
            <w:r>
              <w:t>Излагать</w:t>
            </w:r>
            <w:r>
              <w:rPr>
                <w:spacing w:val="-5"/>
              </w:rPr>
              <w:t xml:space="preserve"> </w:t>
            </w:r>
            <w:r>
              <w:t>свои</w:t>
            </w:r>
            <w:r>
              <w:rPr>
                <w:spacing w:val="-5"/>
              </w:rPr>
              <w:t xml:space="preserve"> </w:t>
            </w:r>
            <w:r>
              <w:t>мысли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5F16AD" w:rsidRDefault="0080667F">
            <w:pPr>
              <w:pStyle w:val="TableParagraph"/>
              <w:spacing w:before="2"/>
              <w:ind w:left="95"/>
            </w:pPr>
            <w:r>
              <w:t>государственном</w:t>
            </w:r>
            <w:r>
              <w:rPr>
                <w:spacing w:val="-14"/>
              </w:rPr>
              <w:t xml:space="preserve"> </w:t>
            </w:r>
            <w:r>
              <w:t>языке.</w:t>
            </w:r>
            <w:r>
              <w:rPr>
                <w:spacing w:val="-14"/>
              </w:rPr>
              <w:t xml:space="preserve"> </w:t>
            </w:r>
            <w:r>
              <w:t xml:space="preserve">Оформлять </w:t>
            </w:r>
            <w:r>
              <w:rPr>
                <w:spacing w:val="-2"/>
              </w:rPr>
              <w:t>документы.</w:t>
            </w:r>
          </w:p>
        </w:tc>
        <w:tc>
          <w:tcPr>
            <w:tcW w:w="2835" w:type="dxa"/>
          </w:tcPr>
          <w:p w:rsidR="005F16AD" w:rsidRDefault="0080667F">
            <w:pPr>
              <w:pStyle w:val="TableParagraph"/>
              <w:ind w:left="97" w:right="235"/>
            </w:pP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социального и культурного контекста Правила оформления</w:t>
            </w:r>
          </w:p>
          <w:p w:rsidR="005F16AD" w:rsidRDefault="0080667F">
            <w:pPr>
              <w:pStyle w:val="TableParagraph"/>
              <w:ind w:left="97"/>
            </w:pPr>
            <w:r>
              <w:rPr>
                <w:spacing w:val="-2"/>
              </w:rPr>
              <w:t>документов.</w:t>
            </w:r>
          </w:p>
        </w:tc>
      </w:tr>
      <w:tr w:rsidR="005F16AD">
        <w:trPr>
          <w:trHeight w:val="1518"/>
        </w:trPr>
        <w:tc>
          <w:tcPr>
            <w:tcW w:w="3123" w:type="dxa"/>
          </w:tcPr>
          <w:p w:rsidR="005F16AD" w:rsidRDefault="0080667F">
            <w:pPr>
              <w:pStyle w:val="TableParagraph"/>
              <w:ind w:left="97" w:right="87"/>
              <w:jc w:val="both"/>
            </w:pPr>
            <w:r>
              <w:t>ОК</w:t>
            </w:r>
            <w:r>
              <w:rPr>
                <w:spacing w:val="-12"/>
              </w:rPr>
              <w:t xml:space="preserve"> </w:t>
            </w:r>
            <w:r>
              <w:t>06.</w:t>
            </w:r>
            <w:r>
              <w:rPr>
                <w:spacing w:val="-11"/>
              </w:rPr>
              <w:t xml:space="preserve"> </w:t>
            </w:r>
            <w:r>
              <w:t>Проявлять</w:t>
            </w:r>
            <w:r>
              <w:rPr>
                <w:spacing w:val="-11"/>
              </w:rPr>
              <w:t xml:space="preserve"> </w:t>
            </w:r>
            <w:r>
              <w:t xml:space="preserve">гражданско- патриотическую позицию, демонстрировать осознанное поведение на основе </w:t>
            </w:r>
            <w:r>
              <w:rPr>
                <w:spacing w:val="-2"/>
              </w:rPr>
              <w:t>традиционных</w:t>
            </w:r>
          </w:p>
          <w:p w:rsidR="005F16AD" w:rsidRDefault="0080667F">
            <w:pPr>
              <w:pStyle w:val="TableParagraph"/>
              <w:spacing w:line="235" w:lineRule="exact"/>
              <w:ind w:left="97"/>
              <w:jc w:val="both"/>
            </w:pPr>
            <w:r>
              <w:t>общечеловеческих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ценностей.</w:t>
            </w:r>
          </w:p>
        </w:tc>
        <w:tc>
          <w:tcPr>
            <w:tcW w:w="3827" w:type="dxa"/>
          </w:tcPr>
          <w:p w:rsidR="005F16AD" w:rsidRDefault="0080667F">
            <w:pPr>
              <w:pStyle w:val="TableParagraph"/>
              <w:spacing w:line="251" w:lineRule="exact"/>
              <w:ind w:left="95"/>
              <w:jc w:val="both"/>
            </w:pPr>
            <w:r>
              <w:t>Описывать</w:t>
            </w:r>
            <w:r>
              <w:rPr>
                <w:spacing w:val="-8"/>
              </w:rPr>
              <w:t xml:space="preserve"> </w:t>
            </w:r>
            <w:r>
              <w:t>значимость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своей</w:t>
            </w:r>
          </w:p>
          <w:p w:rsidR="005F16AD" w:rsidRDefault="0080667F">
            <w:pPr>
              <w:pStyle w:val="TableParagraph"/>
              <w:spacing w:before="1"/>
              <w:ind w:left="95" w:right="301"/>
              <w:jc w:val="both"/>
            </w:pPr>
            <w:r>
              <w:t>профессии.</w:t>
            </w:r>
            <w:r>
              <w:rPr>
                <w:spacing w:val="-14"/>
              </w:rPr>
              <w:t xml:space="preserve"> </w:t>
            </w:r>
            <w:r>
              <w:t>Презентовать</w:t>
            </w:r>
            <w:r>
              <w:rPr>
                <w:spacing w:val="-14"/>
              </w:rPr>
              <w:t xml:space="preserve"> </w:t>
            </w:r>
            <w:r>
              <w:t>структуру профессиональной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профессии.</w:t>
            </w:r>
          </w:p>
        </w:tc>
        <w:tc>
          <w:tcPr>
            <w:tcW w:w="2835" w:type="dxa"/>
          </w:tcPr>
          <w:p w:rsidR="005F16AD" w:rsidRDefault="0080667F">
            <w:pPr>
              <w:pStyle w:val="TableParagraph"/>
              <w:ind w:left="97" w:right="535"/>
            </w:pPr>
            <w:r>
              <w:t>Описывать</w:t>
            </w:r>
            <w:r>
              <w:rPr>
                <w:spacing w:val="-14"/>
              </w:rPr>
              <w:t xml:space="preserve"> </w:t>
            </w:r>
            <w:r>
              <w:t>значимость своей профессии.</w:t>
            </w:r>
          </w:p>
          <w:p w:rsidR="005F16AD" w:rsidRDefault="0080667F">
            <w:pPr>
              <w:pStyle w:val="TableParagraph"/>
              <w:ind w:left="97" w:right="427"/>
            </w:pPr>
            <w:r>
              <w:t>Презентовать</w:t>
            </w:r>
            <w:r>
              <w:rPr>
                <w:spacing w:val="-14"/>
              </w:rPr>
              <w:t xml:space="preserve"> </w:t>
            </w:r>
            <w:r>
              <w:t xml:space="preserve">структуру </w:t>
            </w:r>
            <w:r>
              <w:rPr>
                <w:spacing w:val="-2"/>
              </w:rPr>
              <w:t>профессиональной</w:t>
            </w:r>
          </w:p>
          <w:p w:rsidR="005F16AD" w:rsidRDefault="0080667F">
            <w:pPr>
              <w:pStyle w:val="TableParagraph"/>
              <w:spacing w:line="252" w:lineRule="exact"/>
              <w:ind w:left="97" w:right="1165"/>
            </w:pP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cпециальности.</w:t>
            </w:r>
          </w:p>
        </w:tc>
      </w:tr>
      <w:tr w:rsidR="005F16AD">
        <w:trPr>
          <w:trHeight w:val="2276"/>
        </w:trPr>
        <w:tc>
          <w:tcPr>
            <w:tcW w:w="3123" w:type="dxa"/>
          </w:tcPr>
          <w:p w:rsidR="005F16AD" w:rsidRDefault="0080667F">
            <w:pPr>
              <w:pStyle w:val="TableParagraph"/>
              <w:ind w:left="97" w:right="87"/>
              <w:jc w:val="both"/>
            </w:pPr>
            <w: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827" w:type="dxa"/>
          </w:tcPr>
          <w:p w:rsidR="005F16AD" w:rsidRDefault="0080667F">
            <w:pPr>
              <w:pStyle w:val="TableParagraph"/>
              <w:ind w:left="95" w:right="236"/>
            </w:pPr>
            <w:r>
              <w:t>Соблюдать нормы экологической безопасности. Определять направления</w:t>
            </w:r>
            <w:r>
              <w:rPr>
                <w:spacing w:val="-14"/>
              </w:rPr>
              <w:t xml:space="preserve"> </w:t>
            </w:r>
            <w:r>
              <w:t>ресурсосбережения</w:t>
            </w:r>
            <w:r>
              <w:rPr>
                <w:spacing w:val="-14"/>
              </w:rPr>
              <w:t xml:space="preserve"> </w:t>
            </w:r>
            <w:r>
              <w:t>в рамках профессиональной</w:t>
            </w:r>
          </w:p>
          <w:p w:rsidR="005F16AD" w:rsidRDefault="0080667F">
            <w:pPr>
              <w:pStyle w:val="TableParagraph"/>
              <w:ind w:left="95"/>
            </w:pP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профессии.</w:t>
            </w:r>
          </w:p>
        </w:tc>
        <w:tc>
          <w:tcPr>
            <w:tcW w:w="2835" w:type="dxa"/>
          </w:tcPr>
          <w:p w:rsidR="005F16AD" w:rsidRDefault="0080667F">
            <w:pPr>
              <w:pStyle w:val="TableParagraph"/>
              <w:spacing w:line="250" w:lineRule="exact"/>
              <w:ind w:left="97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экологической</w:t>
            </w:r>
          </w:p>
          <w:p w:rsidR="005F16AD" w:rsidRDefault="0080667F">
            <w:pPr>
              <w:pStyle w:val="TableParagraph"/>
              <w:ind w:left="97" w:right="104"/>
            </w:pP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 xml:space="preserve">ведении </w:t>
            </w:r>
            <w:r>
              <w:rPr>
                <w:spacing w:val="-2"/>
              </w:rPr>
              <w:t>профессиональной</w:t>
            </w:r>
          </w:p>
          <w:p w:rsidR="005F16AD" w:rsidRDefault="0080667F">
            <w:pPr>
              <w:pStyle w:val="TableParagraph"/>
              <w:ind w:left="97"/>
            </w:pPr>
            <w:r>
              <w:t>деятельности.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Основные</w:t>
            </w:r>
          </w:p>
          <w:p w:rsidR="005F16AD" w:rsidRDefault="0080667F">
            <w:pPr>
              <w:pStyle w:val="TableParagraph"/>
              <w:spacing w:before="1"/>
              <w:ind w:left="97" w:right="104"/>
            </w:pPr>
            <w:r>
              <w:t>ресурсы</w:t>
            </w:r>
            <w:r>
              <w:rPr>
                <w:spacing w:val="-14"/>
              </w:rPr>
              <w:t xml:space="preserve"> </w:t>
            </w:r>
            <w:r>
              <w:t>задействованные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профессиональной</w:t>
            </w:r>
          </w:p>
          <w:p w:rsidR="005F16AD" w:rsidRDefault="0080667F">
            <w:pPr>
              <w:pStyle w:val="TableParagraph"/>
              <w:spacing w:before="1"/>
              <w:ind w:left="97" w:right="855"/>
            </w:pPr>
            <w:r>
              <w:t>деятельности.</w:t>
            </w:r>
            <w:r>
              <w:rPr>
                <w:spacing w:val="-14"/>
              </w:rPr>
              <w:t xml:space="preserve"> </w:t>
            </w:r>
            <w:r>
              <w:t xml:space="preserve">Пути </w:t>
            </w:r>
            <w:r>
              <w:rPr>
                <w:spacing w:val="-2"/>
              </w:rPr>
              <w:t>обеспечения</w:t>
            </w:r>
          </w:p>
          <w:p w:rsidR="005F16AD" w:rsidRDefault="0080667F">
            <w:pPr>
              <w:pStyle w:val="TableParagraph"/>
              <w:spacing w:line="233" w:lineRule="exact"/>
              <w:ind w:left="97"/>
            </w:pPr>
            <w:r>
              <w:rPr>
                <w:spacing w:val="-2"/>
              </w:rPr>
              <w:t>ресурсосбережения.</w:t>
            </w:r>
          </w:p>
        </w:tc>
      </w:tr>
      <w:tr w:rsidR="005F16AD">
        <w:trPr>
          <w:trHeight w:val="3541"/>
        </w:trPr>
        <w:tc>
          <w:tcPr>
            <w:tcW w:w="3123" w:type="dxa"/>
          </w:tcPr>
          <w:p w:rsidR="005F16AD" w:rsidRDefault="0080667F">
            <w:pPr>
              <w:pStyle w:val="TableParagraph"/>
              <w:ind w:left="97"/>
            </w:pPr>
            <w:r>
              <w:t>ОК</w:t>
            </w:r>
            <w:r>
              <w:rPr>
                <w:spacing w:val="-13"/>
              </w:rPr>
              <w:t xml:space="preserve"> </w:t>
            </w:r>
            <w:r>
              <w:t>08.</w:t>
            </w:r>
            <w:r>
              <w:rPr>
                <w:spacing w:val="-12"/>
              </w:rPr>
              <w:t xml:space="preserve"> </w:t>
            </w:r>
            <w:r>
              <w:t>Использовать</w:t>
            </w:r>
            <w:r>
              <w:rPr>
                <w:spacing w:val="-12"/>
              </w:rPr>
              <w:t xml:space="preserve"> </w:t>
            </w:r>
            <w:r>
              <w:t>средства физической культуры для</w:t>
            </w:r>
          </w:p>
          <w:p w:rsidR="005F16AD" w:rsidRDefault="0080667F">
            <w:pPr>
              <w:pStyle w:val="TableParagraph"/>
              <w:ind w:left="97"/>
            </w:pPr>
            <w:r>
              <w:t>сохранения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укрепления здоровья в процессе</w:t>
            </w:r>
          </w:p>
          <w:p w:rsidR="005F16AD" w:rsidRDefault="0080667F">
            <w:pPr>
              <w:pStyle w:val="TableParagraph"/>
              <w:spacing w:line="252" w:lineRule="exact"/>
              <w:ind w:left="97"/>
            </w:pPr>
            <w:r>
              <w:rPr>
                <w:spacing w:val="-2"/>
              </w:rPr>
              <w:t>профессиональной</w:t>
            </w:r>
          </w:p>
          <w:p w:rsidR="005F16AD" w:rsidRDefault="0080667F">
            <w:pPr>
              <w:pStyle w:val="TableParagraph"/>
              <w:ind w:left="97"/>
            </w:pP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поддержания необходимого уровня</w:t>
            </w:r>
          </w:p>
          <w:p w:rsidR="005F16AD" w:rsidRDefault="0080667F">
            <w:pPr>
              <w:pStyle w:val="TableParagraph"/>
              <w:spacing w:line="244" w:lineRule="auto"/>
              <w:ind w:left="97" w:right="633"/>
            </w:pPr>
            <w:r>
              <w:rPr>
                <w:spacing w:val="-2"/>
              </w:rPr>
              <w:t>физической подготовленности.</w:t>
            </w:r>
          </w:p>
        </w:tc>
        <w:tc>
          <w:tcPr>
            <w:tcW w:w="3827" w:type="dxa"/>
          </w:tcPr>
          <w:p w:rsidR="005F16AD" w:rsidRDefault="0080667F">
            <w:pPr>
              <w:pStyle w:val="TableParagraph"/>
              <w:ind w:left="95" w:right="236"/>
            </w:pPr>
            <w:r>
              <w:t>Использовать физкультурно- оздоровительную</w:t>
            </w:r>
            <w:r>
              <w:rPr>
                <w:spacing w:val="-14"/>
              </w:rPr>
              <w:t xml:space="preserve"> </w:t>
            </w:r>
            <w:r>
              <w:t>деятельность</w:t>
            </w:r>
            <w:r>
              <w:rPr>
                <w:spacing w:val="-14"/>
              </w:rPr>
              <w:t xml:space="preserve"> </w:t>
            </w:r>
            <w:r>
              <w:t>для укрепления здоровья, достижения жизненных и профессиональных целей. Применять рациональные приемы двигательных функций в</w:t>
            </w:r>
          </w:p>
          <w:p w:rsidR="005F16AD" w:rsidRDefault="0080667F">
            <w:pPr>
              <w:pStyle w:val="TableParagraph"/>
              <w:spacing w:line="253" w:lineRule="exact"/>
              <w:ind w:left="95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  <w:p w:rsidR="005F16AD" w:rsidRDefault="0080667F">
            <w:pPr>
              <w:pStyle w:val="TableParagraph"/>
              <w:ind w:left="95"/>
            </w:pPr>
            <w:r>
              <w:t>Пользоваться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средствами</w:t>
            </w:r>
          </w:p>
          <w:p w:rsidR="005F16AD" w:rsidRDefault="0080667F">
            <w:pPr>
              <w:pStyle w:val="TableParagraph"/>
              <w:spacing w:line="252" w:lineRule="exact"/>
              <w:ind w:left="95"/>
            </w:pPr>
            <w:r>
              <w:t>профилактики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перенапряжения</w:t>
            </w:r>
          </w:p>
          <w:p w:rsidR="005F16AD" w:rsidRDefault="0080667F">
            <w:pPr>
              <w:pStyle w:val="TableParagraph"/>
              <w:spacing w:line="252" w:lineRule="exact"/>
              <w:ind w:left="95"/>
            </w:pPr>
            <w:r>
              <w:t>характерными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данной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профессии.</w:t>
            </w:r>
          </w:p>
        </w:tc>
        <w:tc>
          <w:tcPr>
            <w:tcW w:w="2835" w:type="dxa"/>
          </w:tcPr>
          <w:p w:rsidR="005F16AD" w:rsidRDefault="0080667F">
            <w:pPr>
              <w:pStyle w:val="TableParagraph"/>
              <w:ind w:left="97" w:right="155"/>
              <w:jc w:val="both"/>
            </w:pPr>
            <w:r>
              <w:t>Роль</w:t>
            </w:r>
            <w:r>
              <w:rPr>
                <w:spacing w:val="-14"/>
              </w:rPr>
              <w:t xml:space="preserve"> </w:t>
            </w:r>
            <w:r>
              <w:t>физической</w:t>
            </w:r>
            <w:r>
              <w:rPr>
                <w:spacing w:val="-14"/>
              </w:rPr>
              <w:t xml:space="preserve"> </w:t>
            </w:r>
            <w:r>
              <w:t>культуры в общекультурном,</w:t>
            </w:r>
          </w:p>
          <w:p w:rsidR="005F16AD" w:rsidRDefault="0080667F">
            <w:pPr>
              <w:pStyle w:val="TableParagraph"/>
              <w:ind w:left="97" w:right="684"/>
              <w:jc w:val="both"/>
            </w:pPr>
            <w:r>
              <w:t>профессиональном и социальном</w:t>
            </w:r>
            <w:r>
              <w:rPr>
                <w:spacing w:val="-14"/>
              </w:rPr>
              <w:t xml:space="preserve"> </w:t>
            </w:r>
            <w:r>
              <w:t>развитии человека. Основы</w:t>
            </w:r>
          </w:p>
          <w:p w:rsidR="005F16AD" w:rsidRDefault="0080667F">
            <w:pPr>
              <w:pStyle w:val="TableParagraph"/>
              <w:spacing w:line="252" w:lineRule="exact"/>
              <w:ind w:left="97"/>
            </w:pPr>
            <w:r>
              <w:t>здорового</w:t>
            </w:r>
            <w:r>
              <w:rPr>
                <w:spacing w:val="-3"/>
              </w:rPr>
              <w:t xml:space="preserve"> </w:t>
            </w:r>
            <w:r>
              <w:t>образа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жизни.</w:t>
            </w:r>
          </w:p>
          <w:p w:rsidR="005F16AD" w:rsidRDefault="0080667F">
            <w:pPr>
              <w:pStyle w:val="TableParagraph"/>
              <w:spacing w:line="253" w:lineRule="exact"/>
              <w:ind w:left="97"/>
            </w:pPr>
            <w:r>
              <w:rPr>
                <w:spacing w:val="-2"/>
              </w:rPr>
              <w:t>Условия</w:t>
            </w:r>
          </w:p>
          <w:p w:rsidR="005F16AD" w:rsidRDefault="0080667F">
            <w:pPr>
              <w:pStyle w:val="TableParagraph"/>
              <w:ind w:left="97"/>
            </w:pPr>
            <w:r>
              <w:rPr>
                <w:spacing w:val="-2"/>
              </w:rPr>
              <w:t>профессиональной</w:t>
            </w:r>
          </w:p>
          <w:p w:rsidR="005F16AD" w:rsidRDefault="0080667F">
            <w:pPr>
              <w:pStyle w:val="TableParagraph"/>
              <w:spacing w:before="1"/>
              <w:ind w:left="97" w:right="140"/>
            </w:pPr>
            <w:r>
              <w:t>деятельности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зоны</w:t>
            </w:r>
            <w:r>
              <w:rPr>
                <w:spacing w:val="-13"/>
              </w:rPr>
              <w:t xml:space="preserve"> </w:t>
            </w:r>
            <w:r>
              <w:t xml:space="preserve">риска физического здоровья для </w:t>
            </w:r>
            <w:r>
              <w:rPr>
                <w:spacing w:val="-2"/>
              </w:rPr>
              <w:t xml:space="preserve">профессии </w:t>
            </w:r>
            <w:r>
              <w:t>(специальности).</w:t>
            </w:r>
            <w:r>
              <w:rPr>
                <w:spacing w:val="-14"/>
              </w:rPr>
              <w:t xml:space="preserve"> </w:t>
            </w:r>
            <w:r>
              <w:t xml:space="preserve">Средства </w:t>
            </w:r>
            <w:r>
              <w:rPr>
                <w:spacing w:val="-2"/>
              </w:rPr>
              <w:t>профилактики</w:t>
            </w:r>
          </w:p>
          <w:p w:rsidR="005F16AD" w:rsidRDefault="0080667F">
            <w:pPr>
              <w:pStyle w:val="TableParagraph"/>
              <w:spacing w:line="233" w:lineRule="exact"/>
              <w:ind w:left="97"/>
            </w:pPr>
            <w:r>
              <w:rPr>
                <w:spacing w:val="-2"/>
              </w:rPr>
              <w:t>перенапряжения.</w:t>
            </w:r>
          </w:p>
        </w:tc>
      </w:tr>
      <w:tr w:rsidR="005F16AD">
        <w:trPr>
          <w:trHeight w:val="1799"/>
        </w:trPr>
        <w:tc>
          <w:tcPr>
            <w:tcW w:w="3123" w:type="dxa"/>
          </w:tcPr>
          <w:p w:rsidR="005F16AD" w:rsidRDefault="0080667F">
            <w:pPr>
              <w:pStyle w:val="TableParagraph"/>
              <w:ind w:left="97" w:right="196"/>
            </w:pPr>
            <w:r>
              <w:t>ОК 09.Использовать информационные</w:t>
            </w:r>
            <w:r>
              <w:rPr>
                <w:spacing w:val="-14"/>
              </w:rPr>
              <w:t xml:space="preserve"> </w:t>
            </w:r>
            <w:r>
              <w:t>технологии в профессиональной</w:t>
            </w:r>
          </w:p>
          <w:p w:rsidR="005F16AD" w:rsidRDefault="0080667F">
            <w:pPr>
              <w:pStyle w:val="TableParagraph"/>
              <w:spacing w:before="2"/>
              <w:ind w:left="97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3827" w:type="dxa"/>
          </w:tcPr>
          <w:p w:rsidR="005F16AD" w:rsidRDefault="0080667F">
            <w:pPr>
              <w:pStyle w:val="TableParagraph"/>
              <w:ind w:left="95" w:right="236"/>
            </w:pPr>
            <w:r>
              <w:t>Применять средства информационных технологий для решения</w:t>
            </w:r>
            <w:r>
              <w:rPr>
                <w:spacing w:val="-14"/>
              </w:rPr>
              <w:t xml:space="preserve"> </w:t>
            </w:r>
            <w:r>
              <w:t>профессиональных</w:t>
            </w:r>
            <w:r>
              <w:rPr>
                <w:spacing w:val="-14"/>
              </w:rPr>
              <w:t xml:space="preserve"> </w:t>
            </w:r>
            <w:r>
              <w:t>задач. Использовать современное программное обеспечение.</w:t>
            </w:r>
          </w:p>
        </w:tc>
        <w:tc>
          <w:tcPr>
            <w:tcW w:w="2835" w:type="dxa"/>
          </w:tcPr>
          <w:p w:rsidR="005F16AD" w:rsidRDefault="0080667F">
            <w:pPr>
              <w:pStyle w:val="TableParagraph"/>
              <w:ind w:left="97" w:right="196"/>
            </w:pPr>
            <w:r>
              <w:t xml:space="preserve">Современные средства и </w:t>
            </w:r>
            <w:r>
              <w:rPr>
                <w:spacing w:val="-2"/>
              </w:rPr>
              <w:t xml:space="preserve">устройства </w:t>
            </w:r>
            <w:r>
              <w:t>информатизации.</w:t>
            </w:r>
            <w:r>
              <w:rPr>
                <w:spacing w:val="-14"/>
              </w:rPr>
              <w:t xml:space="preserve"> </w:t>
            </w:r>
            <w:r>
              <w:t>Порядок их применения и программное</w:t>
            </w:r>
            <w:r>
              <w:rPr>
                <w:spacing w:val="-2"/>
              </w:rPr>
              <w:t xml:space="preserve"> </w:t>
            </w:r>
            <w:r>
              <w:t>обеспечение в профессиональной</w:t>
            </w:r>
          </w:p>
          <w:p w:rsidR="005F16AD" w:rsidRDefault="0080667F">
            <w:pPr>
              <w:pStyle w:val="TableParagraph"/>
              <w:ind w:left="97"/>
            </w:pPr>
            <w:r>
              <w:rPr>
                <w:spacing w:val="-2"/>
              </w:rPr>
              <w:t>деятельности.</w:t>
            </w:r>
          </w:p>
        </w:tc>
      </w:tr>
    </w:tbl>
    <w:p w:rsidR="005F16AD" w:rsidRDefault="005F16AD">
      <w:pPr>
        <w:pStyle w:val="TableParagraph"/>
        <w:sectPr w:rsidR="005F16AD">
          <w:type w:val="continuous"/>
          <w:pgSz w:w="11910" w:h="16840"/>
          <w:pgMar w:top="1240" w:right="708" w:bottom="960" w:left="1275" w:header="0" w:footer="77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3827"/>
        <w:gridCol w:w="2835"/>
      </w:tblGrid>
      <w:tr w:rsidR="005F16AD">
        <w:trPr>
          <w:trHeight w:val="4555"/>
        </w:trPr>
        <w:tc>
          <w:tcPr>
            <w:tcW w:w="3123" w:type="dxa"/>
          </w:tcPr>
          <w:p w:rsidR="005F16AD" w:rsidRDefault="0080667F">
            <w:pPr>
              <w:pStyle w:val="TableParagraph"/>
              <w:ind w:left="97" w:right="1081"/>
            </w:pPr>
            <w:r>
              <w:lastRenderedPageBreak/>
              <w:t>OК.10</w:t>
            </w:r>
            <w:r>
              <w:rPr>
                <w:spacing w:val="-14"/>
              </w:rPr>
              <w:t xml:space="preserve"> </w:t>
            </w:r>
            <w:r>
              <w:t xml:space="preserve">Пользоваться </w:t>
            </w:r>
            <w:r>
              <w:rPr>
                <w:spacing w:val="-2"/>
              </w:rPr>
              <w:t xml:space="preserve">профессиональной </w:t>
            </w:r>
            <w:r>
              <w:t>документацией на государственном и иностранном</w:t>
            </w:r>
            <w:r>
              <w:rPr>
                <w:spacing w:val="-9"/>
              </w:rPr>
              <w:t xml:space="preserve"> </w:t>
            </w:r>
            <w:r>
              <w:t>языке.</w:t>
            </w:r>
          </w:p>
        </w:tc>
        <w:tc>
          <w:tcPr>
            <w:tcW w:w="3827" w:type="dxa"/>
          </w:tcPr>
          <w:p w:rsidR="005F16AD" w:rsidRDefault="0080667F">
            <w:pPr>
              <w:pStyle w:val="TableParagraph"/>
              <w:ind w:left="95"/>
            </w:pPr>
            <w:r>
              <w:t>Понимать общий смысл четко произнесенных</w:t>
            </w:r>
            <w:r>
              <w:rPr>
                <w:spacing w:val="-14"/>
              </w:rPr>
              <w:t xml:space="preserve"> </w:t>
            </w:r>
            <w:r>
              <w:t>высказываний</w:t>
            </w:r>
            <w:r>
              <w:rPr>
                <w:spacing w:val="-14"/>
              </w:rPr>
              <w:t xml:space="preserve"> </w:t>
            </w:r>
            <w:r>
              <w:t>на</w:t>
            </w:r>
          </w:p>
          <w:p w:rsidR="005F16AD" w:rsidRDefault="0080667F">
            <w:pPr>
              <w:pStyle w:val="TableParagraph"/>
              <w:ind w:left="95"/>
            </w:pPr>
            <w:r>
              <w:t>известные</w:t>
            </w:r>
            <w:r>
              <w:rPr>
                <w:spacing w:val="-12"/>
              </w:rPr>
              <w:t xml:space="preserve"> </w:t>
            </w:r>
            <w:r>
              <w:t>темы</w:t>
            </w:r>
            <w:r>
              <w:rPr>
                <w:spacing w:val="-14"/>
              </w:rPr>
              <w:t xml:space="preserve"> </w:t>
            </w:r>
            <w:r>
              <w:t>(профессиональные</w:t>
            </w:r>
            <w:r>
              <w:rPr>
                <w:spacing w:val="-13"/>
              </w:rPr>
              <w:t xml:space="preserve"> </w:t>
            </w:r>
            <w:r>
              <w:t>и бытовые). Понимать тексты на</w:t>
            </w:r>
          </w:p>
          <w:p w:rsidR="005F16AD" w:rsidRDefault="0080667F">
            <w:pPr>
              <w:pStyle w:val="TableParagraph"/>
              <w:ind w:left="95"/>
            </w:pPr>
            <w:r>
              <w:t>базовые</w:t>
            </w:r>
            <w:r>
              <w:rPr>
                <w:spacing w:val="-10"/>
              </w:rPr>
              <w:t xml:space="preserve"> </w:t>
            </w:r>
            <w:r>
              <w:t>профессиональные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темы.</w:t>
            </w:r>
          </w:p>
          <w:p w:rsidR="005F16AD" w:rsidRDefault="0080667F">
            <w:pPr>
              <w:pStyle w:val="TableParagraph"/>
              <w:ind w:left="95"/>
            </w:pPr>
            <w:r>
              <w:t>Участвовать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диалогах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знакомые общие и профессиональные темы.</w:t>
            </w:r>
          </w:p>
          <w:p w:rsidR="005F16AD" w:rsidRDefault="0080667F">
            <w:pPr>
              <w:pStyle w:val="TableParagraph"/>
              <w:ind w:left="95" w:right="236"/>
            </w:pPr>
            <w:r>
              <w:t>Строить</w:t>
            </w:r>
            <w:r>
              <w:rPr>
                <w:spacing w:val="-13"/>
              </w:rPr>
              <w:t xml:space="preserve"> </w:t>
            </w:r>
            <w:r>
              <w:t>простые</w:t>
            </w:r>
            <w:r>
              <w:rPr>
                <w:spacing w:val="-13"/>
              </w:rPr>
              <w:t xml:space="preserve"> </w:t>
            </w:r>
            <w:r>
              <w:t>высказывания</w:t>
            </w:r>
            <w:r>
              <w:rPr>
                <w:spacing w:val="-13"/>
              </w:rPr>
              <w:t xml:space="preserve"> </w:t>
            </w:r>
            <w:r>
              <w:t>о себе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профессиональной</w:t>
            </w:r>
          </w:p>
          <w:p w:rsidR="005F16AD" w:rsidRDefault="0080667F">
            <w:pPr>
              <w:pStyle w:val="TableParagraph"/>
              <w:ind w:left="95"/>
            </w:pPr>
            <w:r>
              <w:t>деятельности.</w:t>
            </w:r>
            <w:r>
              <w:rPr>
                <w:spacing w:val="-12"/>
              </w:rPr>
              <w:t xml:space="preserve"> </w:t>
            </w:r>
            <w:r>
              <w:t>Кратко</w:t>
            </w:r>
            <w:r>
              <w:rPr>
                <w:spacing w:val="-12"/>
              </w:rPr>
              <w:t xml:space="preserve"> </w:t>
            </w:r>
            <w:r>
              <w:t>обосновывать</w:t>
            </w:r>
            <w:r>
              <w:rPr>
                <w:spacing w:val="-12"/>
              </w:rPr>
              <w:t xml:space="preserve"> </w:t>
            </w:r>
            <w:r>
              <w:t>и объяснить свои действия (текущие и планируемые). Писать простые</w:t>
            </w:r>
          </w:p>
          <w:p w:rsidR="005F16AD" w:rsidRDefault="0080667F">
            <w:pPr>
              <w:pStyle w:val="TableParagraph"/>
              <w:ind w:left="95"/>
            </w:pPr>
            <w:r>
              <w:t>связные</w:t>
            </w:r>
            <w:r>
              <w:rPr>
                <w:spacing w:val="-9"/>
              </w:rPr>
              <w:t xml:space="preserve"> </w:t>
            </w:r>
            <w:r>
              <w:t>сообщения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знакомые</w:t>
            </w:r>
            <w:r>
              <w:rPr>
                <w:spacing w:val="-9"/>
              </w:rPr>
              <w:t xml:space="preserve"> </w:t>
            </w:r>
            <w:r>
              <w:t>или интересующие профессиональные</w:t>
            </w:r>
          </w:p>
          <w:p w:rsidR="005F16AD" w:rsidRDefault="0080667F">
            <w:pPr>
              <w:pStyle w:val="TableParagraph"/>
              <w:ind w:left="95"/>
            </w:pPr>
            <w:r>
              <w:rPr>
                <w:spacing w:val="-4"/>
              </w:rPr>
              <w:t>темы.</w:t>
            </w:r>
          </w:p>
        </w:tc>
        <w:tc>
          <w:tcPr>
            <w:tcW w:w="2835" w:type="dxa"/>
          </w:tcPr>
          <w:p w:rsidR="005F16AD" w:rsidRDefault="0080667F">
            <w:pPr>
              <w:pStyle w:val="TableParagraph"/>
              <w:ind w:left="97" w:right="777"/>
              <w:jc w:val="both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построения простых и сложных предложений на</w:t>
            </w:r>
          </w:p>
          <w:p w:rsidR="005F16AD" w:rsidRDefault="0080667F">
            <w:pPr>
              <w:pStyle w:val="TableParagraph"/>
              <w:ind w:left="97" w:right="321"/>
            </w:pPr>
            <w:r>
              <w:t>профессиональные</w:t>
            </w:r>
            <w:r>
              <w:rPr>
                <w:spacing w:val="-14"/>
              </w:rPr>
              <w:t xml:space="preserve"> </w:t>
            </w:r>
            <w:r>
              <w:t xml:space="preserve">темы. </w:t>
            </w:r>
            <w:r>
              <w:rPr>
                <w:spacing w:val="-2"/>
              </w:rPr>
              <w:t xml:space="preserve">Основные общеупотребительные </w:t>
            </w:r>
            <w:r>
              <w:t>глаголы (бытовая и</w:t>
            </w:r>
          </w:p>
          <w:p w:rsidR="005F16AD" w:rsidRDefault="0080667F">
            <w:pPr>
              <w:pStyle w:val="TableParagraph"/>
              <w:spacing w:line="251" w:lineRule="exact"/>
              <w:ind w:left="97"/>
            </w:pPr>
            <w:r>
              <w:rPr>
                <w:spacing w:val="-2"/>
              </w:rPr>
              <w:t>профессиональная</w:t>
            </w:r>
          </w:p>
          <w:p w:rsidR="005F16AD" w:rsidRDefault="0080667F">
            <w:pPr>
              <w:pStyle w:val="TableParagraph"/>
              <w:spacing w:before="1"/>
              <w:ind w:left="97" w:right="104"/>
            </w:pPr>
            <w:r>
              <w:t>лексика). Лексический минимум,</w:t>
            </w:r>
            <w:r>
              <w:rPr>
                <w:spacing w:val="-14"/>
              </w:rPr>
              <w:t xml:space="preserve"> </w:t>
            </w:r>
            <w:r>
              <w:t>относящийся</w:t>
            </w:r>
            <w:r>
              <w:rPr>
                <w:spacing w:val="-14"/>
              </w:rPr>
              <w:t xml:space="preserve"> </w:t>
            </w:r>
            <w:r>
              <w:t>к описанию предметов,</w:t>
            </w:r>
          </w:p>
          <w:p w:rsidR="005F16AD" w:rsidRDefault="0080667F">
            <w:pPr>
              <w:pStyle w:val="TableParagraph"/>
              <w:ind w:left="97" w:right="104"/>
            </w:pP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процессов </w:t>
            </w:r>
            <w:r>
              <w:rPr>
                <w:spacing w:val="-2"/>
              </w:rPr>
              <w:t>профессиональной</w:t>
            </w:r>
          </w:p>
          <w:p w:rsidR="005F16AD" w:rsidRDefault="0080667F">
            <w:pPr>
              <w:pStyle w:val="TableParagraph"/>
              <w:ind w:left="97" w:right="104"/>
            </w:pPr>
            <w:r>
              <w:t>деятельности.</w:t>
            </w:r>
            <w:r>
              <w:rPr>
                <w:spacing w:val="-14"/>
              </w:rPr>
              <w:t xml:space="preserve"> </w:t>
            </w:r>
            <w:r>
              <w:t>Особенности произношения. Правила чтения текстов</w:t>
            </w:r>
          </w:p>
          <w:p w:rsidR="005F16AD" w:rsidRDefault="0080667F">
            <w:pPr>
              <w:pStyle w:val="TableParagraph"/>
              <w:spacing w:line="252" w:lineRule="exact"/>
              <w:ind w:left="97" w:right="104"/>
            </w:pPr>
            <w:r>
              <w:rPr>
                <w:spacing w:val="-2"/>
              </w:rPr>
              <w:t>профессиональной направленности</w:t>
            </w:r>
          </w:p>
        </w:tc>
      </w:tr>
      <w:tr w:rsidR="005F16AD">
        <w:trPr>
          <w:trHeight w:val="2276"/>
        </w:trPr>
        <w:tc>
          <w:tcPr>
            <w:tcW w:w="3123" w:type="dxa"/>
          </w:tcPr>
          <w:p w:rsidR="005F16AD" w:rsidRDefault="0080667F">
            <w:pPr>
              <w:pStyle w:val="TableParagraph"/>
              <w:ind w:left="97"/>
            </w:pPr>
            <w:r>
              <w:t>ОК.11</w:t>
            </w:r>
            <w:r>
              <w:rPr>
                <w:spacing w:val="-12"/>
              </w:rPr>
              <w:t xml:space="preserve"> </w:t>
            </w:r>
            <w:r>
              <w:t>Использовать</w:t>
            </w:r>
            <w:r>
              <w:rPr>
                <w:spacing w:val="-12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 xml:space="preserve">по финансовой грамотности, </w:t>
            </w:r>
            <w:r>
              <w:rPr>
                <w:spacing w:val="-2"/>
              </w:rPr>
              <w:t>планировать</w:t>
            </w:r>
          </w:p>
          <w:p w:rsidR="005F16AD" w:rsidRDefault="0080667F">
            <w:pPr>
              <w:pStyle w:val="TableParagraph"/>
              <w:ind w:left="97" w:right="633"/>
            </w:pPr>
            <w:r>
              <w:rPr>
                <w:spacing w:val="-2"/>
              </w:rPr>
              <w:t xml:space="preserve">предпринимательскую </w:t>
            </w:r>
            <w:r>
              <w:t>деятельность в</w:t>
            </w:r>
          </w:p>
          <w:p w:rsidR="005F16AD" w:rsidRDefault="0080667F">
            <w:pPr>
              <w:pStyle w:val="TableParagraph"/>
              <w:spacing w:line="251" w:lineRule="exact"/>
              <w:ind w:left="97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сфере.</w:t>
            </w:r>
          </w:p>
        </w:tc>
        <w:tc>
          <w:tcPr>
            <w:tcW w:w="3827" w:type="dxa"/>
          </w:tcPr>
          <w:p w:rsidR="005F16AD" w:rsidRDefault="0080667F">
            <w:pPr>
              <w:pStyle w:val="TableParagraph"/>
              <w:ind w:left="95" w:right="236"/>
            </w:pPr>
            <w:r>
              <w:t>Выявлять</w:t>
            </w:r>
            <w:r>
              <w:rPr>
                <w:spacing w:val="-11"/>
              </w:rPr>
              <w:t xml:space="preserve"> </w:t>
            </w:r>
            <w:r>
              <w:t>достоинства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недостатки коммерческой идеи. Презентовать идеи открытия собственного дела в профессиональной деятельности.</w:t>
            </w:r>
          </w:p>
          <w:p w:rsidR="005F16AD" w:rsidRDefault="0080667F">
            <w:pPr>
              <w:pStyle w:val="TableParagraph"/>
              <w:spacing w:line="252" w:lineRule="exact"/>
              <w:ind w:left="95"/>
            </w:pPr>
            <w:r>
              <w:t>Оформлять</w:t>
            </w:r>
            <w:r>
              <w:rPr>
                <w:spacing w:val="-11"/>
              </w:rPr>
              <w:t xml:space="preserve"> </w:t>
            </w:r>
            <w:r>
              <w:t>бизнес-</w:t>
            </w:r>
            <w:r>
              <w:rPr>
                <w:spacing w:val="-2"/>
              </w:rPr>
              <w:t>план.</w:t>
            </w:r>
          </w:p>
          <w:p w:rsidR="005F16AD" w:rsidRDefault="0080667F">
            <w:pPr>
              <w:pStyle w:val="TableParagraph"/>
              <w:ind w:left="95"/>
            </w:pPr>
            <w:r>
              <w:t>Рассчитывать размеры выплат по процентным</w:t>
            </w:r>
            <w:r>
              <w:rPr>
                <w:spacing w:val="-14"/>
              </w:rPr>
              <w:t xml:space="preserve"> </w:t>
            </w:r>
            <w:r>
              <w:t>ставкам</w:t>
            </w:r>
            <w:r>
              <w:rPr>
                <w:spacing w:val="-14"/>
              </w:rPr>
              <w:t xml:space="preserve"> </w:t>
            </w:r>
            <w:r>
              <w:t>кредитования.</w:t>
            </w:r>
          </w:p>
        </w:tc>
        <w:tc>
          <w:tcPr>
            <w:tcW w:w="2835" w:type="dxa"/>
          </w:tcPr>
          <w:p w:rsidR="005F16AD" w:rsidRDefault="0080667F">
            <w:pPr>
              <w:pStyle w:val="TableParagraph"/>
              <w:ind w:left="97" w:right="104"/>
            </w:pPr>
            <w:r>
              <w:rPr>
                <w:spacing w:val="-2"/>
              </w:rPr>
              <w:t xml:space="preserve">Основы предпринимательской </w:t>
            </w:r>
            <w:r>
              <w:t>деятельности.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Основы</w:t>
            </w:r>
          </w:p>
          <w:p w:rsidR="005F16AD" w:rsidRDefault="0080667F">
            <w:pPr>
              <w:pStyle w:val="TableParagraph"/>
              <w:spacing w:line="252" w:lineRule="exact"/>
              <w:ind w:left="97"/>
            </w:pPr>
            <w:r>
              <w:t>финансовой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грамотности.</w:t>
            </w:r>
          </w:p>
          <w:p w:rsidR="005F16AD" w:rsidRDefault="0080667F">
            <w:pPr>
              <w:pStyle w:val="TableParagraph"/>
              <w:ind w:left="97" w:right="426"/>
            </w:pPr>
            <w:r>
              <w:t>Правила разработки бизнес-планов.</w:t>
            </w:r>
            <w:r>
              <w:rPr>
                <w:spacing w:val="-14"/>
              </w:rPr>
              <w:t xml:space="preserve"> </w:t>
            </w:r>
            <w:r>
              <w:t>Порядок</w:t>
            </w:r>
          </w:p>
          <w:p w:rsidR="005F16AD" w:rsidRDefault="0080667F">
            <w:pPr>
              <w:pStyle w:val="TableParagraph"/>
              <w:ind w:left="97" w:right="108"/>
            </w:pPr>
            <w:r>
              <w:t>выстраивания</w:t>
            </w:r>
            <w:r>
              <w:rPr>
                <w:spacing w:val="-14"/>
              </w:rPr>
              <w:t xml:space="preserve"> </w:t>
            </w:r>
            <w:r>
              <w:t>презентации. Кредитные банковские</w:t>
            </w:r>
          </w:p>
          <w:p w:rsidR="005F16AD" w:rsidRDefault="0080667F">
            <w:pPr>
              <w:pStyle w:val="TableParagraph"/>
              <w:spacing w:line="233" w:lineRule="exact"/>
              <w:ind w:left="97"/>
            </w:pPr>
            <w:r>
              <w:rPr>
                <w:spacing w:val="-2"/>
              </w:rPr>
              <w:t>продукты</w:t>
            </w:r>
          </w:p>
        </w:tc>
      </w:tr>
    </w:tbl>
    <w:p w:rsidR="0080667F" w:rsidRDefault="0080667F"/>
    <w:sectPr w:rsidR="0080667F">
      <w:type w:val="continuous"/>
      <w:pgSz w:w="11910" w:h="16840"/>
      <w:pgMar w:top="1240" w:right="708" w:bottom="960" w:left="1275" w:header="0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B9E" w:rsidRDefault="008C1B9E">
      <w:r>
        <w:separator/>
      </w:r>
    </w:p>
  </w:endnote>
  <w:endnote w:type="continuationSeparator" w:id="0">
    <w:p w:rsidR="008C1B9E" w:rsidRDefault="008C1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67F" w:rsidRDefault="0080667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2256" behindDoc="1" locked="0" layoutInCell="1" allowOverlap="1">
              <wp:simplePos x="0" y="0"/>
              <wp:positionH relativeFrom="page">
                <wp:posOffset>6906768</wp:posOffset>
              </wp:positionH>
              <wp:positionV relativeFrom="page">
                <wp:posOffset>10063818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667F" w:rsidRDefault="0080667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A0EBC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3.85pt;margin-top:792.45pt;width:13pt;height:15.3pt;z-index:-1656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OuQat4wAAAA8BAAAPAAAAZHJzL2Rvd25yZXYueG1sTI/BTsMwEETvSPyDtUjc&#10;qJNCmjTEqVBRxQH10AJSj9vYxBGxHcVu6v492xPcZnZHs2+rVTQ9m9ToO2cFpLMEmLKNk51tBXx+&#10;bB4KYD6gldg7qwRclIdVfXtTYSnd2e7UtA8toxLrSxSgQxhKzn2jlUE/c4OytPt2o8FAdmy5HPFM&#10;5abn8yRZcIOdpQsaB7XWqvnZn4yAr/WweY8Hjdspk2+v83x3GZsoxP1dfHkGFlQMf2G44hM61MR0&#10;dCcrPevJJ0WeU5ZUVjwtgV0zafpIsyOpRZplwOuK//+j/gUAAP//AwBQSwECLQAUAAYACAAAACEA&#10;toM4kv4AAADhAQAAEwAAAAAAAAAAAAAAAAAAAAAAW0NvbnRlbnRfVHlwZXNdLnhtbFBLAQItABQA&#10;BgAIAAAAIQA4/SH/1gAAAJQBAAALAAAAAAAAAAAAAAAAAC8BAABfcmVscy8ucmVsc1BLAQItABQA&#10;BgAIAAAAIQCtunhKpQEAAD4DAAAOAAAAAAAAAAAAAAAAAC4CAABkcnMvZTJvRG9jLnhtbFBLAQIt&#10;ABQABgAIAAAAIQDOuQat4wAAAA8BAAAPAAAAAAAAAAAAAAAAAP8DAABkcnMvZG93bnJldi54bWxQ&#10;SwUGAAAAAAQABADzAAAADwUAAAAA&#10;" filled="f" stroked="f">
              <v:path arrowok="t"/>
              <v:textbox inset="0,0,0,0">
                <w:txbxContent>
                  <w:p w:rsidR="0080667F" w:rsidRDefault="0080667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A0EBC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67F" w:rsidRDefault="0080667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2768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6930474</wp:posOffset>
              </wp:positionV>
              <wp:extent cx="2159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667F" w:rsidRDefault="0080667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A0EBC">
                            <w:rPr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72.4pt;margin-top:545.7pt;width:17pt;height:15.3pt;z-index:-1656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2CqwEAAEUDAAAOAAAAZHJzL2Uyb0RvYy54bWysUttu2zAMfR/QfxD03vjSbViNOMXWYsOA&#10;YivQ7gNkWYqFWqImKrHz96OUOC22t6EvMmUeHZ5Dcn0z25HtVUADruXVquRMOQm9cduW/3r6evmJ&#10;M4zC9WIEp1p+UMhvNhfv1pNvVA0DjL0KjEgcNpNv+RCjb4oC5aCswBV45SipIVgR6Rq2RR/EROx2&#10;LOqy/FhMEHofQCpE+nt3TPJN5tdayfhTa1SRjS0nbTGfIZ9dOovNWjTbIPxg5EmG+A8VVhhHRc9U&#10;dyIKtgvmHyprZAAEHVcSbAFaG6myB3JTlX+5eRyEV9kLNQf9uU34drTyx/4hMNO3vObMCUsjelJz&#10;7GBmdWrO5LEhzKMnVJy/wExDzkbR34N8RoIUrzDHB0jo1IxZB5u+ZJPRQ+r/4dxzKsIk/ayrD9cl&#10;ZSSlquv3V1WeSfHy2AeM3xRYloKWBxppFiD29xhTedEskJOWY/mkKs7dnM1Vi5cO+gNZmWjiLcff&#10;OxEUZ+N3Ry1N67EEYQm6JQhxvIW8RMmRg8+7CNpkAanSkfckgGaVdZ32Ki3D63tGvWz/5g8AAAD/&#10;/wMAUEsDBBQABgAIAAAAIQA50lvy4gAAAA8BAAAPAAAAZHJzL2Rvd25yZXYueG1sTI/BTsMwEETv&#10;SPyDtUjcqJ0ooSXEqVBRxQFxaAGJoxsvcURsR7Gbun/P9gS3md3R7Nt6nezAZpxC752EbCGAoWu9&#10;7l0n4eN9e7cCFqJyWg3eoYQzBlg311e1qrQ/uR3O+9gxKnGhUhJMjGPFeWgNWhUWfkRHu28/WRXJ&#10;Th3XkzpRuR14LsQ9t6p3dMGoETcG25/90Ur43Izb1/Rl1Ntc6pfnfLk7T22S8vYmPT0Ci5jiXxgu&#10;+IQODTEd/NHpwAbyZVEQeyQlHrIC2CVTLlc0O5DK8lwAb2r+/4/mFwAA//8DAFBLAQItABQABgAI&#10;AAAAIQC2gziS/gAAAOEBAAATAAAAAAAAAAAAAAAAAAAAAABbQ29udGVudF9UeXBlc10ueG1sUEsB&#10;Ai0AFAAGAAgAAAAhADj9If/WAAAAlAEAAAsAAAAAAAAAAAAAAAAALwEAAF9yZWxzLy5yZWxzUEsB&#10;Ai0AFAAGAAgAAAAhAChJPYKrAQAARQMAAA4AAAAAAAAAAAAAAAAALgIAAGRycy9lMm9Eb2MueG1s&#10;UEsBAi0AFAAGAAgAAAAhADnSW/LiAAAADwEAAA8AAAAAAAAAAAAAAAAABQQAAGRycy9kb3ducmV2&#10;LnhtbFBLBQYAAAAABAAEAPMAAAAUBQAAAAA=&#10;" filled="f" stroked="f">
              <v:path arrowok="t"/>
              <v:textbox inset="0,0,0,0">
                <w:txbxContent>
                  <w:p w:rsidR="0080667F" w:rsidRDefault="0080667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A0EBC">
                      <w:rPr>
                        <w:noProof/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67F" w:rsidRDefault="0080667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3280" behindDoc="1" locked="0" layoutInCell="1" allowOverlap="1">
              <wp:simplePos x="0" y="0"/>
              <wp:positionH relativeFrom="page">
                <wp:posOffset>6830568</wp:posOffset>
              </wp:positionH>
              <wp:positionV relativeFrom="page">
                <wp:posOffset>10062294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667F" w:rsidRDefault="0080667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A0EBC"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37.85pt;margin-top:792.3pt;width:19pt;height:15.3pt;z-index:-1656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CNfqgEAAEUDAAAOAAAAZHJzL2Uyb0RvYy54bWysUsGO0zAQvSPxD5bv1Em7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31TbyrK&#10;KErV7282dZmJeH4cIqYvGhzLQcsjjbQIkMd7TLm8bBbIRcu5fFaV5m4u5taLlw76E1mZaOItx18H&#10;GTVn41dPLc3rsQRxCboliGn8BGWJsiMPHw4JjC0CcqUz70UAzarouuxVXoaX94J63v7dbwAAAP//&#10;AwBQSwMEFAAGAAgAAAAhAFQ3V+PjAAAADwEAAA8AAABkcnMvZG93bnJldi54bWxMj8FOwzAQRO9I&#10;/IO1SNyok0CSKsSpUFHFAXFooVKPbrzEEbEdxW7q/j3bE9xmdkezb+tVNAObcfK9swLSRQIMbetU&#10;bzsBX5+bhyUwH6RVcnAWBVzQw6q5vallpdzZbnHehY5RifWVFKBDGCvOfavRSL9wI1rafbvJyEB2&#10;6ria5JnKzcCzJCm4kb2lC1qOuNbY/uxORsB+PW7e40HLjzlXb69Zub1MbRTi/i6+PAMLGMNfGK74&#10;hA4NMR3dySrPBvJJmZeUJZUvnwpg10yaPtLsSKpI8wx4U/P/fzS/AAAA//8DAFBLAQItABQABgAI&#10;AAAAIQC2gziS/gAAAOEBAAATAAAAAAAAAAAAAAAAAAAAAABbQ29udGVudF9UeXBlc10ueG1sUEsB&#10;Ai0AFAAGAAgAAAAhADj9If/WAAAAlAEAAAsAAAAAAAAAAAAAAAAALwEAAF9yZWxzLy5yZWxzUEsB&#10;Ai0AFAAGAAgAAAAhADPgI1+qAQAARQMAAA4AAAAAAAAAAAAAAAAALgIAAGRycy9lMm9Eb2MueG1s&#10;UEsBAi0AFAAGAAgAAAAhAFQ3V+PjAAAADwEAAA8AAAAAAAAAAAAAAAAABAQAAGRycy9kb3ducmV2&#10;LnhtbFBLBQYAAAAABAAEAPMAAAAUBQAAAAA=&#10;" filled="f" stroked="f">
              <v:path arrowok="t"/>
              <v:textbox inset="0,0,0,0">
                <w:txbxContent>
                  <w:p w:rsidR="0080667F" w:rsidRDefault="0080667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A0EBC"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B9E" w:rsidRDefault="008C1B9E">
      <w:r>
        <w:separator/>
      </w:r>
    </w:p>
  </w:footnote>
  <w:footnote w:type="continuationSeparator" w:id="0">
    <w:p w:rsidR="008C1B9E" w:rsidRDefault="008C1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01F"/>
    <w:multiLevelType w:val="hybridMultilevel"/>
    <w:tmpl w:val="FBB87FA8"/>
    <w:lvl w:ilvl="0" w:tplc="F0188BF0">
      <w:numFmt w:val="bullet"/>
      <w:lvlText w:val="-"/>
      <w:lvlJc w:val="left"/>
      <w:pPr>
        <w:ind w:left="7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E20364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2" w:tplc="93349D78">
      <w:numFmt w:val="bullet"/>
      <w:lvlText w:val="•"/>
      <w:lvlJc w:val="left"/>
      <w:pPr>
        <w:ind w:left="2674" w:hanging="140"/>
      </w:pPr>
      <w:rPr>
        <w:rFonts w:hint="default"/>
        <w:lang w:val="ru-RU" w:eastAsia="en-US" w:bidi="ar-SA"/>
      </w:rPr>
    </w:lvl>
    <w:lvl w:ilvl="3" w:tplc="7AD4BC20">
      <w:numFmt w:val="bullet"/>
      <w:lvlText w:val="•"/>
      <w:lvlJc w:val="left"/>
      <w:pPr>
        <w:ind w:left="3651" w:hanging="140"/>
      </w:pPr>
      <w:rPr>
        <w:rFonts w:hint="default"/>
        <w:lang w:val="ru-RU" w:eastAsia="en-US" w:bidi="ar-SA"/>
      </w:rPr>
    </w:lvl>
    <w:lvl w:ilvl="4" w:tplc="8AB83D48">
      <w:numFmt w:val="bullet"/>
      <w:lvlText w:val="•"/>
      <w:lvlJc w:val="left"/>
      <w:pPr>
        <w:ind w:left="4628" w:hanging="140"/>
      </w:pPr>
      <w:rPr>
        <w:rFonts w:hint="default"/>
        <w:lang w:val="ru-RU" w:eastAsia="en-US" w:bidi="ar-SA"/>
      </w:rPr>
    </w:lvl>
    <w:lvl w:ilvl="5" w:tplc="790E81CC">
      <w:numFmt w:val="bullet"/>
      <w:lvlText w:val="•"/>
      <w:lvlJc w:val="left"/>
      <w:pPr>
        <w:ind w:left="5605" w:hanging="140"/>
      </w:pPr>
      <w:rPr>
        <w:rFonts w:hint="default"/>
        <w:lang w:val="ru-RU" w:eastAsia="en-US" w:bidi="ar-SA"/>
      </w:rPr>
    </w:lvl>
    <w:lvl w:ilvl="6" w:tplc="E17CD94C">
      <w:numFmt w:val="bullet"/>
      <w:lvlText w:val="•"/>
      <w:lvlJc w:val="left"/>
      <w:pPr>
        <w:ind w:left="6582" w:hanging="140"/>
      </w:pPr>
      <w:rPr>
        <w:rFonts w:hint="default"/>
        <w:lang w:val="ru-RU" w:eastAsia="en-US" w:bidi="ar-SA"/>
      </w:rPr>
    </w:lvl>
    <w:lvl w:ilvl="7" w:tplc="D6ECA6A4">
      <w:numFmt w:val="bullet"/>
      <w:lvlText w:val="•"/>
      <w:lvlJc w:val="left"/>
      <w:pPr>
        <w:ind w:left="7559" w:hanging="140"/>
      </w:pPr>
      <w:rPr>
        <w:rFonts w:hint="default"/>
        <w:lang w:val="ru-RU" w:eastAsia="en-US" w:bidi="ar-SA"/>
      </w:rPr>
    </w:lvl>
    <w:lvl w:ilvl="8" w:tplc="5D04EECA">
      <w:numFmt w:val="bullet"/>
      <w:lvlText w:val="•"/>
      <w:lvlJc w:val="left"/>
      <w:pPr>
        <w:ind w:left="853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E74D57"/>
    <w:multiLevelType w:val="hybridMultilevel"/>
    <w:tmpl w:val="A13045D2"/>
    <w:lvl w:ilvl="0" w:tplc="F4BEAEB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6FA6A4A">
      <w:numFmt w:val="bullet"/>
      <w:lvlText w:val="•"/>
      <w:lvlJc w:val="left"/>
      <w:pPr>
        <w:ind w:left="627" w:hanging="128"/>
      </w:pPr>
      <w:rPr>
        <w:rFonts w:hint="default"/>
        <w:lang w:val="ru-RU" w:eastAsia="en-US" w:bidi="ar-SA"/>
      </w:rPr>
    </w:lvl>
    <w:lvl w:ilvl="2" w:tplc="FA9CF964">
      <w:numFmt w:val="bullet"/>
      <w:lvlText w:val="•"/>
      <w:lvlJc w:val="left"/>
      <w:pPr>
        <w:ind w:left="1154" w:hanging="128"/>
      </w:pPr>
      <w:rPr>
        <w:rFonts w:hint="default"/>
        <w:lang w:val="ru-RU" w:eastAsia="en-US" w:bidi="ar-SA"/>
      </w:rPr>
    </w:lvl>
    <w:lvl w:ilvl="3" w:tplc="2624A1CC">
      <w:numFmt w:val="bullet"/>
      <w:lvlText w:val="•"/>
      <w:lvlJc w:val="left"/>
      <w:pPr>
        <w:ind w:left="1681" w:hanging="128"/>
      </w:pPr>
      <w:rPr>
        <w:rFonts w:hint="default"/>
        <w:lang w:val="ru-RU" w:eastAsia="en-US" w:bidi="ar-SA"/>
      </w:rPr>
    </w:lvl>
    <w:lvl w:ilvl="4" w:tplc="B240E096">
      <w:numFmt w:val="bullet"/>
      <w:lvlText w:val="•"/>
      <w:lvlJc w:val="left"/>
      <w:pPr>
        <w:ind w:left="2208" w:hanging="128"/>
      </w:pPr>
      <w:rPr>
        <w:rFonts w:hint="default"/>
        <w:lang w:val="ru-RU" w:eastAsia="en-US" w:bidi="ar-SA"/>
      </w:rPr>
    </w:lvl>
    <w:lvl w:ilvl="5" w:tplc="8F78660A">
      <w:numFmt w:val="bullet"/>
      <w:lvlText w:val="•"/>
      <w:lvlJc w:val="left"/>
      <w:pPr>
        <w:ind w:left="2736" w:hanging="128"/>
      </w:pPr>
      <w:rPr>
        <w:rFonts w:hint="default"/>
        <w:lang w:val="ru-RU" w:eastAsia="en-US" w:bidi="ar-SA"/>
      </w:rPr>
    </w:lvl>
    <w:lvl w:ilvl="6" w:tplc="053E97C4">
      <w:numFmt w:val="bullet"/>
      <w:lvlText w:val="•"/>
      <w:lvlJc w:val="left"/>
      <w:pPr>
        <w:ind w:left="3263" w:hanging="128"/>
      </w:pPr>
      <w:rPr>
        <w:rFonts w:hint="default"/>
        <w:lang w:val="ru-RU" w:eastAsia="en-US" w:bidi="ar-SA"/>
      </w:rPr>
    </w:lvl>
    <w:lvl w:ilvl="7" w:tplc="CB88BC20">
      <w:numFmt w:val="bullet"/>
      <w:lvlText w:val="•"/>
      <w:lvlJc w:val="left"/>
      <w:pPr>
        <w:ind w:left="3790" w:hanging="128"/>
      </w:pPr>
      <w:rPr>
        <w:rFonts w:hint="default"/>
        <w:lang w:val="ru-RU" w:eastAsia="en-US" w:bidi="ar-SA"/>
      </w:rPr>
    </w:lvl>
    <w:lvl w:ilvl="8" w:tplc="B4DCFD2A">
      <w:numFmt w:val="bullet"/>
      <w:lvlText w:val="•"/>
      <w:lvlJc w:val="left"/>
      <w:pPr>
        <w:ind w:left="4317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18396778"/>
    <w:multiLevelType w:val="hybridMultilevel"/>
    <w:tmpl w:val="80C0E2BC"/>
    <w:lvl w:ilvl="0" w:tplc="CC266884">
      <w:numFmt w:val="bullet"/>
      <w:lvlText w:val="-"/>
      <w:lvlJc w:val="left"/>
      <w:pPr>
        <w:ind w:left="52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1E011A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2" w:tplc="9CD65E26">
      <w:numFmt w:val="bullet"/>
      <w:lvlText w:val="•"/>
      <w:lvlJc w:val="left"/>
      <w:pPr>
        <w:ind w:left="2400" w:hanging="140"/>
      </w:pPr>
      <w:rPr>
        <w:rFonts w:hint="default"/>
        <w:lang w:val="ru-RU" w:eastAsia="en-US" w:bidi="ar-SA"/>
      </w:rPr>
    </w:lvl>
    <w:lvl w:ilvl="3" w:tplc="58900DF8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4" w:tplc="604EF940">
      <w:numFmt w:val="bullet"/>
      <w:lvlText w:val="•"/>
      <w:lvlJc w:val="left"/>
      <w:pPr>
        <w:ind w:left="4281" w:hanging="140"/>
      </w:pPr>
      <w:rPr>
        <w:rFonts w:hint="default"/>
        <w:lang w:val="ru-RU" w:eastAsia="en-US" w:bidi="ar-SA"/>
      </w:rPr>
    </w:lvl>
    <w:lvl w:ilvl="5" w:tplc="CF266D24">
      <w:numFmt w:val="bullet"/>
      <w:lvlText w:val="•"/>
      <w:lvlJc w:val="left"/>
      <w:pPr>
        <w:ind w:left="5221" w:hanging="140"/>
      </w:pPr>
      <w:rPr>
        <w:rFonts w:hint="default"/>
        <w:lang w:val="ru-RU" w:eastAsia="en-US" w:bidi="ar-SA"/>
      </w:rPr>
    </w:lvl>
    <w:lvl w:ilvl="6" w:tplc="80F6E4B2">
      <w:numFmt w:val="bullet"/>
      <w:lvlText w:val="•"/>
      <w:lvlJc w:val="left"/>
      <w:pPr>
        <w:ind w:left="6162" w:hanging="140"/>
      </w:pPr>
      <w:rPr>
        <w:rFonts w:hint="default"/>
        <w:lang w:val="ru-RU" w:eastAsia="en-US" w:bidi="ar-SA"/>
      </w:rPr>
    </w:lvl>
    <w:lvl w:ilvl="7" w:tplc="1CB006D6">
      <w:numFmt w:val="bullet"/>
      <w:lvlText w:val="•"/>
      <w:lvlJc w:val="left"/>
      <w:pPr>
        <w:ind w:left="7102" w:hanging="140"/>
      </w:pPr>
      <w:rPr>
        <w:rFonts w:hint="default"/>
        <w:lang w:val="ru-RU" w:eastAsia="en-US" w:bidi="ar-SA"/>
      </w:rPr>
    </w:lvl>
    <w:lvl w:ilvl="8" w:tplc="7DEC3B76">
      <w:numFmt w:val="bullet"/>
      <w:lvlText w:val="•"/>
      <w:lvlJc w:val="left"/>
      <w:pPr>
        <w:ind w:left="804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5565065"/>
    <w:multiLevelType w:val="hybridMultilevel"/>
    <w:tmpl w:val="E28E1C86"/>
    <w:lvl w:ilvl="0" w:tplc="9CC4B70E">
      <w:start w:val="1"/>
      <w:numFmt w:val="decimal"/>
      <w:lvlText w:val="%1."/>
      <w:lvlJc w:val="left"/>
      <w:pPr>
        <w:ind w:left="525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4E47DA">
      <w:numFmt w:val="bullet"/>
      <w:lvlText w:val="•"/>
      <w:lvlJc w:val="left"/>
      <w:pPr>
        <w:ind w:left="1460" w:hanging="351"/>
      </w:pPr>
      <w:rPr>
        <w:rFonts w:hint="default"/>
        <w:lang w:val="ru-RU" w:eastAsia="en-US" w:bidi="ar-SA"/>
      </w:rPr>
    </w:lvl>
    <w:lvl w:ilvl="2" w:tplc="0D5E4B90">
      <w:numFmt w:val="bullet"/>
      <w:lvlText w:val="•"/>
      <w:lvlJc w:val="left"/>
      <w:pPr>
        <w:ind w:left="2400" w:hanging="351"/>
      </w:pPr>
      <w:rPr>
        <w:rFonts w:hint="default"/>
        <w:lang w:val="ru-RU" w:eastAsia="en-US" w:bidi="ar-SA"/>
      </w:rPr>
    </w:lvl>
    <w:lvl w:ilvl="3" w:tplc="59243BDC">
      <w:numFmt w:val="bullet"/>
      <w:lvlText w:val="•"/>
      <w:lvlJc w:val="left"/>
      <w:pPr>
        <w:ind w:left="3341" w:hanging="351"/>
      </w:pPr>
      <w:rPr>
        <w:rFonts w:hint="default"/>
        <w:lang w:val="ru-RU" w:eastAsia="en-US" w:bidi="ar-SA"/>
      </w:rPr>
    </w:lvl>
    <w:lvl w:ilvl="4" w:tplc="BA0850D2">
      <w:numFmt w:val="bullet"/>
      <w:lvlText w:val="•"/>
      <w:lvlJc w:val="left"/>
      <w:pPr>
        <w:ind w:left="4281" w:hanging="351"/>
      </w:pPr>
      <w:rPr>
        <w:rFonts w:hint="default"/>
        <w:lang w:val="ru-RU" w:eastAsia="en-US" w:bidi="ar-SA"/>
      </w:rPr>
    </w:lvl>
    <w:lvl w:ilvl="5" w:tplc="0FDA59E0">
      <w:numFmt w:val="bullet"/>
      <w:lvlText w:val="•"/>
      <w:lvlJc w:val="left"/>
      <w:pPr>
        <w:ind w:left="5221" w:hanging="351"/>
      </w:pPr>
      <w:rPr>
        <w:rFonts w:hint="default"/>
        <w:lang w:val="ru-RU" w:eastAsia="en-US" w:bidi="ar-SA"/>
      </w:rPr>
    </w:lvl>
    <w:lvl w:ilvl="6" w:tplc="7EFC2BE8">
      <w:numFmt w:val="bullet"/>
      <w:lvlText w:val="•"/>
      <w:lvlJc w:val="left"/>
      <w:pPr>
        <w:ind w:left="6162" w:hanging="351"/>
      </w:pPr>
      <w:rPr>
        <w:rFonts w:hint="default"/>
        <w:lang w:val="ru-RU" w:eastAsia="en-US" w:bidi="ar-SA"/>
      </w:rPr>
    </w:lvl>
    <w:lvl w:ilvl="7" w:tplc="C79A0E56">
      <w:numFmt w:val="bullet"/>
      <w:lvlText w:val="•"/>
      <w:lvlJc w:val="left"/>
      <w:pPr>
        <w:ind w:left="7102" w:hanging="351"/>
      </w:pPr>
      <w:rPr>
        <w:rFonts w:hint="default"/>
        <w:lang w:val="ru-RU" w:eastAsia="en-US" w:bidi="ar-SA"/>
      </w:rPr>
    </w:lvl>
    <w:lvl w:ilvl="8" w:tplc="3A8C9BD4">
      <w:numFmt w:val="bullet"/>
      <w:lvlText w:val="•"/>
      <w:lvlJc w:val="left"/>
      <w:pPr>
        <w:ind w:left="8042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3A8127FF"/>
    <w:multiLevelType w:val="multilevel"/>
    <w:tmpl w:val="898ADEE8"/>
    <w:lvl w:ilvl="0">
      <w:start w:val="1"/>
      <w:numFmt w:val="decimal"/>
      <w:lvlText w:val="%1."/>
      <w:lvlJc w:val="left"/>
      <w:pPr>
        <w:ind w:left="710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7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0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4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1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8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C02518E"/>
    <w:multiLevelType w:val="hybridMultilevel"/>
    <w:tmpl w:val="D422AB8C"/>
    <w:lvl w:ilvl="0" w:tplc="A8206054">
      <w:numFmt w:val="bullet"/>
      <w:lvlText w:val="-"/>
      <w:lvlJc w:val="left"/>
      <w:pPr>
        <w:ind w:left="107" w:hanging="152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756C418">
      <w:numFmt w:val="bullet"/>
      <w:lvlText w:val="•"/>
      <w:lvlJc w:val="left"/>
      <w:pPr>
        <w:ind w:left="386" w:hanging="1529"/>
      </w:pPr>
      <w:rPr>
        <w:rFonts w:hint="default"/>
        <w:lang w:val="ru-RU" w:eastAsia="en-US" w:bidi="ar-SA"/>
      </w:rPr>
    </w:lvl>
    <w:lvl w:ilvl="2" w:tplc="8A4AD81C">
      <w:numFmt w:val="bullet"/>
      <w:lvlText w:val="•"/>
      <w:lvlJc w:val="left"/>
      <w:pPr>
        <w:ind w:left="673" w:hanging="1529"/>
      </w:pPr>
      <w:rPr>
        <w:rFonts w:hint="default"/>
        <w:lang w:val="ru-RU" w:eastAsia="en-US" w:bidi="ar-SA"/>
      </w:rPr>
    </w:lvl>
    <w:lvl w:ilvl="3" w:tplc="48EC1CF0">
      <w:numFmt w:val="bullet"/>
      <w:lvlText w:val="•"/>
      <w:lvlJc w:val="left"/>
      <w:pPr>
        <w:ind w:left="960" w:hanging="1529"/>
      </w:pPr>
      <w:rPr>
        <w:rFonts w:hint="default"/>
        <w:lang w:val="ru-RU" w:eastAsia="en-US" w:bidi="ar-SA"/>
      </w:rPr>
    </w:lvl>
    <w:lvl w:ilvl="4" w:tplc="73E47DBE">
      <w:numFmt w:val="bullet"/>
      <w:lvlText w:val="•"/>
      <w:lvlJc w:val="left"/>
      <w:pPr>
        <w:ind w:left="1246" w:hanging="1529"/>
      </w:pPr>
      <w:rPr>
        <w:rFonts w:hint="default"/>
        <w:lang w:val="ru-RU" w:eastAsia="en-US" w:bidi="ar-SA"/>
      </w:rPr>
    </w:lvl>
    <w:lvl w:ilvl="5" w:tplc="54FCD6BA">
      <w:numFmt w:val="bullet"/>
      <w:lvlText w:val="•"/>
      <w:lvlJc w:val="left"/>
      <w:pPr>
        <w:ind w:left="1533" w:hanging="1529"/>
      </w:pPr>
      <w:rPr>
        <w:rFonts w:hint="default"/>
        <w:lang w:val="ru-RU" w:eastAsia="en-US" w:bidi="ar-SA"/>
      </w:rPr>
    </w:lvl>
    <w:lvl w:ilvl="6" w:tplc="1EE4504C">
      <w:numFmt w:val="bullet"/>
      <w:lvlText w:val="•"/>
      <w:lvlJc w:val="left"/>
      <w:pPr>
        <w:ind w:left="1820" w:hanging="1529"/>
      </w:pPr>
      <w:rPr>
        <w:rFonts w:hint="default"/>
        <w:lang w:val="ru-RU" w:eastAsia="en-US" w:bidi="ar-SA"/>
      </w:rPr>
    </w:lvl>
    <w:lvl w:ilvl="7" w:tplc="018827D2">
      <w:numFmt w:val="bullet"/>
      <w:lvlText w:val="•"/>
      <w:lvlJc w:val="left"/>
      <w:pPr>
        <w:ind w:left="2106" w:hanging="1529"/>
      </w:pPr>
      <w:rPr>
        <w:rFonts w:hint="default"/>
        <w:lang w:val="ru-RU" w:eastAsia="en-US" w:bidi="ar-SA"/>
      </w:rPr>
    </w:lvl>
    <w:lvl w:ilvl="8" w:tplc="0CCE8D3E">
      <w:numFmt w:val="bullet"/>
      <w:lvlText w:val="•"/>
      <w:lvlJc w:val="left"/>
      <w:pPr>
        <w:ind w:left="2393" w:hanging="1529"/>
      </w:pPr>
      <w:rPr>
        <w:rFonts w:hint="default"/>
        <w:lang w:val="ru-RU" w:eastAsia="en-US" w:bidi="ar-SA"/>
      </w:rPr>
    </w:lvl>
  </w:abstractNum>
  <w:abstractNum w:abstractNumId="6" w15:restartNumberingAfterBreak="0">
    <w:nsid w:val="3EA511CD"/>
    <w:multiLevelType w:val="hybridMultilevel"/>
    <w:tmpl w:val="1A00B0A2"/>
    <w:lvl w:ilvl="0" w:tplc="A3F2F15C">
      <w:start w:val="1"/>
      <w:numFmt w:val="decimal"/>
      <w:lvlText w:val="%1."/>
      <w:lvlJc w:val="left"/>
      <w:pPr>
        <w:ind w:left="1792" w:hanging="23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37E144C">
      <w:numFmt w:val="bullet"/>
      <w:lvlText w:val="•"/>
      <w:lvlJc w:val="left"/>
      <w:pPr>
        <w:ind w:left="3148" w:hanging="236"/>
      </w:pPr>
      <w:rPr>
        <w:rFonts w:hint="default"/>
        <w:lang w:val="ru-RU" w:eastAsia="en-US" w:bidi="ar-SA"/>
      </w:rPr>
    </w:lvl>
    <w:lvl w:ilvl="2" w:tplc="011CF62A">
      <w:numFmt w:val="bullet"/>
      <w:lvlText w:val="•"/>
      <w:lvlJc w:val="left"/>
      <w:pPr>
        <w:ind w:left="4496" w:hanging="236"/>
      </w:pPr>
      <w:rPr>
        <w:rFonts w:hint="default"/>
        <w:lang w:val="ru-RU" w:eastAsia="en-US" w:bidi="ar-SA"/>
      </w:rPr>
    </w:lvl>
    <w:lvl w:ilvl="3" w:tplc="37D423B0">
      <w:numFmt w:val="bullet"/>
      <w:lvlText w:val="•"/>
      <w:lvlJc w:val="left"/>
      <w:pPr>
        <w:ind w:left="5844" w:hanging="236"/>
      </w:pPr>
      <w:rPr>
        <w:rFonts w:hint="default"/>
        <w:lang w:val="ru-RU" w:eastAsia="en-US" w:bidi="ar-SA"/>
      </w:rPr>
    </w:lvl>
    <w:lvl w:ilvl="4" w:tplc="66E0261A">
      <w:numFmt w:val="bullet"/>
      <w:lvlText w:val="•"/>
      <w:lvlJc w:val="left"/>
      <w:pPr>
        <w:ind w:left="7193" w:hanging="236"/>
      </w:pPr>
      <w:rPr>
        <w:rFonts w:hint="default"/>
        <w:lang w:val="ru-RU" w:eastAsia="en-US" w:bidi="ar-SA"/>
      </w:rPr>
    </w:lvl>
    <w:lvl w:ilvl="5" w:tplc="01265CB4">
      <w:numFmt w:val="bullet"/>
      <w:lvlText w:val="•"/>
      <w:lvlJc w:val="left"/>
      <w:pPr>
        <w:ind w:left="8541" w:hanging="236"/>
      </w:pPr>
      <w:rPr>
        <w:rFonts w:hint="default"/>
        <w:lang w:val="ru-RU" w:eastAsia="en-US" w:bidi="ar-SA"/>
      </w:rPr>
    </w:lvl>
    <w:lvl w:ilvl="6" w:tplc="E5F23594">
      <w:numFmt w:val="bullet"/>
      <w:lvlText w:val="•"/>
      <w:lvlJc w:val="left"/>
      <w:pPr>
        <w:ind w:left="9889" w:hanging="236"/>
      </w:pPr>
      <w:rPr>
        <w:rFonts w:hint="default"/>
        <w:lang w:val="ru-RU" w:eastAsia="en-US" w:bidi="ar-SA"/>
      </w:rPr>
    </w:lvl>
    <w:lvl w:ilvl="7" w:tplc="D90E972A">
      <w:numFmt w:val="bullet"/>
      <w:lvlText w:val="•"/>
      <w:lvlJc w:val="left"/>
      <w:pPr>
        <w:ind w:left="11237" w:hanging="236"/>
      </w:pPr>
      <w:rPr>
        <w:rFonts w:hint="default"/>
        <w:lang w:val="ru-RU" w:eastAsia="en-US" w:bidi="ar-SA"/>
      </w:rPr>
    </w:lvl>
    <w:lvl w:ilvl="8" w:tplc="C60A0E38">
      <w:numFmt w:val="bullet"/>
      <w:lvlText w:val="•"/>
      <w:lvlJc w:val="left"/>
      <w:pPr>
        <w:ind w:left="12586" w:hanging="236"/>
      </w:pPr>
      <w:rPr>
        <w:rFonts w:hint="default"/>
        <w:lang w:val="ru-RU" w:eastAsia="en-US" w:bidi="ar-SA"/>
      </w:rPr>
    </w:lvl>
  </w:abstractNum>
  <w:abstractNum w:abstractNumId="7" w15:restartNumberingAfterBreak="0">
    <w:nsid w:val="42E92C4D"/>
    <w:multiLevelType w:val="hybridMultilevel"/>
    <w:tmpl w:val="877635D6"/>
    <w:lvl w:ilvl="0" w:tplc="E4B820E4">
      <w:start w:val="1"/>
      <w:numFmt w:val="decimal"/>
      <w:lvlText w:val="%1."/>
      <w:lvlJc w:val="left"/>
      <w:pPr>
        <w:ind w:left="7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145C64">
      <w:numFmt w:val="bullet"/>
      <w:lvlText w:val="•"/>
      <w:lvlJc w:val="left"/>
      <w:pPr>
        <w:ind w:left="1676" w:hanging="240"/>
      </w:pPr>
      <w:rPr>
        <w:rFonts w:hint="default"/>
        <w:lang w:val="ru-RU" w:eastAsia="en-US" w:bidi="ar-SA"/>
      </w:rPr>
    </w:lvl>
    <w:lvl w:ilvl="2" w:tplc="F718F312">
      <w:numFmt w:val="bullet"/>
      <w:lvlText w:val="•"/>
      <w:lvlJc w:val="left"/>
      <w:pPr>
        <w:ind w:left="2592" w:hanging="240"/>
      </w:pPr>
      <w:rPr>
        <w:rFonts w:hint="default"/>
        <w:lang w:val="ru-RU" w:eastAsia="en-US" w:bidi="ar-SA"/>
      </w:rPr>
    </w:lvl>
    <w:lvl w:ilvl="3" w:tplc="B01497A4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4" w:tplc="FF284668">
      <w:numFmt w:val="bullet"/>
      <w:lvlText w:val="•"/>
      <w:lvlJc w:val="left"/>
      <w:pPr>
        <w:ind w:left="4425" w:hanging="240"/>
      </w:pPr>
      <w:rPr>
        <w:rFonts w:hint="default"/>
        <w:lang w:val="ru-RU" w:eastAsia="en-US" w:bidi="ar-SA"/>
      </w:rPr>
    </w:lvl>
    <w:lvl w:ilvl="5" w:tplc="8626D032">
      <w:numFmt w:val="bullet"/>
      <w:lvlText w:val="•"/>
      <w:lvlJc w:val="left"/>
      <w:pPr>
        <w:ind w:left="5341" w:hanging="240"/>
      </w:pPr>
      <w:rPr>
        <w:rFonts w:hint="default"/>
        <w:lang w:val="ru-RU" w:eastAsia="en-US" w:bidi="ar-SA"/>
      </w:rPr>
    </w:lvl>
    <w:lvl w:ilvl="6" w:tplc="AE883C74">
      <w:numFmt w:val="bullet"/>
      <w:lvlText w:val="•"/>
      <w:lvlJc w:val="left"/>
      <w:pPr>
        <w:ind w:left="6258" w:hanging="240"/>
      </w:pPr>
      <w:rPr>
        <w:rFonts w:hint="default"/>
        <w:lang w:val="ru-RU" w:eastAsia="en-US" w:bidi="ar-SA"/>
      </w:rPr>
    </w:lvl>
    <w:lvl w:ilvl="7" w:tplc="BAD4FADA">
      <w:numFmt w:val="bullet"/>
      <w:lvlText w:val="•"/>
      <w:lvlJc w:val="left"/>
      <w:pPr>
        <w:ind w:left="7174" w:hanging="240"/>
      </w:pPr>
      <w:rPr>
        <w:rFonts w:hint="default"/>
        <w:lang w:val="ru-RU" w:eastAsia="en-US" w:bidi="ar-SA"/>
      </w:rPr>
    </w:lvl>
    <w:lvl w:ilvl="8" w:tplc="34CE3208">
      <w:numFmt w:val="bullet"/>
      <w:lvlText w:val="•"/>
      <w:lvlJc w:val="left"/>
      <w:pPr>
        <w:ind w:left="8090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50935DE8"/>
    <w:multiLevelType w:val="hybridMultilevel"/>
    <w:tmpl w:val="CA443E36"/>
    <w:lvl w:ilvl="0" w:tplc="021A0A3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18EEB4">
      <w:numFmt w:val="bullet"/>
      <w:lvlText w:val="•"/>
      <w:lvlJc w:val="left"/>
      <w:pPr>
        <w:ind w:left="627" w:hanging="128"/>
      </w:pPr>
      <w:rPr>
        <w:rFonts w:hint="default"/>
        <w:lang w:val="ru-RU" w:eastAsia="en-US" w:bidi="ar-SA"/>
      </w:rPr>
    </w:lvl>
    <w:lvl w:ilvl="2" w:tplc="34A2959A">
      <w:numFmt w:val="bullet"/>
      <w:lvlText w:val="•"/>
      <w:lvlJc w:val="left"/>
      <w:pPr>
        <w:ind w:left="1154" w:hanging="128"/>
      </w:pPr>
      <w:rPr>
        <w:rFonts w:hint="default"/>
        <w:lang w:val="ru-RU" w:eastAsia="en-US" w:bidi="ar-SA"/>
      </w:rPr>
    </w:lvl>
    <w:lvl w:ilvl="3" w:tplc="BEF45272">
      <w:numFmt w:val="bullet"/>
      <w:lvlText w:val="•"/>
      <w:lvlJc w:val="left"/>
      <w:pPr>
        <w:ind w:left="1681" w:hanging="128"/>
      </w:pPr>
      <w:rPr>
        <w:rFonts w:hint="default"/>
        <w:lang w:val="ru-RU" w:eastAsia="en-US" w:bidi="ar-SA"/>
      </w:rPr>
    </w:lvl>
    <w:lvl w:ilvl="4" w:tplc="3EFA45D0">
      <w:numFmt w:val="bullet"/>
      <w:lvlText w:val="•"/>
      <w:lvlJc w:val="left"/>
      <w:pPr>
        <w:ind w:left="2208" w:hanging="128"/>
      </w:pPr>
      <w:rPr>
        <w:rFonts w:hint="default"/>
        <w:lang w:val="ru-RU" w:eastAsia="en-US" w:bidi="ar-SA"/>
      </w:rPr>
    </w:lvl>
    <w:lvl w:ilvl="5" w:tplc="CF28BA22">
      <w:numFmt w:val="bullet"/>
      <w:lvlText w:val="•"/>
      <w:lvlJc w:val="left"/>
      <w:pPr>
        <w:ind w:left="2736" w:hanging="128"/>
      </w:pPr>
      <w:rPr>
        <w:rFonts w:hint="default"/>
        <w:lang w:val="ru-RU" w:eastAsia="en-US" w:bidi="ar-SA"/>
      </w:rPr>
    </w:lvl>
    <w:lvl w:ilvl="6" w:tplc="45FAE986">
      <w:numFmt w:val="bullet"/>
      <w:lvlText w:val="•"/>
      <w:lvlJc w:val="left"/>
      <w:pPr>
        <w:ind w:left="3263" w:hanging="128"/>
      </w:pPr>
      <w:rPr>
        <w:rFonts w:hint="default"/>
        <w:lang w:val="ru-RU" w:eastAsia="en-US" w:bidi="ar-SA"/>
      </w:rPr>
    </w:lvl>
    <w:lvl w:ilvl="7" w:tplc="7206F1EA">
      <w:numFmt w:val="bullet"/>
      <w:lvlText w:val="•"/>
      <w:lvlJc w:val="left"/>
      <w:pPr>
        <w:ind w:left="3790" w:hanging="128"/>
      </w:pPr>
      <w:rPr>
        <w:rFonts w:hint="default"/>
        <w:lang w:val="ru-RU" w:eastAsia="en-US" w:bidi="ar-SA"/>
      </w:rPr>
    </w:lvl>
    <w:lvl w:ilvl="8" w:tplc="33F22132">
      <w:numFmt w:val="bullet"/>
      <w:lvlText w:val="•"/>
      <w:lvlJc w:val="left"/>
      <w:pPr>
        <w:ind w:left="4317" w:hanging="128"/>
      </w:pPr>
      <w:rPr>
        <w:rFonts w:hint="default"/>
        <w:lang w:val="ru-RU" w:eastAsia="en-US" w:bidi="ar-SA"/>
      </w:rPr>
    </w:lvl>
  </w:abstractNum>
  <w:abstractNum w:abstractNumId="9" w15:restartNumberingAfterBreak="0">
    <w:nsid w:val="5F144804"/>
    <w:multiLevelType w:val="hybridMultilevel"/>
    <w:tmpl w:val="F7E812D4"/>
    <w:lvl w:ilvl="0" w:tplc="AD32C37C">
      <w:start w:val="1"/>
      <w:numFmt w:val="decimal"/>
      <w:lvlText w:val="%1."/>
      <w:lvlJc w:val="left"/>
      <w:pPr>
        <w:ind w:left="710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12D49E">
      <w:numFmt w:val="bullet"/>
      <w:lvlText w:val="•"/>
      <w:lvlJc w:val="left"/>
      <w:pPr>
        <w:ind w:left="1697" w:hanging="255"/>
      </w:pPr>
      <w:rPr>
        <w:rFonts w:hint="default"/>
        <w:lang w:val="ru-RU" w:eastAsia="en-US" w:bidi="ar-SA"/>
      </w:rPr>
    </w:lvl>
    <w:lvl w:ilvl="2" w:tplc="5C20AC6E">
      <w:numFmt w:val="bullet"/>
      <w:lvlText w:val="•"/>
      <w:lvlJc w:val="left"/>
      <w:pPr>
        <w:ind w:left="2674" w:hanging="255"/>
      </w:pPr>
      <w:rPr>
        <w:rFonts w:hint="default"/>
        <w:lang w:val="ru-RU" w:eastAsia="en-US" w:bidi="ar-SA"/>
      </w:rPr>
    </w:lvl>
    <w:lvl w:ilvl="3" w:tplc="A4861722">
      <w:numFmt w:val="bullet"/>
      <w:lvlText w:val="•"/>
      <w:lvlJc w:val="left"/>
      <w:pPr>
        <w:ind w:left="3651" w:hanging="255"/>
      </w:pPr>
      <w:rPr>
        <w:rFonts w:hint="default"/>
        <w:lang w:val="ru-RU" w:eastAsia="en-US" w:bidi="ar-SA"/>
      </w:rPr>
    </w:lvl>
    <w:lvl w:ilvl="4" w:tplc="E8FC8ADE">
      <w:numFmt w:val="bullet"/>
      <w:lvlText w:val="•"/>
      <w:lvlJc w:val="left"/>
      <w:pPr>
        <w:ind w:left="4628" w:hanging="255"/>
      </w:pPr>
      <w:rPr>
        <w:rFonts w:hint="default"/>
        <w:lang w:val="ru-RU" w:eastAsia="en-US" w:bidi="ar-SA"/>
      </w:rPr>
    </w:lvl>
    <w:lvl w:ilvl="5" w:tplc="D0480740">
      <w:numFmt w:val="bullet"/>
      <w:lvlText w:val="•"/>
      <w:lvlJc w:val="left"/>
      <w:pPr>
        <w:ind w:left="5605" w:hanging="255"/>
      </w:pPr>
      <w:rPr>
        <w:rFonts w:hint="default"/>
        <w:lang w:val="ru-RU" w:eastAsia="en-US" w:bidi="ar-SA"/>
      </w:rPr>
    </w:lvl>
    <w:lvl w:ilvl="6" w:tplc="6D223E94">
      <w:numFmt w:val="bullet"/>
      <w:lvlText w:val="•"/>
      <w:lvlJc w:val="left"/>
      <w:pPr>
        <w:ind w:left="6582" w:hanging="255"/>
      </w:pPr>
      <w:rPr>
        <w:rFonts w:hint="default"/>
        <w:lang w:val="ru-RU" w:eastAsia="en-US" w:bidi="ar-SA"/>
      </w:rPr>
    </w:lvl>
    <w:lvl w:ilvl="7" w:tplc="FD74E0F0">
      <w:numFmt w:val="bullet"/>
      <w:lvlText w:val="•"/>
      <w:lvlJc w:val="left"/>
      <w:pPr>
        <w:ind w:left="7559" w:hanging="255"/>
      </w:pPr>
      <w:rPr>
        <w:rFonts w:hint="default"/>
        <w:lang w:val="ru-RU" w:eastAsia="en-US" w:bidi="ar-SA"/>
      </w:rPr>
    </w:lvl>
    <w:lvl w:ilvl="8" w:tplc="D18C8FFA">
      <w:numFmt w:val="bullet"/>
      <w:lvlText w:val="•"/>
      <w:lvlJc w:val="left"/>
      <w:pPr>
        <w:ind w:left="8536" w:hanging="255"/>
      </w:pPr>
      <w:rPr>
        <w:rFonts w:hint="default"/>
        <w:lang w:val="ru-RU" w:eastAsia="en-US" w:bidi="ar-SA"/>
      </w:rPr>
    </w:lvl>
  </w:abstractNum>
  <w:abstractNum w:abstractNumId="10" w15:restartNumberingAfterBreak="0">
    <w:nsid w:val="5FFD3D45"/>
    <w:multiLevelType w:val="hybridMultilevel"/>
    <w:tmpl w:val="64301EF6"/>
    <w:lvl w:ilvl="0" w:tplc="2556C2B2">
      <w:start w:val="31"/>
      <w:numFmt w:val="decimal"/>
      <w:lvlText w:val="%1."/>
      <w:lvlJc w:val="left"/>
      <w:pPr>
        <w:ind w:left="106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B39018D8">
      <w:numFmt w:val="bullet"/>
      <w:lvlText w:val="•"/>
      <w:lvlJc w:val="left"/>
      <w:pPr>
        <w:ind w:left="712" w:hanging="277"/>
      </w:pPr>
      <w:rPr>
        <w:rFonts w:hint="default"/>
        <w:lang w:val="ru-RU" w:eastAsia="en-US" w:bidi="ar-SA"/>
      </w:rPr>
    </w:lvl>
    <w:lvl w:ilvl="2" w:tplc="5BC2AD92">
      <w:numFmt w:val="bullet"/>
      <w:lvlText w:val="•"/>
      <w:lvlJc w:val="left"/>
      <w:pPr>
        <w:ind w:left="1325" w:hanging="277"/>
      </w:pPr>
      <w:rPr>
        <w:rFonts w:hint="default"/>
        <w:lang w:val="ru-RU" w:eastAsia="en-US" w:bidi="ar-SA"/>
      </w:rPr>
    </w:lvl>
    <w:lvl w:ilvl="3" w:tplc="44062266">
      <w:numFmt w:val="bullet"/>
      <w:lvlText w:val="•"/>
      <w:lvlJc w:val="left"/>
      <w:pPr>
        <w:ind w:left="1938" w:hanging="277"/>
      </w:pPr>
      <w:rPr>
        <w:rFonts w:hint="default"/>
        <w:lang w:val="ru-RU" w:eastAsia="en-US" w:bidi="ar-SA"/>
      </w:rPr>
    </w:lvl>
    <w:lvl w:ilvl="4" w:tplc="ECA054CA">
      <w:numFmt w:val="bullet"/>
      <w:lvlText w:val="•"/>
      <w:lvlJc w:val="left"/>
      <w:pPr>
        <w:ind w:left="2551" w:hanging="277"/>
      </w:pPr>
      <w:rPr>
        <w:rFonts w:hint="default"/>
        <w:lang w:val="ru-RU" w:eastAsia="en-US" w:bidi="ar-SA"/>
      </w:rPr>
    </w:lvl>
    <w:lvl w:ilvl="5" w:tplc="658AB958">
      <w:numFmt w:val="bullet"/>
      <w:lvlText w:val="•"/>
      <w:lvlJc w:val="left"/>
      <w:pPr>
        <w:ind w:left="3164" w:hanging="277"/>
      </w:pPr>
      <w:rPr>
        <w:rFonts w:hint="default"/>
        <w:lang w:val="ru-RU" w:eastAsia="en-US" w:bidi="ar-SA"/>
      </w:rPr>
    </w:lvl>
    <w:lvl w:ilvl="6" w:tplc="F14479EE">
      <w:numFmt w:val="bullet"/>
      <w:lvlText w:val="•"/>
      <w:lvlJc w:val="left"/>
      <w:pPr>
        <w:ind w:left="3777" w:hanging="277"/>
      </w:pPr>
      <w:rPr>
        <w:rFonts w:hint="default"/>
        <w:lang w:val="ru-RU" w:eastAsia="en-US" w:bidi="ar-SA"/>
      </w:rPr>
    </w:lvl>
    <w:lvl w:ilvl="7" w:tplc="43FA3336">
      <w:numFmt w:val="bullet"/>
      <w:lvlText w:val="•"/>
      <w:lvlJc w:val="left"/>
      <w:pPr>
        <w:ind w:left="4390" w:hanging="277"/>
      </w:pPr>
      <w:rPr>
        <w:rFonts w:hint="default"/>
        <w:lang w:val="ru-RU" w:eastAsia="en-US" w:bidi="ar-SA"/>
      </w:rPr>
    </w:lvl>
    <w:lvl w:ilvl="8" w:tplc="FF76EDBC">
      <w:numFmt w:val="bullet"/>
      <w:lvlText w:val="•"/>
      <w:lvlJc w:val="left"/>
      <w:pPr>
        <w:ind w:left="5003" w:hanging="277"/>
      </w:pPr>
      <w:rPr>
        <w:rFonts w:hint="default"/>
        <w:lang w:val="ru-RU" w:eastAsia="en-US" w:bidi="ar-SA"/>
      </w:rPr>
    </w:lvl>
  </w:abstractNum>
  <w:abstractNum w:abstractNumId="11" w15:restartNumberingAfterBreak="0">
    <w:nsid w:val="60781982"/>
    <w:multiLevelType w:val="hybridMultilevel"/>
    <w:tmpl w:val="93046FAC"/>
    <w:lvl w:ilvl="0" w:tplc="740A166C">
      <w:start w:val="9"/>
      <w:numFmt w:val="decimal"/>
      <w:lvlText w:val="%1."/>
      <w:lvlJc w:val="left"/>
      <w:pPr>
        <w:ind w:left="106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6D3068D6">
      <w:numFmt w:val="bullet"/>
      <w:lvlText w:val="•"/>
      <w:lvlJc w:val="left"/>
      <w:pPr>
        <w:ind w:left="712" w:hanging="167"/>
      </w:pPr>
      <w:rPr>
        <w:rFonts w:hint="default"/>
        <w:lang w:val="ru-RU" w:eastAsia="en-US" w:bidi="ar-SA"/>
      </w:rPr>
    </w:lvl>
    <w:lvl w:ilvl="2" w:tplc="55C4D660">
      <w:numFmt w:val="bullet"/>
      <w:lvlText w:val="•"/>
      <w:lvlJc w:val="left"/>
      <w:pPr>
        <w:ind w:left="1325" w:hanging="167"/>
      </w:pPr>
      <w:rPr>
        <w:rFonts w:hint="default"/>
        <w:lang w:val="ru-RU" w:eastAsia="en-US" w:bidi="ar-SA"/>
      </w:rPr>
    </w:lvl>
    <w:lvl w:ilvl="3" w:tplc="D6FAC498">
      <w:numFmt w:val="bullet"/>
      <w:lvlText w:val="•"/>
      <w:lvlJc w:val="left"/>
      <w:pPr>
        <w:ind w:left="1938" w:hanging="167"/>
      </w:pPr>
      <w:rPr>
        <w:rFonts w:hint="default"/>
        <w:lang w:val="ru-RU" w:eastAsia="en-US" w:bidi="ar-SA"/>
      </w:rPr>
    </w:lvl>
    <w:lvl w:ilvl="4" w:tplc="A574FE56">
      <w:numFmt w:val="bullet"/>
      <w:lvlText w:val="•"/>
      <w:lvlJc w:val="left"/>
      <w:pPr>
        <w:ind w:left="2551" w:hanging="167"/>
      </w:pPr>
      <w:rPr>
        <w:rFonts w:hint="default"/>
        <w:lang w:val="ru-RU" w:eastAsia="en-US" w:bidi="ar-SA"/>
      </w:rPr>
    </w:lvl>
    <w:lvl w:ilvl="5" w:tplc="B088E312">
      <w:numFmt w:val="bullet"/>
      <w:lvlText w:val="•"/>
      <w:lvlJc w:val="left"/>
      <w:pPr>
        <w:ind w:left="3164" w:hanging="167"/>
      </w:pPr>
      <w:rPr>
        <w:rFonts w:hint="default"/>
        <w:lang w:val="ru-RU" w:eastAsia="en-US" w:bidi="ar-SA"/>
      </w:rPr>
    </w:lvl>
    <w:lvl w:ilvl="6" w:tplc="E6A84A28">
      <w:numFmt w:val="bullet"/>
      <w:lvlText w:val="•"/>
      <w:lvlJc w:val="left"/>
      <w:pPr>
        <w:ind w:left="3777" w:hanging="167"/>
      </w:pPr>
      <w:rPr>
        <w:rFonts w:hint="default"/>
        <w:lang w:val="ru-RU" w:eastAsia="en-US" w:bidi="ar-SA"/>
      </w:rPr>
    </w:lvl>
    <w:lvl w:ilvl="7" w:tplc="56A09148">
      <w:numFmt w:val="bullet"/>
      <w:lvlText w:val="•"/>
      <w:lvlJc w:val="left"/>
      <w:pPr>
        <w:ind w:left="4390" w:hanging="167"/>
      </w:pPr>
      <w:rPr>
        <w:rFonts w:hint="default"/>
        <w:lang w:val="ru-RU" w:eastAsia="en-US" w:bidi="ar-SA"/>
      </w:rPr>
    </w:lvl>
    <w:lvl w:ilvl="8" w:tplc="E2B24914">
      <w:numFmt w:val="bullet"/>
      <w:lvlText w:val="•"/>
      <w:lvlJc w:val="left"/>
      <w:pPr>
        <w:ind w:left="5003" w:hanging="167"/>
      </w:pPr>
      <w:rPr>
        <w:rFonts w:hint="default"/>
        <w:lang w:val="ru-RU" w:eastAsia="en-US" w:bidi="ar-SA"/>
      </w:rPr>
    </w:lvl>
  </w:abstractNum>
  <w:abstractNum w:abstractNumId="12" w15:restartNumberingAfterBreak="0">
    <w:nsid w:val="669F3025"/>
    <w:multiLevelType w:val="hybridMultilevel"/>
    <w:tmpl w:val="5810CAB4"/>
    <w:lvl w:ilvl="0" w:tplc="17240F34">
      <w:numFmt w:val="bullet"/>
      <w:lvlText w:val="-"/>
      <w:lvlJc w:val="left"/>
      <w:pPr>
        <w:ind w:left="109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98A8FD4">
      <w:numFmt w:val="bullet"/>
      <w:lvlText w:val="•"/>
      <w:lvlJc w:val="left"/>
      <w:pPr>
        <w:ind w:left="429" w:hanging="233"/>
      </w:pPr>
      <w:rPr>
        <w:rFonts w:hint="default"/>
        <w:lang w:val="ru-RU" w:eastAsia="en-US" w:bidi="ar-SA"/>
      </w:rPr>
    </w:lvl>
    <w:lvl w:ilvl="2" w:tplc="3EE40006">
      <w:numFmt w:val="bullet"/>
      <w:lvlText w:val="•"/>
      <w:lvlJc w:val="left"/>
      <w:pPr>
        <w:ind w:left="758" w:hanging="233"/>
      </w:pPr>
      <w:rPr>
        <w:rFonts w:hint="default"/>
        <w:lang w:val="ru-RU" w:eastAsia="en-US" w:bidi="ar-SA"/>
      </w:rPr>
    </w:lvl>
    <w:lvl w:ilvl="3" w:tplc="547EDB44">
      <w:numFmt w:val="bullet"/>
      <w:lvlText w:val="•"/>
      <w:lvlJc w:val="left"/>
      <w:pPr>
        <w:ind w:left="1088" w:hanging="233"/>
      </w:pPr>
      <w:rPr>
        <w:rFonts w:hint="default"/>
        <w:lang w:val="ru-RU" w:eastAsia="en-US" w:bidi="ar-SA"/>
      </w:rPr>
    </w:lvl>
    <w:lvl w:ilvl="4" w:tplc="4E1044CC">
      <w:numFmt w:val="bullet"/>
      <w:lvlText w:val="•"/>
      <w:lvlJc w:val="left"/>
      <w:pPr>
        <w:ind w:left="1417" w:hanging="233"/>
      </w:pPr>
      <w:rPr>
        <w:rFonts w:hint="default"/>
        <w:lang w:val="ru-RU" w:eastAsia="en-US" w:bidi="ar-SA"/>
      </w:rPr>
    </w:lvl>
    <w:lvl w:ilvl="5" w:tplc="BEB6D16C">
      <w:numFmt w:val="bullet"/>
      <w:lvlText w:val="•"/>
      <w:lvlJc w:val="left"/>
      <w:pPr>
        <w:ind w:left="1747" w:hanging="233"/>
      </w:pPr>
      <w:rPr>
        <w:rFonts w:hint="default"/>
        <w:lang w:val="ru-RU" w:eastAsia="en-US" w:bidi="ar-SA"/>
      </w:rPr>
    </w:lvl>
    <w:lvl w:ilvl="6" w:tplc="DB304E48">
      <w:numFmt w:val="bullet"/>
      <w:lvlText w:val="•"/>
      <w:lvlJc w:val="left"/>
      <w:pPr>
        <w:ind w:left="2076" w:hanging="233"/>
      </w:pPr>
      <w:rPr>
        <w:rFonts w:hint="default"/>
        <w:lang w:val="ru-RU" w:eastAsia="en-US" w:bidi="ar-SA"/>
      </w:rPr>
    </w:lvl>
    <w:lvl w:ilvl="7" w:tplc="901AC46A">
      <w:numFmt w:val="bullet"/>
      <w:lvlText w:val="•"/>
      <w:lvlJc w:val="left"/>
      <w:pPr>
        <w:ind w:left="2405" w:hanging="233"/>
      </w:pPr>
      <w:rPr>
        <w:rFonts w:hint="default"/>
        <w:lang w:val="ru-RU" w:eastAsia="en-US" w:bidi="ar-SA"/>
      </w:rPr>
    </w:lvl>
    <w:lvl w:ilvl="8" w:tplc="B3BEED70">
      <w:numFmt w:val="bullet"/>
      <w:lvlText w:val="•"/>
      <w:lvlJc w:val="left"/>
      <w:pPr>
        <w:ind w:left="2735" w:hanging="233"/>
      </w:pPr>
      <w:rPr>
        <w:rFonts w:hint="default"/>
        <w:lang w:val="ru-RU" w:eastAsia="en-US" w:bidi="ar-SA"/>
      </w:rPr>
    </w:lvl>
  </w:abstractNum>
  <w:abstractNum w:abstractNumId="13" w15:restartNumberingAfterBreak="0">
    <w:nsid w:val="6A272A3B"/>
    <w:multiLevelType w:val="hybridMultilevel"/>
    <w:tmpl w:val="AFCCB45A"/>
    <w:lvl w:ilvl="0" w:tplc="88A4709C">
      <w:start w:val="1"/>
      <w:numFmt w:val="decimal"/>
      <w:lvlText w:val="%1."/>
      <w:lvlJc w:val="left"/>
      <w:pPr>
        <w:ind w:left="106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6CA0B87A">
      <w:numFmt w:val="bullet"/>
      <w:lvlText w:val="•"/>
      <w:lvlJc w:val="left"/>
      <w:pPr>
        <w:ind w:left="712" w:hanging="167"/>
      </w:pPr>
      <w:rPr>
        <w:rFonts w:hint="default"/>
        <w:lang w:val="ru-RU" w:eastAsia="en-US" w:bidi="ar-SA"/>
      </w:rPr>
    </w:lvl>
    <w:lvl w:ilvl="2" w:tplc="D8D899B2">
      <w:numFmt w:val="bullet"/>
      <w:lvlText w:val="•"/>
      <w:lvlJc w:val="left"/>
      <w:pPr>
        <w:ind w:left="1325" w:hanging="167"/>
      </w:pPr>
      <w:rPr>
        <w:rFonts w:hint="default"/>
        <w:lang w:val="ru-RU" w:eastAsia="en-US" w:bidi="ar-SA"/>
      </w:rPr>
    </w:lvl>
    <w:lvl w:ilvl="3" w:tplc="AB58BAAC">
      <w:numFmt w:val="bullet"/>
      <w:lvlText w:val="•"/>
      <w:lvlJc w:val="left"/>
      <w:pPr>
        <w:ind w:left="1938" w:hanging="167"/>
      </w:pPr>
      <w:rPr>
        <w:rFonts w:hint="default"/>
        <w:lang w:val="ru-RU" w:eastAsia="en-US" w:bidi="ar-SA"/>
      </w:rPr>
    </w:lvl>
    <w:lvl w:ilvl="4" w:tplc="D28CD392">
      <w:numFmt w:val="bullet"/>
      <w:lvlText w:val="•"/>
      <w:lvlJc w:val="left"/>
      <w:pPr>
        <w:ind w:left="2551" w:hanging="167"/>
      </w:pPr>
      <w:rPr>
        <w:rFonts w:hint="default"/>
        <w:lang w:val="ru-RU" w:eastAsia="en-US" w:bidi="ar-SA"/>
      </w:rPr>
    </w:lvl>
    <w:lvl w:ilvl="5" w:tplc="2C52B6FC">
      <w:numFmt w:val="bullet"/>
      <w:lvlText w:val="•"/>
      <w:lvlJc w:val="left"/>
      <w:pPr>
        <w:ind w:left="3164" w:hanging="167"/>
      </w:pPr>
      <w:rPr>
        <w:rFonts w:hint="default"/>
        <w:lang w:val="ru-RU" w:eastAsia="en-US" w:bidi="ar-SA"/>
      </w:rPr>
    </w:lvl>
    <w:lvl w:ilvl="6" w:tplc="9034A52A">
      <w:numFmt w:val="bullet"/>
      <w:lvlText w:val="•"/>
      <w:lvlJc w:val="left"/>
      <w:pPr>
        <w:ind w:left="3777" w:hanging="167"/>
      </w:pPr>
      <w:rPr>
        <w:rFonts w:hint="default"/>
        <w:lang w:val="ru-RU" w:eastAsia="en-US" w:bidi="ar-SA"/>
      </w:rPr>
    </w:lvl>
    <w:lvl w:ilvl="7" w:tplc="EFD43138">
      <w:numFmt w:val="bullet"/>
      <w:lvlText w:val="•"/>
      <w:lvlJc w:val="left"/>
      <w:pPr>
        <w:ind w:left="4390" w:hanging="167"/>
      </w:pPr>
      <w:rPr>
        <w:rFonts w:hint="default"/>
        <w:lang w:val="ru-RU" w:eastAsia="en-US" w:bidi="ar-SA"/>
      </w:rPr>
    </w:lvl>
    <w:lvl w:ilvl="8" w:tplc="8608545C">
      <w:numFmt w:val="bullet"/>
      <w:lvlText w:val="•"/>
      <w:lvlJc w:val="left"/>
      <w:pPr>
        <w:ind w:left="5003" w:hanging="167"/>
      </w:pPr>
      <w:rPr>
        <w:rFonts w:hint="default"/>
        <w:lang w:val="ru-RU" w:eastAsia="en-US" w:bidi="ar-SA"/>
      </w:rPr>
    </w:lvl>
  </w:abstractNum>
  <w:abstractNum w:abstractNumId="14" w15:restartNumberingAfterBreak="0">
    <w:nsid w:val="700709AF"/>
    <w:multiLevelType w:val="hybridMultilevel"/>
    <w:tmpl w:val="440260E2"/>
    <w:lvl w:ilvl="0" w:tplc="2698E3FA">
      <w:start w:val="1"/>
      <w:numFmt w:val="decimal"/>
      <w:lvlText w:val="%1."/>
      <w:lvlJc w:val="left"/>
      <w:pPr>
        <w:ind w:left="7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6E7624">
      <w:numFmt w:val="bullet"/>
      <w:lvlText w:val="-"/>
      <w:lvlJc w:val="left"/>
      <w:pPr>
        <w:ind w:left="7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908118C">
      <w:numFmt w:val="bullet"/>
      <w:lvlText w:val="•"/>
      <w:lvlJc w:val="left"/>
      <w:pPr>
        <w:ind w:left="760" w:hanging="140"/>
      </w:pPr>
      <w:rPr>
        <w:rFonts w:hint="default"/>
        <w:lang w:val="ru-RU" w:eastAsia="en-US" w:bidi="ar-SA"/>
      </w:rPr>
    </w:lvl>
    <w:lvl w:ilvl="3" w:tplc="77325306">
      <w:numFmt w:val="bullet"/>
      <w:lvlText w:val="•"/>
      <w:lvlJc w:val="left"/>
      <w:pPr>
        <w:ind w:left="1905" w:hanging="140"/>
      </w:pPr>
      <w:rPr>
        <w:rFonts w:hint="default"/>
        <w:lang w:val="ru-RU" w:eastAsia="en-US" w:bidi="ar-SA"/>
      </w:rPr>
    </w:lvl>
    <w:lvl w:ilvl="4" w:tplc="923472CE">
      <w:numFmt w:val="bullet"/>
      <w:lvlText w:val="•"/>
      <w:lvlJc w:val="left"/>
      <w:pPr>
        <w:ind w:left="3050" w:hanging="140"/>
      </w:pPr>
      <w:rPr>
        <w:rFonts w:hint="default"/>
        <w:lang w:val="ru-RU" w:eastAsia="en-US" w:bidi="ar-SA"/>
      </w:rPr>
    </w:lvl>
    <w:lvl w:ilvl="5" w:tplc="B0A2B74C">
      <w:numFmt w:val="bullet"/>
      <w:lvlText w:val="•"/>
      <w:lvlJc w:val="left"/>
      <w:pPr>
        <w:ind w:left="4196" w:hanging="140"/>
      </w:pPr>
      <w:rPr>
        <w:rFonts w:hint="default"/>
        <w:lang w:val="ru-RU" w:eastAsia="en-US" w:bidi="ar-SA"/>
      </w:rPr>
    </w:lvl>
    <w:lvl w:ilvl="6" w:tplc="622212A0">
      <w:numFmt w:val="bullet"/>
      <w:lvlText w:val="•"/>
      <w:lvlJc w:val="left"/>
      <w:pPr>
        <w:ind w:left="5341" w:hanging="140"/>
      </w:pPr>
      <w:rPr>
        <w:rFonts w:hint="default"/>
        <w:lang w:val="ru-RU" w:eastAsia="en-US" w:bidi="ar-SA"/>
      </w:rPr>
    </w:lvl>
    <w:lvl w:ilvl="7" w:tplc="013C9802">
      <w:numFmt w:val="bullet"/>
      <w:lvlText w:val="•"/>
      <w:lvlJc w:val="left"/>
      <w:pPr>
        <w:ind w:left="6487" w:hanging="140"/>
      </w:pPr>
      <w:rPr>
        <w:rFonts w:hint="default"/>
        <w:lang w:val="ru-RU" w:eastAsia="en-US" w:bidi="ar-SA"/>
      </w:rPr>
    </w:lvl>
    <w:lvl w:ilvl="8" w:tplc="2E643D62">
      <w:numFmt w:val="bullet"/>
      <w:lvlText w:val="•"/>
      <w:lvlJc w:val="left"/>
      <w:pPr>
        <w:ind w:left="7632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721B485C"/>
    <w:multiLevelType w:val="hybridMultilevel"/>
    <w:tmpl w:val="53CC3040"/>
    <w:lvl w:ilvl="0" w:tplc="4EC4330A">
      <w:numFmt w:val="bullet"/>
      <w:lvlText w:val="-"/>
      <w:lvlJc w:val="left"/>
      <w:pPr>
        <w:ind w:left="18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38443CC">
      <w:numFmt w:val="bullet"/>
      <w:lvlText w:val="•"/>
      <w:lvlJc w:val="left"/>
      <w:pPr>
        <w:ind w:left="699" w:hanging="286"/>
      </w:pPr>
      <w:rPr>
        <w:rFonts w:hint="default"/>
        <w:lang w:val="ru-RU" w:eastAsia="en-US" w:bidi="ar-SA"/>
      </w:rPr>
    </w:lvl>
    <w:lvl w:ilvl="2" w:tplc="45A06CB6">
      <w:numFmt w:val="bullet"/>
      <w:lvlText w:val="•"/>
      <w:lvlJc w:val="left"/>
      <w:pPr>
        <w:ind w:left="1218" w:hanging="286"/>
      </w:pPr>
      <w:rPr>
        <w:rFonts w:hint="default"/>
        <w:lang w:val="ru-RU" w:eastAsia="en-US" w:bidi="ar-SA"/>
      </w:rPr>
    </w:lvl>
    <w:lvl w:ilvl="3" w:tplc="11A423A8">
      <w:numFmt w:val="bullet"/>
      <w:lvlText w:val="•"/>
      <w:lvlJc w:val="left"/>
      <w:pPr>
        <w:ind w:left="1737" w:hanging="286"/>
      </w:pPr>
      <w:rPr>
        <w:rFonts w:hint="default"/>
        <w:lang w:val="ru-RU" w:eastAsia="en-US" w:bidi="ar-SA"/>
      </w:rPr>
    </w:lvl>
    <w:lvl w:ilvl="4" w:tplc="5C00FE3C">
      <w:numFmt w:val="bullet"/>
      <w:lvlText w:val="•"/>
      <w:lvlJc w:val="left"/>
      <w:pPr>
        <w:ind w:left="2256" w:hanging="286"/>
      </w:pPr>
      <w:rPr>
        <w:rFonts w:hint="default"/>
        <w:lang w:val="ru-RU" w:eastAsia="en-US" w:bidi="ar-SA"/>
      </w:rPr>
    </w:lvl>
    <w:lvl w:ilvl="5" w:tplc="E71CE298">
      <w:numFmt w:val="bullet"/>
      <w:lvlText w:val="•"/>
      <w:lvlJc w:val="left"/>
      <w:pPr>
        <w:ind w:left="2776" w:hanging="286"/>
      </w:pPr>
      <w:rPr>
        <w:rFonts w:hint="default"/>
        <w:lang w:val="ru-RU" w:eastAsia="en-US" w:bidi="ar-SA"/>
      </w:rPr>
    </w:lvl>
    <w:lvl w:ilvl="6" w:tplc="736A3864">
      <w:numFmt w:val="bullet"/>
      <w:lvlText w:val="•"/>
      <w:lvlJc w:val="left"/>
      <w:pPr>
        <w:ind w:left="3295" w:hanging="286"/>
      </w:pPr>
      <w:rPr>
        <w:rFonts w:hint="default"/>
        <w:lang w:val="ru-RU" w:eastAsia="en-US" w:bidi="ar-SA"/>
      </w:rPr>
    </w:lvl>
    <w:lvl w:ilvl="7" w:tplc="DD84BCA6">
      <w:numFmt w:val="bullet"/>
      <w:lvlText w:val="•"/>
      <w:lvlJc w:val="left"/>
      <w:pPr>
        <w:ind w:left="3814" w:hanging="286"/>
      </w:pPr>
      <w:rPr>
        <w:rFonts w:hint="default"/>
        <w:lang w:val="ru-RU" w:eastAsia="en-US" w:bidi="ar-SA"/>
      </w:rPr>
    </w:lvl>
    <w:lvl w:ilvl="8" w:tplc="DF9E7590">
      <w:numFmt w:val="bullet"/>
      <w:lvlText w:val="•"/>
      <w:lvlJc w:val="left"/>
      <w:pPr>
        <w:ind w:left="4333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74A11840"/>
    <w:multiLevelType w:val="hybridMultilevel"/>
    <w:tmpl w:val="1FA080AE"/>
    <w:lvl w:ilvl="0" w:tplc="2F203DA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A7688FC">
      <w:numFmt w:val="bullet"/>
      <w:lvlText w:val="•"/>
      <w:lvlJc w:val="left"/>
      <w:pPr>
        <w:ind w:left="627" w:hanging="128"/>
      </w:pPr>
      <w:rPr>
        <w:rFonts w:hint="default"/>
        <w:lang w:val="ru-RU" w:eastAsia="en-US" w:bidi="ar-SA"/>
      </w:rPr>
    </w:lvl>
    <w:lvl w:ilvl="2" w:tplc="D2549EF6">
      <w:numFmt w:val="bullet"/>
      <w:lvlText w:val="•"/>
      <w:lvlJc w:val="left"/>
      <w:pPr>
        <w:ind w:left="1154" w:hanging="128"/>
      </w:pPr>
      <w:rPr>
        <w:rFonts w:hint="default"/>
        <w:lang w:val="ru-RU" w:eastAsia="en-US" w:bidi="ar-SA"/>
      </w:rPr>
    </w:lvl>
    <w:lvl w:ilvl="3" w:tplc="EDB4BF9C">
      <w:numFmt w:val="bullet"/>
      <w:lvlText w:val="•"/>
      <w:lvlJc w:val="left"/>
      <w:pPr>
        <w:ind w:left="1681" w:hanging="128"/>
      </w:pPr>
      <w:rPr>
        <w:rFonts w:hint="default"/>
        <w:lang w:val="ru-RU" w:eastAsia="en-US" w:bidi="ar-SA"/>
      </w:rPr>
    </w:lvl>
    <w:lvl w:ilvl="4" w:tplc="5F6ABE30">
      <w:numFmt w:val="bullet"/>
      <w:lvlText w:val="•"/>
      <w:lvlJc w:val="left"/>
      <w:pPr>
        <w:ind w:left="2208" w:hanging="128"/>
      </w:pPr>
      <w:rPr>
        <w:rFonts w:hint="default"/>
        <w:lang w:val="ru-RU" w:eastAsia="en-US" w:bidi="ar-SA"/>
      </w:rPr>
    </w:lvl>
    <w:lvl w:ilvl="5" w:tplc="C4ACA560">
      <w:numFmt w:val="bullet"/>
      <w:lvlText w:val="•"/>
      <w:lvlJc w:val="left"/>
      <w:pPr>
        <w:ind w:left="2736" w:hanging="128"/>
      </w:pPr>
      <w:rPr>
        <w:rFonts w:hint="default"/>
        <w:lang w:val="ru-RU" w:eastAsia="en-US" w:bidi="ar-SA"/>
      </w:rPr>
    </w:lvl>
    <w:lvl w:ilvl="6" w:tplc="E6C82F88">
      <w:numFmt w:val="bullet"/>
      <w:lvlText w:val="•"/>
      <w:lvlJc w:val="left"/>
      <w:pPr>
        <w:ind w:left="3263" w:hanging="128"/>
      </w:pPr>
      <w:rPr>
        <w:rFonts w:hint="default"/>
        <w:lang w:val="ru-RU" w:eastAsia="en-US" w:bidi="ar-SA"/>
      </w:rPr>
    </w:lvl>
    <w:lvl w:ilvl="7" w:tplc="F20C3BA0">
      <w:numFmt w:val="bullet"/>
      <w:lvlText w:val="•"/>
      <w:lvlJc w:val="left"/>
      <w:pPr>
        <w:ind w:left="3790" w:hanging="128"/>
      </w:pPr>
      <w:rPr>
        <w:rFonts w:hint="default"/>
        <w:lang w:val="ru-RU" w:eastAsia="en-US" w:bidi="ar-SA"/>
      </w:rPr>
    </w:lvl>
    <w:lvl w:ilvl="8" w:tplc="BD5C1F6E">
      <w:numFmt w:val="bullet"/>
      <w:lvlText w:val="•"/>
      <w:lvlJc w:val="left"/>
      <w:pPr>
        <w:ind w:left="4317" w:hanging="128"/>
      </w:pPr>
      <w:rPr>
        <w:rFonts w:hint="default"/>
        <w:lang w:val="ru-RU" w:eastAsia="en-US" w:bidi="ar-SA"/>
      </w:rPr>
    </w:lvl>
  </w:abstractNum>
  <w:abstractNum w:abstractNumId="17" w15:restartNumberingAfterBreak="0">
    <w:nsid w:val="76CC3B6B"/>
    <w:multiLevelType w:val="hybridMultilevel"/>
    <w:tmpl w:val="64F6BD86"/>
    <w:lvl w:ilvl="0" w:tplc="5C2C8AB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48B714">
      <w:numFmt w:val="bullet"/>
      <w:lvlText w:val="•"/>
      <w:lvlJc w:val="left"/>
      <w:pPr>
        <w:ind w:left="627" w:hanging="128"/>
      </w:pPr>
      <w:rPr>
        <w:rFonts w:hint="default"/>
        <w:lang w:val="ru-RU" w:eastAsia="en-US" w:bidi="ar-SA"/>
      </w:rPr>
    </w:lvl>
    <w:lvl w:ilvl="2" w:tplc="11D20DB0">
      <w:numFmt w:val="bullet"/>
      <w:lvlText w:val="•"/>
      <w:lvlJc w:val="left"/>
      <w:pPr>
        <w:ind w:left="1154" w:hanging="128"/>
      </w:pPr>
      <w:rPr>
        <w:rFonts w:hint="default"/>
        <w:lang w:val="ru-RU" w:eastAsia="en-US" w:bidi="ar-SA"/>
      </w:rPr>
    </w:lvl>
    <w:lvl w:ilvl="3" w:tplc="821C0C3A">
      <w:numFmt w:val="bullet"/>
      <w:lvlText w:val="•"/>
      <w:lvlJc w:val="left"/>
      <w:pPr>
        <w:ind w:left="1681" w:hanging="128"/>
      </w:pPr>
      <w:rPr>
        <w:rFonts w:hint="default"/>
        <w:lang w:val="ru-RU" w:eastAsia="en-US" w:bidi="ar-SA"/>
      </w:rPr>
    </w:lvl>
    <w:lvl w:ilvl="4" w:tplc="61B49AB6">
      <w:numFmt w:val="bullet"/>
      <w:lvlText w:val="•"/>
      <w:lvlJc w:val="left"/>
      <w:pPr>
        <w:ind w:left="2208" w:hanging="128"/>
      </w:pPr>
      <w:rPr>
        <w:rFonts w:hint="default"/>
        <w:lang w:val="ru-RU" w:eastAsia="en-US" w:bidi="ar-SA"/>
      </w:rPr>
    </w:lvl>
    <w:lvl w:ilvl="5" w:tplc="C52A626C">
      <w:numFmt w:val="bullet"/>
      <w:lvlText w:val="•"/>
      <w:lvlJc w:val="left"/>
      <w:pPr>
        <w:ind w:left="2736" w:hanging="128"/>
      </w:pPr>
      <w:rPr>
        <w:rFonts w:hint="default"/>
        <w:lang w:val="ru-RU" w:eastAsia="en-US" w:bidi="ar-SA"/>
      </w:rPr>
    </w:lvl>
    <w:lvl w:ilvl="6" w:tplc="35CC308A">
      <w:numFmt w:val="bullet"/>
      <w:lvlText w:val="•"/>
      <w:lvlJc w:val="left"/>
      <w:pPr>
        <w:ind w:left="3263" w:hanging="128"/>
      </w:pPr>
      <w:rPr>
        <w:rFonts w:hint="default"/>
        <w:lang w:val="ru-RU" w:eastAsia="en-US" w:bidi="ar-SA"/>
      </w:rPr>
    </w:lvl>
    <w:lvl w:ilvl="7" w:tplc="A5EA840E">
      <w:numFmt w:val="bullet"/>
      <w:lvlText w:val="•"/>
      <w:lvlJc w:val="left"/>
      <w:pPr>
        <w:ind w:left="3790" w:hanging="128"/>
      </w:pPr>
      <w:rPr>
        <w:rFonts w:hint="default"/>
        <w:lang w:val="ru-RU" w:eastAsia="en-US" w:bidi="ar-SA"/>
      </w:rPr>
    </w:lvl>
    <w:lvl w:ilvl="8" w:tplc="73028440">
      <w:numFmt w:val="bullet"/>
      <w:lvlText w:val="•"/>
      <w:lvlJc w:val="left"/>
      <w:pPr>
        <w:ind w:left="4317" w:hanging="128"/>
      </w:pPr>
      <w:rPr>
        <w:rFonts w:hint="default"/>
        <w:lang w:val="ru-RU" w:eastAsia="en-US" w:bidi="ar-SA"/>
      </w:rPr>
    </w:lvl>
  </w:abstractNum>
  <w:abstractNum w:abstractNumId="18" w15:restartNumberingAfterBreak="0">
    <w:nsid w:val="775C4C24"/>
    <w:multiLevelType w:val="hybridMultilevel"/>
    <w:tmpl w:val="9F0282D6"/>
    <w:lvl w:ilvl="0" w:tplc="B78AD0F4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FF8B4BE">
      <w:numFmt w:val="bullet"/>
      <w:lvlText w:val="•"/>
      <w:lvlJc w:val="left"/>
      <w:pPr>
        <w:ind w:left="627" w:hanging="380"/>
      </w:pPr>
      <w:rPr>
        <w:rFonts w:hint="default"/>
        <w:lang w:val="ru-RU" w:eastAsia="en-US" w:bidi="ar-SA"/>
      </w:rPr>
    </w:lvl>
    <w:lvl w:ilvl="2" w:tplc="59C09A7E">
      <w:numFmt w:val="bullet"/>
      <w:lvlText w:val="•"/>
      <w:lvlJc w:val="left"/>
      <w:pPr>
        <w:ind w:left="1154" w:hanging="380"/>
      </w:pPr>
      <w:rPr>
        <w:rFonts w:hint="default"/>
        <w:lang w:val="ru-RU" w:eastAsia="en-US" w:bidi="ar-SA"/>
      </w:rPr>
    </w:lvl>
    <w:lvl w:ilvl="3" w:tplc="536A5A96">
      <w:numFmt w:val="bullet"/>
      <w:lvlText w:val="•"/>
      <w:lvlJc w:val="left"/>
      <w:pPr>
        <w:ind w:left="1681" w:hanging="380"/>
      </w:pPr>
      <w:rPr>
        <w:rFonts w:hint="default"/>
        <w:lang w:val="ru-RU" w:eastAsia="en-US" w:bidi="ar-SA"/>
      </w:rPr>
    </w:lvl>
    <w:lvl w:ilvl="4" w:tplc="AC641EE2">
      <w:numFmt w:val="bullet"/>
      <w:lvlText w:val="•"/>
      <w:lvlJc w:val="left"/>
      <w:pPr>
        <w:ind w:left="2208" w:hanging="380"/>
      </w:pPr>
      <w:rPr>
        <w:rFonts w:hint="default"/>
        <w:lang w:val="ru-RU" w:eastAsia="en-US" w:bidi="ar-SA"/>
      </w:rPr>
    </w:lvl>
    <w:lvl w:ilvl="5" w:tplc="39FCC7B0">
      <w:numFmt w:val="bullet"/>
      <w:lvlText w:val="•"/>
      <w:lvlJc w:val="left"/>
      <w:pPr>
        <w:ind w:left="2736" w:hanging="380"/>
      </w:pPr>
      <w:rPr>
        <w:rFonts w:hint="default"/>
        <w:lang w:val="ru-RU" w:eastAsia="en-US" w:bidi="ar-SA"/>
      </w:rPr>
    </w:lvl>
    <w:lvl w:ilvl="6" w:tplc="42C266FC">
      <w:numFmt w:val="bullet"/>
      <w:lvlText w:val="•"/>
      <w:lvlJc w:val="left"/>
      <w:pPr>
        <w:ind w:left="3263" w:hanging="380"/>
      </w:pPr>
      <w:rPr>
        <w:rFonts w:hint="default"/>
        <w:lang w:val="ru-RU" w:eastAsia="en-US" w:bidi="ar-SA"/>
      </w:rPr>
    </w:lvl>
    <w:lvl w:ilvl="7" w:tplc="57C493D4">
      <w:numFmt w:val="bullet"/>
      <w:lvlText w:val="•"/>
      <w:lvlJc w:val="left"/>
      <w:pPr>
        <w:ind w:left="3790" w:hanging="380"/>
      </w:pPr>
      <w:rPr>
        <w:rFonts w:hint="default"/>
        <w:lang w:val="ru-RU" w:eastAsia="en-US" w:bidi="ar-SA"/>
      </w:rPr>
    </w:lvl>
    <w:lvl w:ilvl="8" w:tplc="B20E3198">
      <w:numFmt w:val="bullet"/>
      <w:lvlText w:val="•"/>
      <w:lvlJc w:val="left"/>
      <w:pPr>
        <w:ind w:left="4317" w:hanging="380"/>
      </w:pPr>
      <w:rPr>
        <w:rFonts w:hint="default"/>
        <w:lang w:val="ru-RU" w:eastAsia="en-US" w:bidi="ar-SA"/>
      </w:rPr>
    </w:lvl>
  </w:abstractNum>
  <w:abstractNum w:abstractNumId="19" w15:restartNumberingAfterBreak="0">
    <w:nsid w:val="7D1B55AC"/>
    <w:multiLevelType w:val="hybridMultilevel"/>
    <w:tmpl w:val="DAB270B8"/>
    <w:lvl w:ilvl="0" w:tplc="A9B4EEC2">
      <w:start w:val="19"/>
      <w:numFmt w:val="decimal"/>
      <w:lvlText w:val="%1."/>
      <w:lvlJc w:val="left"/>
      <w:pPr>
        <w:ind w:left="106" w:hanging="5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 w:tplc="1674C520">
      <w:numFmt w:val="bullet"/>
      <w:lvlText w:val="•"/>
      <w:lvlJc w:val="left"/>
      <w:pPr>
        <w:ind w:left="712" w:hanging="526"/>
      </w:pPr>
      <w:rPr>
        <w:rFonts w:hint="default"/>
        <w:lang w:val="ru-RU" w:eastAsia="en-US" w:bidi="ar-SA"/>
      </w:rPr>
    </w:lvl>
    <w:lvl w:ilvl="2" w:tplc="D11A6958">
      <w:numFmt w:val="bullet"/>
      <w:lvlText w:val="•"/>
      <w:lvlJc w:val="left"/>
      <w:pPr>
        <w:ind w:left="1325" w:hanging="526"/>
      </w:pPr>
      <w:rPr>
        <w:rFonts w:hint="default"/>
        <w:lang w:val="ru-RU" w:eastAsia="en-US" w:bidi="ar-SA"/>
      </w:rPr>
    </w:lvl>
    <w:lvl w:ilvl="3" w:tplc="AEA45E16">
      <w:numFmt w:val="bullet"/>
      <w:lvlText w:val="•"/>
      <w:lvlJc w:val="left"/>
      <w:pPr>
        <w:ind w:left="1938" w:hanging="526"/>
      </w:pPr>
      <w:rPr>
        <w:rFonts w:hint="default"/>
        <w:lang w:val="ru-RU" w:eastAsia="en-US" w:bidi="ar-SA"/>
      </w:rPr>
    </w:lvl>
    <w:lvl w:ilvl="4" w:tplc="00E25C2A">
      <w:numFmt w:val="bullet"/>
      <w:lvlText w:val="•"/>
      <w:lvlJc w:val="left"/>
      <w:pPr>
        <w:ind w:left="2551" w:hanging="526"/>
      </w:pPr>
      <w:rPr>
        <w:rFonts w:hint="default"/>
        <w:lang w:val="ru-RU" w:eastAsia="en-US" w:bidi="ar-SA"/>
      </w:rPr>
    </w:lvl>
    <w:lvl w:ilvl="5" w:tplc="34E0ED8A">
      <w:numFmt w:val="bullet"/>
      <w:lvlText w:val="•"/>
      <w:lvlJc w:val="left"/>
      <w:pPr>
        <w:ind w:left="3164" w:hanging="526"/>
      </w:pPr>
      <w:rPr>
        <w:rFonts w:hint="default"/>
        <w:lang w:val="ru-RU" w:eastAsia="en-US" w:bidi="ar-SA"/>
      </w:rPr>
    </w:lvl>
    <w:lvl w:ilvl="6" w:tplc="4CACDB78">
      <w:numFmt w:val="bullet"/>
      <w:lvlText w:val="•"/>
      <w:lvlJc w:val="left"/>
      <w:pPr>
        <w:ind w:left="3777" w:hanging="526"/>
      </w:pPr>
      <w:rPr>
        <w:rFonts w:hint="default"/>
        <w:lang w:val="ru-RU" w:eastAsia="en-US" w:bidi="ar-SA"/>
      </w:rPr>
    </w:lvl>
    <w:lvl w:ilvl="7" w:tplc="3D66C010">
      <w:numFmt w:val="bullet"/>
      <w:lvlText w:val="•"/>
      <w:lvlJc w:val="left"/>
      <w:pPr>
        <w:ind w:left="4390" w:hanging="526"/>
      </w:pPr>
      <w:rPr>
        <w:rFonts w:hint="default"/>
        <w:lang w:val="ru-RU" w:eastAsia="en-US" w:bidi="ar-SA"/>
      </w:rPr>
    </w:lvl>
    <w:lvl w:ilvl="8" w:tplc="B1467EE0">
      <w:numFmt w:val="bullet"/>
      <w:lvlText w:val="•"/>
      <w:lvlJc w:val="left"/>
      <w:pPr>
        <w:ind w:left="5003" w:hanging="52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7"/>
  </w:num>
  <w:num w:numId="5">
    <w:abstractNumId w:val="1"/>
  </w:num>
  <w:num w:numId="6">
    <w:abstractNumId w:val="15"/>
  </w:num>
  <w:num w:numId="7">
    <w:abstractNumId w:val="8"/>
  </w:num>
  <w:num w:numId="8">
    <w:abstractNumId w:val="16"/>
  </w:num>
  <w:num w:numId="9">
    <w:abstractNumId w:val="2"/>
  </w:num>
  <w:num w:numId="10">
    <w:abstractNumId w:val="7"/>
  </w:num>
  <w:num w:numId="11">
    <w:abstractNumId w:val="14"/>
  </w:num>
  <w:num w:numId="12">
    <w:abstractNumId w:val="3"/>
  </w:num>
  <w:num w:numId="13">
    <w:abstractNumId w:val="10"/>
  </w:num>
  <w:num w:numId="14">
    <w:abstractNumId w:val="19"/>
  </w:num>
  <w:num w:numId="15">
    <w:abstractNumId w:val="11"/>
  </w:num>
  <w:num w:numId="16">
    <w:abstractNumId w:val="13"/>
  </w:num>
  <w:num w:numId="17">
    <w:abstractNumId w:val="12"/>
  </w:num>
  <w:num w:numId="18">
    <w:abstractNumId w:val="5"/>
  </w:num>
  <w:num w:numId="19">
    <w:abstractNumId w:val="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F16AD"/>
    <w:rsid w:val="002A0EBC"/>
    <w:rsid w:val="005F16AD"/>
    <w:rsid w:val="00706E3C"/>
    <w:rsid w:val="0080667F"/>
    <w:rsid w:val="008C1B9E"/>
    <w:rsid w:val="009745F2"/>
    <w:rsid w:val="00DC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DA1D8"/>
  <w15:docId w15:val="{CA435A6D-9550-4019-9FC4-6388294C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8" w:hanging="13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06E3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6E3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alogkodeks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alog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5926</Words>
  <Characters>33783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Татьяна Владимировна</cp:lastModifiedBy>
  <cp:revision>4</cp:revision>
  <cp:lastPrinted>2025-04-04T06:21:00Z</cp:lastPrinted>
  <dcterms:created xsi:type="dcterms:W3CDTF">2025-04-03T10:45:00Z</dcterms:created>
  <dcterms:modified xsi:type="dcterms:W3CDTF">2025-04-08T04:33:00Z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2025-04-03T00:00:00Z</vt:filetime>
  </property>
  <property fmtid="{D5CDD505-2E9C-101B-9397-08002B2CF9AE}" pid="5" name="Producer">
    <vt:lpwstr>Microsoft® Word LTSC</vt:lpwstr>
  </property>
</Properties>
</file>